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8D" w:rsidRPr="003139A6" w:rsidRDefault="0003028D" w:rsidP="0003028D">
      <w:pPr>
        <w:shd w:val="clear" w:color="auto" w:fill="FFFFFF"/>
        <w:ind w:left="10"/>
        <w:rPr>
          <w:rFonts w:ascii="Times New Roman" w:hAnsi="Times New Roman"/>
        </w:rPr>
      </w:pPr>
      <w:bookmarkStart w:id="0" w:name="_GoBack"/>
      <w:bookmarkEnd w:id="0"/>
      <w:r>
        <w:rPr>
          <w:bCs/>
          <w:color w:val="000000"/>
          <w:spacing w:val="-1"/>
          <w:sz w:val="28"/>
          <w:szCs w:val="28"/>
        </w:rPr>
        <w:t xml:space="preserve">   </w:t>
      </w:r>
      <w:r w:rsidRPr="003139A6">
        <w:rPr>
          <w:rFonts w:ascii="Times New Roman" w:hAnsi="Times New Roman"/>
          <w:bCs/>
          <w:color w:val="000000"/>
          <w:spacing w:val="-1"/>
          <w:sz w:val="28"/>
          <w:szCs w:val="28"/>
        </w:rPr>
        <w:t>АДМИНИСТРАЦИЯ</w:t>
      </w:r>
    </w:p>
    <w:p w:rsidR="0003028D" w:rsidRPr="003139A6" w:rsidRDefault="0003028D" w:rsidP="0003028D">
      <w:pPr>
        <w:shd w:val="clear" w:color="auto" w:fill="FFFFFF"/>
        <w:spacing w:before="10" w:line="307" w:lineRule="exact"/>
        <w:ind w:left="154" w:right="4992" w:hanging="134"/>
        <w:rPr>
          <w:rFonts w:ascii="Times New Roman" w:hAnsi="Times New Roman"/>
          <w:bCs/>
          <w:color w:val="000000"/>
          <w:sz w:val="28"/>
          <w:szCs w:val="28"/>
        </w:rPr>
      </w:pPr>
      <w:r w:rsidRPr="003139A6">
        <w:rPr>
          <w:rFonts w:ascii="Times New Roman" w:hAnsi="Times New Roman"/>
          <w:bCs/>
          <w:color w:val="000000"/>
          <w:spacing w:val="-2"/>
          <w:sz w:val="28"/>
          <w:szCs w:val="28"/>
        </w:rPr>
        <w:t xml:space="preserve">муниципального образования </w:t>
      </w:r>
      <w:r w:rsidRPr="003139A6">
        <w:rPr>
          <w:rFonts w:ascii="Times New Roman" w:hAnsi="Times New Roman"/>
          <w:bCs/>
          <w:color w:val="000000"/>
          <w:spacing w:val="1"/>
          <w:sz w:val="28"/>
          <w:szCs w:val="28"/>
        </w:rPr>
        <w:t xml:space="preserve">Надеждинский сельсовет </w:t>
      </w:r>
      <w:r w:rsidRPr="003139A6">
        <w:rPr>
          <w:rFonts w:ascii="Times New Roman" w:hAnsi="Times New Roman"/>
          <w:bCs/>
          <w:color w:val="000000"/>
          <w:sz w:val="28"/>
          <w:szCs w:val="28"/>
        </w:rPr>
        <w:t xml:space="preserve">Саракташского района </w:t>
      </w:r>
    </w:p>
    <w:p w:rsidR="0003028D" w:rsidRPr="003139A6" w:rsidRDefault="0003028D" w:rsidP="0003028D">
      <w:pPr>
        <w:shd w:val="clear" w:color="auto" w:fill="FFFFFF"/>
        <w:spacing w:before="10" w:line="307" w:lineRule="exact"/>
        <w:ind w:left="154" w:right="4992" w:hanging="134"/>
        <w:rPr>
          <w:rFonts w:ascii="Times New Roman" w:hAnsi="Times New Roman"/>
        </w:rPr>
      </w:pPr>
      <w:r w:rsidRPr="003139A6">
        <w:rPr>
          <w:rFonts w:ascii="Times New Roman" w:hAnsi="Times New Roman"/>
          <w:bCs/>
          <w:color w:val="000000"/>
          <w:sz w:val="28"/>
          <w:szCs w:val="28"/>
        </w:rPr>
        <w:t>Оренбургской области</w:t>
      </w:r>
    </w:p>
    <w:p w:rsidR="0003028D" w:rsidRPr="003139A6" w:rsidRDefault="0003028D" w:rsidP="0003028D">
      <w:pPr>
        <w:shd w:val="clear" w:color="auto" w:fill="FFFFFF"/>
        <w:spacing w:before="317"/>
        <w:ind w:left="288"/>
        <w:rPr>
          <w:rFonts w:ascii="Times New Roman" w:hAnsi="Times New Roman"/>
        </w:rPr>
      </w:pPr>
      <w:r w:rsidRPr="003139A6">
        <w:rPr>
          <w:rFonts w:ascii="Times New Roman" w:hAnsi="Times New Roman"/>
          <w:b/>
          <w:bCs/>
          <w:color w:val="000000"/>
          <w:sz w:val="28"/>
          <w:szCs w:val="28"/>
        </w:rPr>
        <w:t>ПОСТАНОВЛЕНИЕ</w:t>
      </w:r>
    </w:p>
    <w:p w:rsidR="0003028D" w:rsidRPr="003139A6" w:rsidRDefault="0003028D" w:rsidP="0003028D">
      <w:pPr>
        <w:rPr>
          <w:rFonts w:ascii="Times New Roman" w:hAnsi="Times New Roman"/>
          <w:bCs/>
          <w:color w:val="000000"/>
          <w:spacing w:val="7"/>
          <w:sz w:val="28"/>
          <w:szCs w:val="28"/>
        </w:rPr>
      </w:pPr>
      <w:r w:rsidRPr="003139A6">
        <w:rPr>
          <w:rFonts w:ascii="Times New Roman" w:hAnsi="Times New Roman"/>
          <w:b/>
          <w:bCs/>
          <w:color w:val="000000"/>
          <w:spacing w:val="7"/>
          <w:sz w:val="28"/>
          <w:szCs w:val="28"/>
        </w:rPr>
        <w:t xml:space="preserve">   </w:t>
      </w:r>
      <w:r w:rsidRPr="003139A6">
        <w:rPr>
          <w:rFonts w:ascii="Times New Roman" w:hAnsi="Times New Roman"/>
          <w:bCs/>
          <w:color w:val="000000"/>
          <w:spacing w:val="7"/>
          <w:sz w:val="28"/>
          <w:szCs w:val="28"/>
        </w:rPr>
        <w:t>от  05.12.2016 г. № 61-п</w:t>
      </w:r>
    </w:p>
    <w:p w:rsidR="0003028D" w:rsidRPr="003139A6" w:rsidRDefault="0003028D" w:rsidP="0003028D">
      <w:pPr>
        <w:rPr>
          <w:rFonts w:ascii="Times New Roman" w:hAnsi="Times New Roman"/>
          <w:bCs/>
          <w:color w:val="000000"/>
          <w:spacing w:val="7"/>
          <w:sz w:val="28"/>
          <w:szCs w:val="28"/>
        </w:rPr>
      </w:pPr>
      <w:r w:rsidRPr="003139A6">
        <w:rPr>
          <w:rFonts w:ascii="Times New Roman" w:hAnsi="Times New Roman"/>
          <w:bCs/>
          <w:color w:val="000000"/>
          <w:spacing w:val="7"/>
          <w:sz w:val="28"/>
          <w:szCs w:val="28"/>
        </w:rPr>
        <w:t xml:space="preserve">       с. Надеждинка</w:t>
      </w:r>
    </w:p>
    <w:p w:rsidR="0003028D" w:rsidRPr="003139A6" w:rsidRDefault="0003028D" w:rsidP="0003028D">
      <w:pPr>
        <w:rPr>
          <w:rFonts w:ascii="Times New Roman" w:hAnsi="Times New Roman"/>
          <w:b/>
          <w:sz w:val="24"/>
          <w:szCs w:val="24"/>
        </w:rPr>
      </w:pPr>
      <w:r w:rsidRPr="003139A6">
        <w:rPr>
          <w:rFonts w:ascii="Times New Roman" w:hAnsi="Times New Roman"/>
          <w:b/>
          <w:bCs/>
          <w:color w:val="000000"/>
          <w:spacing w:val="7"/>
          <w:sz w:val="24"/>
          <w:szCs w:val="24"/>
        </w:rPr>
        <w:t>«</w:t>
      </w:r>
      <w:r w:rsidRPr="003139A6">
        <w:rPr>
          <w:rFonts w:ascii="Times New Roman" w:hAnsi="Times New Roman"/>
          <w:b/>
          <w:sz w:val="24"/>
          <w:szCs w:val="24"/>
        </w:rPr>
        <w:t>Об утверждении административного</w:t>
      </w:r>
    </w:p>
    <w:p w:rsidR="0003028D" w:rsidRPr="003139A6" w:rsidRDefault="0003028D" w:rsidP="0003028D">
      <w:pPr>
        <w:rPr>
          <w:rFonts w:ascii="Times New Roman" w:hAnsi="Times New Roman"/>
          <w:b/>
          <w:sz w:val="24"/>
          <w:szCs w:val="24"/>
        </w:rPr>
      </w:pPr>
      <w:r w:rsidRPr="003139A6">
        <w:rPr>
          <w:rFonts w:ascii="Times New Roman" w:hAnsi="Times New Roman"/>
          <w:b/>
          <w:sz w:val="24"/>
          <w:szCs w:val="24"/>
        </w:rPr>
        <w:t xml:space="preserve"> регламента осуществления муниципального </w:t>
      </w:r>
    </w:p>
    <w:p w:rsidR="0003028D" w:rsidRPr="003139A6" w:rsidRDefault="0003028D" w:rsidP="0003028D">
      <w:pPr>
        <w:rPr>
          <w:rFonts w:ascii="Times New Roman" w:hAnsi="Times New Roman"/>
          <w:b/>
          <w:sz w:val="24"/>
          <w:szCs w:val="24"/>
        </w:rPr>
      </w:pPr>
      <w:r w:rsidRPr="003139A6">
        <w:rPr>
          <w:rFonts w:ascii="Times New Roman" w:hAnsi="Times New Roman"/>
          <w:b/>
          <w:sz w:val="24"/>
          <w:szCs w:val="24"/>
        </w:rPr>
        <w:t>лесного контроля</w:t>
      </w:r>
      <w:r w:rsidRPr="003139A6">
        <w:rPr>
          <w:rFonts w:ascii="Times New Roman" w:hAnsi="Times New Roman"/>
          <w:b/>
          <w:bCs/>
          <w:color w:val="000000"/>
          <w:spacing w:val="7"/>
          <w:sz w:val="24"/>
          <w:szCs w:val="24"/>
        </w:rPr>
        <w:t xml:space="preserve"> </w:t>
      </w:r>
      <w:r w:rsidRPr="003139A6">
        <w:rPr>
          <w:rFonts w:ascii="Times New Roman" w:hAnsi="Times New Roman"/>
          <w:b/>
          <w:sz w:val="24"/>
          <w:szCs w:val="24"/>
        </w:rPr>
        <w:t xml:space="preserve">на территории муниципального </w:t>
      </w:r>
    </w:p>
    <w:p w:rsidR="0003028D" w:rsidRPr="003139A6" w:rsidRDefault="0003028D" w:rsidP="0003028D">
      <w:pPr>
        <w:rPr>
          <w:rFonts w:ascii="Times New Roman" w:hAnsi="Times New Roman"/>
          <w:b/>
          <w:bCs/>
          <w:color w:val="000000"/>
          <w:spacing w:val="7"/>
          <w:sz w:val="24"/>
          <w:szCs w:val="24"/>
        </w:rPr>
      </w:pPr>
      <w:r w:rsidRPr="003139A6">
        <w:rPr>
          <w:rFonts w:ascii="Times New Roman" w:hAnsi="Times New Roman"/>
          <w:b/>
          <w:sz w:val="24"/>
          <w:szCs w:val="24"/>
        </w:rPr>
        <w:t>образования</w:t>
      </w:r>
      <w:r w:rsidRPr="003139A6">
        <w:rPr>
          <w:rFonts w:ascii="Times New Roman" w:hAnsi="Times New Roman"/>
          <w:b/>
          <w:bCs/>
          <w:color w:val="000000"/>
          <w:spacing w:val="7"/>
          <w:sz w:val="24"/>
          <w:szCs w:val="24"/>
        </w:rPr>
        <w:t xml:space="preserve"> Надеждинский </w:t>
      </w:r>
      <w:r w:rsidRPr="003139A6">
        <w:rPr>
          <w:rFonts w:ascii="Times New Roman" w:hAnsi="Times New Roman"/>
          <w:b/>
          <w:sz w:val="24"/>
          <w:szCs w:val="24"/>
        </w:rPr>
        <w:t xml:space="preserve">сельсовет </w:t>
      </w:r>
    </w:p>
    <w:p w:rsidR="0003028D" w:rsidRPr="003139A6" w:rsidRDefault="0003028D" w:rsidP="0003028D">
      <w:pPr>
        <w:rPr>
          <w:b/>
          <w:sz w:val="24"/>
          <w:szCs w:val="24"/>
        </w:rPr>
      </w:pPr>
      <w:r w:rsidRPr="003139A6">
        <w:rPr>
          <w:b/>
          <w:sz w:val="24"/>
          <w:szCs w:val="24"/>
        </w:rPr>
        <w:t>Саракташского района Оренбургской области»</w:t>
      </w:r>
    </w:p>
    <w:p w:rsidR="0003028D" w:rsidRPr="003139A6" w:rsidRDefault="0003028D" w:rsidP="0003028D">
      <w:pPr>
        <w:pStyle w:val="ConsPlusNormal"/>
        <w:tabs>
          <w:tab w:val="left" w:pos="1134"/>
        </w:tabs>
        <w:spacing w:line="300" w:lineRule="auto"/>
        <w:jc w:val="both"/>
        <w:rPr>
          <w:rFonts w:ascii="Times New Roman" w:hAnsi="Times New Roman" w:cs="Times New Roman"/>
          <w:sz w:val="28"/>
          <w:szCs w:val="28"/>
        </w:rPr>
      </w:pPr>
      <w:r w:rsidRPr="003139A6">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w:t>
      </w:r>
      <w:r w:rsidRPr="003139A6">
        <w:rPr>
          <w:rFonts w:ascii="Times New Roman" w:hAnsi="Times New Roman" w:cs="Times New Roman"/>
          <w:sz w:val="28"/>
          <w:szCs w:val="28"/>
        </w:rPr>
        <w:t>е</w:t>
      </w:r>
      <w:r w:rsidRPr="003139A6">
        <w:rPr>
          <w:rFonts w:ascii="Times New Roman" w:hAnsi="Times New Roman" w:cs="Times New Roman"/>
          <w:sz w:val="28"/>
          <w:szCs w:val="28"/>
        </w:rPr>
        <w:t>рации», Федеральным законом № 294-ФЗ от 26.12.2008 «О защите прав юридических лиц и индивидуальных предпр</w:t>
      </w:r>
      <w:r w:rsidRPr="003139A6">
        <w:rPr>
          <w:rFonts w:ascii="Times New Roman" w:hAnsi="Times New Roman" w:cs="Times New Roman"/>
          <w:sz w:val="28"/>
          <w:szCs w:val="28"/>
        </w:rPr>
        <w:t>и</w:t>
      </w:r>
      <w:r w:rsidRPr="003139A6">
        <w:rPr>
          <w:rFonts w:ascii="Times New Roman" w:hAnsi="Times New Roman" w:cs="Times New Roman"/>
          <w:sz w:val="28"/>
          <w:szCs w:val="28"/>
        </w:rPr>
        <w:t>нимателей при осуществлении  государственного контроля (надзора) и муниципального контроля», Уставом муниципального образования Надеждинский сельсовет Саракташского района Оренбургской области, администрация Надеждинский сельсовет ПОСТАНОВЛЯЕТ:</w:t>
      </w:r>
    </w:p>
    <w:p w:rsidR="0003028D" w:rsidRPr="003139A6" w:rsidRDefault="0003028D" w:rsidP="0003028D">
      <w:pPr>
        <w:pStyle w:val="ConsPlusTitle"/>
        <w:spacing w:line="300" w:lineRule="auto"/>
        <w:jc w:val="both"/>
        <w:rPr>
          <w:rFonts w:ascii="Times New Roman" w:hAnsi="Times New Roman" w:cs="Times New Roman"/>
          <w:b w:val="0"/>
          <w:sz w:val="28"/>
          <w:szCs w:val="28"/>
        </w:rPr>
      </w:pPr>
      <w:r w:rsidRPr="003139A6">
        <w:rPr>
          <w:rFonts w:ascii="Times New Roman" w:hAnsi="Times New Roman" w:cs="Times New Roman"/>
          <w:b w:val="0"/>
          <w:sz w:val="28"/>
          <w:szCs w:val="28"/>
        </w:rPr>
        <w:t xml:space="preserve">         1.</w:t>
      </w:r>
      <w:r w:rsidRPr="003139A6">
        <w:rPr>
          <w:rFonts w:ascii="Times New Roman" w:hAnsi="Times New Roman" w:cs="Times New Roman"/>
          <w:sz w:val="28"/>
          <w:szCs w:val="28"/>
        </w:rPr>
        <w:t xml:space="preserve"> </w:t>
      </w:r>
      <w:r w:rsidRPr="003139A6">
        <w:rPr>
          <w:rFonts w:ascii="Times New Roman" w:hAnsi="Times New Roman" w:cs="Times New Roman"/>
          <w:b w:val="0"/>
          <w:sz w:val="28"/>
          <w:szCs w:val="28"/>
        </w:rPr>
        <w:t>Утвердить административный регламент осуществления муниципального лесного контроля на территории муниципального образования Надеждинский сельсовет Саракташского района Оренбургской области согласно приложению.</w:t>
      </w:r>
      <w:r w:rsidRPr="003139A6">
        <w:rPr>
          <w:rFonts w:ascii="Times New Roman" w:hAnsi="Times New Roman" w:cs="Times New Roman"/>
          <w:sz w:val="28"/>
          <w:szCs w:val="28"/>
        </w:rPr>
        <w:t xml:space="preserve"> </w:t>
      </w:r>
    </w:p>
    <w:p w:rsidR="0003028D" w:rsidRPr="003139A6" w:rsidRDefault="0003028D" w:rsidP="0003028D">
      <w:pPr>
        <w:autoSpaceDE w:val="0"/>
        <w:autoSpaceDN w:val="0"/>
        <w:adjustRightInd w:val="0"/>
        <w:spacing w:after="0" w:line="300" w:lineRule="auto"/>
        <w:jc w:val="both"/>
        <w:rPr>
          <w:rFonts w:ascii="Times New Roman" w:hAnsi="Times New Roman"/>
          <w:sz w:val="28"/>
          <w:szCs w:val="28"/>
        </w:rPr>
      </w:pPr>
      <w:r w:rsidRPr="003139A6">
        <w:rPr>
          <w:rFonts w:ascii="Times New Roman" w:hAnsi="Times New Roman"/>
          <w:sz w:val="28"/>
          <w:szCs w:val="28"/>
        </w:rPr>
        <w:t xml:space="preserve">         2. Считать  утратившими силу:</w:t>
      </w:r>
    </w:p>
    <w:p w:rsidR="0003028D" w:rsidRPr="003139A6" w:rsidRDefault="0003028D" w:rsidP="0003028D">
      <w:pPr>
        <w:autoSpaceDE w:val="0"/>
        <w:autoSpaceDN w:val="0"/>
        <w:adjustRightInd w:val="0"/>
        <w:spacing w:after="0" w:line="300" w:lineRule="auto"/>
        <w:jc w:val="both"/>
        <w:rPr>
          <w:rFonts w:ascii="Times New Roman" w:hAnsi="Times New Roman"/>
          <w:sz w:val="28"/>
          <w:szCs w:val="28"/>
        </w:rPr>
      </w:pPr>
      <w:r w:rsidRPr="003139A6">
        <w:rPr>
          <w:rFonts w:ascii="Times New Roman" w:hAnsi="Times New Roman"/>
          <w:sz w:val="28"/>
          <w:szCs w:val="28"/>
        </w:rPr>
        <w:t xml:space="preserve">          - постановление Администрации МО Надеждинс</w:t>
      </w:r>
      <w:r>
        <w:rPr>
          <w:rFonts w:ascii="Times New Roman" w:hAnsi="Times New Roman"/>
          <w:sz w:val="28"/>
          <w:szCs w:val="28"/>
        </w:rPr>
        <w:t>кий сельсовет  от  30.06.2011 года № 51-п</w:t>
      </w:r>
      <w:r w:rsidRPr="003139A6">
        <w:rPr>
          <w:rFonts w:ascii="Times New Roman" w:hAnsi="Times New Roman"/>
          <w:sz w:val="28"/>
          <w:szCs w:val="28"/>
        </w:rPr>
        <w:t xml:space="preserve">  «Об утверждении административного регламента по осуществлению муниципального лесного  контроля на территории МО Надеждинский сельсовет»;</w:t>
      </w:r>
    </w:p>
    <w:p w:rsidR="0003028D" w:rsidRPr="00294A17" w:rsidRDefault="0003028D" w:rsidP="0003028D">
      <w:pPr>
        <w:jc w:val="both"/>
        <w:rPr>
          <w:sz w:val="28"/>
          <w:szCs w:val="28"/>
        </w:rPr>
      </w:pPr>
      <w:r w:rsidRPr="003139A6">
        <w:rPr>
          <w:rFonts w:ascii="Times New Roman" w:hAnsi="Times New Roman"/>
          <w:sz w:val="28"/>
          <w:szCs w:val="28"/>
        </w:rPr>
        <w:t xml:space="preserve">            3. Настоящее постановление вступает в силу с момента его официального опубликования на сайте Администрации МО Надеждинский сельсовет -</w:t>
      </w:r>
      <w:hyperlink r:id="rId5" w:history="1">
        <w:r w:rsidRPr="00492F6A">
          <w:rPr>
            <w:rStyle w:val="a4"/>
            <w:sz w:val="28"/>
            <w:szCs w:val="28"/>
          </w:rPr>
          <w:t>http://</w:t>
        </w:r>
        <w:r w:rsidRPr="00492F6A">
          <w:rPr>
            <w:rStyle w:val="a4"/>
            <w:sz w:val="28"/>
            <w:szCs w:val="28"/>
            <w:lang w:val="en-US"/>
          </w:rPr>
          <w:t>admnadegdinka</w:t>
        </w:r>
        <w:r w:rsidRPr="00492F6A">
          <w:rPr>
            <w:rStyle w:val="a4"/>
            <w:sz w:val="28"/>
            <w:szCs w:val="28"/>
          </w:rPr>
          <w:t>.ru/</w:t>
        </w:r>
      </w:hyperlink>
      <w:r w:rsidRPr="00E30452">
        <w:rPr>
          <w:sz w:val="28"/>
          <w:szCs w:val="28"/>
        </w:rPr>
        <w:t>.</w:t>
      </w:r>
    </w:p>
    <w:p w:rsidR="0003028D" w:rsidRPr="003139A6" w:rsidRDefault="0003028D" w:rsidP="0003028D">
      <w:pPr>
        <w:autoSpaceDE w:val="0"/>
        <w:autoSpaceDN w:val="0"/>
        <w:adjustRightInd w:val="0"/>
        <w:spacing w:after="0" w:line="300" w:lineRule="auto"/>
        <w:jc w:val="both"/>
        <w:rPr>
          <w:rFonts w:ascii="Times New Roman" w:hAnsi="Times New Roman"/>
          <w:sz w:val="28"/>
          <w:szCs w:val="28"/>
        </w:rPr>
      </w:pPr>
      <w:r w:rsidRPr="003139A6">
        <w:rPr>
          <w:rFonts w:ascii="Times New Roman" w:hAnsi="Times New Roman"/>
          <w:sz w:val="28"/>
          <w:szCs w:val="28"/>
        </w:rPr>
        <w:t xml:space="preserve">           4. Контроль за исполнением настоящего постановления  оставляю за собой.</w:t>
      </w:r>
    </w:p>
    <w:p w:rsidR="0003028D" w:rsidRPr="003139A6" w:rsidRDefault="0003028D" w:rsidP="0003028D">
      <w:pPr>
        <w:pStyle w:val="a5"/>
        <w:spacing w:before="0" w:after="0"/>
        <w:rPr>
          <w:sz w:val="28"/>
          <w:szCs w:val="28"/>
        </w:rPr>
      </w:pPr>
      <w:r w:rsidRPr="003139A6">
        <w:rPr>
          <w:sz w:val="28"/>
          <w:szCs w:val="28"/>
        </w:rPr>
        <w:t>Глава муниципального образования                                                                                 Надеждинский сельсовет</w:t>
      </w:r>
      <w:r>
        <w:rPr>
          <w:sz w:val="28"/>
          <w:szCs w:val="28"/>
        </w:rPr>
        <w:t xml:space="preserve">                               </w:t>
      </w:r>
      <w:r w:rsidRPr="003139A6">
        <w:rPr>
          <w:sz w:val="28"/>
          <w:szCs w:val="28"/>
        </w:rPr>
        <w:t xml:space="preserve">                       Кукушкин Г.Н.</w:t>
      </w:r>
    </w:p>
    <w:p w:rsidR="0003028D" w:rsidRDefault="0003028D" w:rsidP="0003028D">
      <w:pPr>
        <w:pStyle w:val="a5"/>
        <w:rPr>
          <w:sz w:val="28"/>
          <w:szCs w:val="28"/>
        </w:rPr>
      </w:pPr>
      <w:r>
        <w:rPr>
          <w:sz w:val="28"/>
          <w:szCs w:val="28"/>
        </w:rPr>
        <w:t>Разослано: прокуратура, администрация района, в дело.</w:t>
      </w:r>
    </w:p>
    <w:p w:rsidR="0003028D" w:rsidRDefault="0003028D" w:rsidP="0003028D">
      <w:pPr>
        <w:jc w:val="center"/>
        <w:rPr>
          <w:rFonts w:ascii="Times New Roman" w:hAnsi="Times New Roman"/>
          <w:sz w:val="28"/>
          <w:szCs w:val="28"/>
        </w:rPr>
      </w:pPr>
      <w:r>
        <w:rPr>
          <w:rFonts w:ascii="Times New Roman" w:hAnsi="Times New Roman"/>
          <w:sz w:val="28"/>
          <w:szCs w:val="28"/>
        </w:rPr>
        <w:lastRenderedPageBreak/>
        <w:t xml:space="preserve">                                            </w:t>
      </w:r>
      <w:r w:rsidRPr="006B615C">
        <w:rPr>
          <w:rFonts w:ascii="Times New Roman" w:hAnsi="Times New Roman"/>
          <w:sz w:val="28"/>
          <w:szCs w:val="28"/>
        </w:rPr>
        <w:t>Приложение</w:t>
      </w:r>
      <w:r>
        <w:rPr>
          <w:rFonts w:ascii="Times New Roman" w:hAnsi="Times New Roman"/>
          <w:sz w:val="28"/>
          <w:szCs w:val="28"/>
        </w:rPr>
        <w:t xml:space="preserve"> </w:t>
      </w:r>
    </w:p>
    <w:p w:rsidR="0003028D" w:rsidRDefault="0003028D" w:rsidP="0003028D">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 постановлению  администрации</w:t>
      </w:r>
    </w:p>
    <w:p w:rsidR="0003028D" w:rsidRDefault="0003028D" w:rsidP="0003028D">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Надеждинского сельсовета</w:t>
      </w:r>
    </w:p>
    <w:p w:rsidR="0003028D" w:rsidRDefault="0003028D" w:rsidP="0003028D">
      <w:pPr>
        <w:spacing w:after="0" w:line="240" w:lineRule="auto"/>
        <w:ind w:left="4950"/>
        <w:rPr>
          <w:rFonts w:ascii="Times New Roman" w:hAnsi="Times New Roman"/>
          <w:sz w:val="28"/>
          <w:szCs w:val="28"/>
        </w:rPr>
      </w:pPr>
      <w:r>
        <w:rPr>
          <w:rFonts w:ascii="Times New Roman" w:hAnsi="Times New Roman"/>
          <w:sz w:val="28"/>
          <w:szCs w:val="28"/>
        </w:rPr>
        <w:t xml:space="preserve">          Саракташского района </w:t>
      </w:r>
    </w:p>
    <w:p w:rsidR="0003028D" w:rsidRPr="008B4268" w:rsidRDefault="0003028D" w:rsidP="0003028D">
      <w:pPr>
        <w:spacing w:after="0" w:line="240" w:lineRule="auto"/>
        <w:ind w:left="4950"/>
        <w:rPr>
          <w:rFonts w:ascii="Times New Roman" w:hAnsi="Times New Roman"/>
          <w:sz w:val="28"/>
          <w:szCs w:val="28"/>
        </w:rPr>
      </w:pPr>
      <w:r>
        <w:rPr>
          <w:rFonts w:ascii="Times New Roman" w:hAnsi="Times New Roman"/>
          <w:sz w:val="28"/>
          <w:szCs w:val="28"/>
        </w:rPr>
        <w:t xml:space="preserve">          Оренбургской области</w:t>
      </w:r>
    </w:p>
    <w:p w:rsidR="0003028D" w:rsidRPr="008B4268" w:rsidRDefault="0003028D" w:rsidP="0003028D">
      <w:pPr>
        <w:spacing w:after="0" w:line="240" w:lineRule="auto"/>
        <w:rPr>
          <w:rFonts w:ascii="Times New Roman" w:hAnsi="Times New Roman"/>
          <w:sz w:val="28"/>
          <w:szCs w:val="28"/>
        </w:rPr>
      </w:pP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r>
      <w:r w:rsidRPr="00D87739">
        <w:rPr>
          <w:rFonts w:ascii="Times New Roman" w:hAnsi="Times New Roman"/>
          <w:sz w:val="28"/>
          <w:szCs w:val="28"/>
        </w:rPr>
        <w:tab/>
        <w:t xml:space="preserve">      </w:t>
      </w:r>
      <w:r>
        <w:rPr>
          <w:rFonts w:ascii="Times New Roman" w:hAnsi="Times New Roman"/>
          <w:sz w:val="28"/>
          <w:szCs w:val="28"/>
        </w:rPr>
        <w:t xml:space="preserve">    от 05.12.2016 г.</w:t>
      </w:r>
      <w:r w:rsidRPr="00D87739">
        <w:rPr>
          <w:rFonts w:ascii="Times New Roman" w:hAnsi="Times New Roman"/>
          <w:sz w:val="28"/>
          <w:szCs w:val="28"/>
        </w:rPr>
        <w:t xml:space="preserve"> № </w:t>
      </w:r>
      <w:r>
        <w:rPr>
          <w:rFonts w:ascii="Times New Roman" w:hAnsi="Times New Roman"/>
          <w:sz w:val="28"/>
          <w:szCs w:val="28"/>
        </w:rPr>
        <w:t>61-п</w:t>
      </w:r>
    </w:p>
    <w:p w:rsidR="0003028D" w:rsidRDefault="0003028D" w:rsidP="0003028D">
      <w:pPr>
        <w:pStyle w:val="ConsPlusTitle"/>
        <w:jc w:val="center"/>
        <w:rPr>
          <w:rFonts w:ascii="Times New Roman" w:hAnsi="Times New Roman" w:cs="Times New Roman"/>
          <w:sz w:val="28"/>
          <w:szCs w:val="28"/>
        </w:rPr>
      </w:pPr>
    </w:p>
    <w:p w:rsidR="0003028D" w:rsidRPr="00B767FE" w:rsidRDefault="0003028D" w:rsidP="0003028D">
      <w:pPr>
        <w:pStyle w:val="ConsPlusTitle"/>
        <w:jc w:val="center"/>
        <w:rPr>
          <w:rFonts w:ascii="Times New Roman" w:hAnsi="Times New Roman" w:cs="Times New Roman"/>
          <w:sz w:val="24"/>
          <w:szCs w:val="24"/>
        </w:rPr>
      </w:pPr>
      <w:r w:rsidRPr="00B767FE">
        <w:rPr>
          <w:rFonts w:ascii="Times New Roman" w:hAnsi="Times New Roman" w:cs="Times New Roman"/>
          <w:sz w:val="24"/>
          <w:szCs w:val="24"/>
        </w:rPr>
        <w:t>АДМИНИСТРАТИВНЫЙ РЕГЛАМЕНТ</w:t>
      </w:r>
    </w:p>
    <w:p w:rsidR="0003028D" w:rsidRPr="00B767FE" w:rsidRDefault="0003028D" w:rsidP="0003028D">
      <w:pPr>
        <w:pStyle w:val="ConsPlusTitle"/>
        <w:jc w:val="center"/>
        <w:rPr>
          <w:rFonts w:ascii="Times New Roman" w:hAnsi="Times New Roman" w:cs="Times New Roman"/>
          <w:sz w:val="24"/>
          <w:szCs w:val="24"/>
        </w:rPr>
      </w:pPr>
      <w:r w:rsidRPr="00B767FE">
        <w:rPr>
          <w:rFonts w:ascii="Times New Roman" w:hAnsi="Times New Roman" w:cs="Times New Roman"/>
          <w:sz w:val="24"/>
          <w:szCs w:val="24"/>
        </w:rPr>
        <w:t xml:space="preserve">осуществления муниципального лесного контроля на территории  муниципального образования </w:t>
      </w:r>
      <w:r>
        <w:rPr>
          <w:rFonts w:ascii="Times New Roman" w:hAnsi="Times New Roman" w:cs="Times New Roman"/>
          <w:sz w:val="24"/>
          <w:szCs w:val="24"/>
        </w:rPr>
        <w:t>Надеждинский сельсовет</w:t>
      </w:r>
    </w:p>
    <w:p w:rsidR="0003028D" w:rsidRPr="00B767FE" w:rsidRDefault="0003028D" w:rsidP="0003028D">
      <w:pPr>
        <w:pStyle w:val="ConsPlusTitle"/>
        <w:jc w:val="center"/>
        <w:rPr>
          <w:rFonts w:ascii="Times New Roman" w:hAnsi="Times New Roman" w:cs="Times New Roman"/>
          <w:sz w:val="24"/>
          <w:szCs w:val="24"/>
        </w:rPr>
      </w:pPr>
      <w:r>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w:t>
      </w:r>
    </w:p>
    <w:p w:rsidR="0003028D" w:rsidRPr="00B767FE" w:rsidRDefault="0003028D" w:rsidP="0003028D">
      <w:pPr>
        <w:pStyle w:val="ConsPlusTitle"/>
        <w:rPr>
          <w:rFonts w:ascii="Times New Roman" w:hAnsi="Times New Roman" w:cs="Times New Roman"/>
          <w:b w:val="0"/>
          <w:sz w:val="24"/>
          <w:szCs w:val="24"/>
        </w:rPr>
      </w:pPr>
    </w:p>
    <w:p w:rsidR="0003028D" w:rsidRPr="00B767FE" w:rsidRDefault="0003028D" w:rsidP="0003028D">
      <w:pPr>
        <w:spacing w:after="0"/>
        <w:rPr>
          <w:rFonts w:ascii="Times New Roman" w:hAnsi="Times New Roman"/>
          <w:b/>
          <w:sz w:val="24"/>
          <w:szCs w:val="24"/>
        </w:rPr>
      </w:pPr>
      <w:r w:rsidRPr="00B767FE">
        <w:rPr>
          <w:rFonts w:ascii="Times New Roman" w:hAnsi="Times New Roman"/>
          <w:b/>
          <w:sz w:val="24"/>
          <w:szCs w:val="24"/>
        </w:rPr>
        <w:t>1. Общие положения</w:t>
      </w:r>
    </w:p>
    <w:p w:rsidR="0003028D" w:rsidRPr="00B767FE" w:rsidRDefault="0003028D" w:rsidP="0003028D">
      <w:pPr>
        <w:spacing w:after="0"/>
        <w:rPr>
          <w:rFonts w:ascii="Times New Roman" w:hAnsi="Times New Roman"/>
          <w:b/>
          <w:i/>
          <w:sz w:val="24"/>
          <w:szCs w:val="24"/>
          <w:lang w:eastAsia="ru-RU"/>
        </w:rPr>
      </w:pPr>
    </w:p>
    <w:p w:rsidR="0003028D" w:rsidRPr="00B767FE" w:rsidRDefault="0003028D" w:rsidP="0003028D">
      <w:pPr>
        <w:pStyle w:val="a3"/>
        <w:numPr>
          <w:ilvl w:val="1"/>
          <w:numId w:val="1"/>
        </w:numPr>
        <w:spacing w:after="0"/>
        <w:rPr>
          <w:rFonts w:ascii="Times New Roman" w:hAnsi="Times New Roman"/>
          <w:b/>
          <w:i/>
          <w:sz w:val="24"/>
          <w:szCs w:val="24"/>
          <w:lang w:eastAsia="ru-RU"/>
        </w:rPr>
      </w:pPr>
      <w:r w:rsidRPr="00B767FE">
        <w:rPr>
          <w:rFonts w:ascii="Times New Roman" w:hAnsi="Times New Roman"/>
          <w:b/>
          <w:i/>
          <w:sz w:val="24"/>
          <w:szCs w:val="24"/>
          <w:lang w:eastAsia="ru-RU"/>
        </w:rPr>
        <w:t>Вид муниципального контроля</w:t>
      </w:r>
    </w:p>
    <w:p w:rsidR="0003028D" w:rsidRPr="00B767FE" w:rsidRDefault="0003028D" w:rsidP="0003028D">
      <w:pPr>
        <w:spacing w:line="240" w:lineRule="auto"/>
        <w:ind w:firstLine="708"/>
        <w:jc w:val="both"/>
        <w:rPr>
          <w:rFonts w:ascii="Times New Roman" w:hAnsi="Times New Roman"/>
          <w:b/>
          <w:sz w:val="24"/>
          <w:szCs w:val="24"/>
        </w:rPr>
      </w:pPr>
      <w:r w:rsidRPr="00B767FE">
        <w:rPr>
          <w:rFonts w:ascii="Times New Roman" w:hAnsi="Times New Roman"/>
          <w:sz w:val="24"/>
          <w:szCs w:val="24"/>
        </w:rPr>
        <w:t>М</w:t>
      </w:r>
      <w:r w:rsidRPr="00B767FE">
        <w:rPr>
          <w:rFonts w:ascii="Times New Roman" w:hAnsi="Times New Roman"/>
          <w:color w:val="000000"/>
          <w:sz w:val="24"/>
          <w:szCs w:val="24"/>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B767FE">
        <w:rPr>
          <w:rFonts w:ascii="Times New Roman" w:hAnsi="Times New Roman"/>
          <w:sz w:val="24"/>
          <w:szCs w:val="24"/>
        </w:rPr>
        <w:t>.</w:t>
      </w:r>
    </w:p>
    <w:p w:rsidR="0003028D" w:rsidRPr="00B767FE" w:rsidRDefault="0003028D" w:rsidP="0003028D">
      <w:pPr>
        <w:spacing w:after="0" w:line="240" w:lineRule="auto"/>
        <w:jc w:val="both"/>
        <w:rPr>
          <w:rFonts w:ascii="Times New Roman" w:hAnsi="Times New Roman"/>
          <w:b/>
          <w:sz w:val="24"/>
          <w:szCs w:val="24"/>
        </w:rPr>
      </w:pPr>
      <w:r w:rsidRPr="00B767FE">
        <w:rPr>
          <w:rFonts w:ascii="Times New Roman" w:hAnsi="Times New Roman"/>
          <w:sz w:val="24"/>
          <w:szCs w:val="24"/>
        </w:rPr>
        <w:tab/>
      </w:r>
      <w:r w:rsidRPr="00B767FE">
        <w:rPr>
          <w:rFonts w:ascii="Times New Roman" w:hAnsi="Times New Roman"/>
          <w:b/>
          <w:sz w:val="24"/>
          <w:szCs w:val="24"/>
        </w:rPr>
        <w:t>1.2. Наименование органа местного самоуправления, осуществляющего муниципальный контроль</w:t>
      </w:r>
    </w:p>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rPr>
        <w:t xml:space="preserve">Исполнение муниципального контроля осуществляет администрация Соколовского сельского поселения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 (далее – орган муниципального контроля). </w:t>
      </w:r>
    </w:p>
    <w:p w:rsidR="0003028D" w:rsidRPr="00B767FE" w:rsidRDefault="0003028D" w:rsidP="0003028D">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1.3. </w:t>
      </w:r>
      <w:r w:rsidRPr="00B767FE">
        <w:rPr>
          <w:rFonts w:ascii="Times New Roman" w:hAnsi="Times New Roman"/>
          <w:b/>
          <w:sz w:val="24"/>
          <w:szCs w:val="24"/>
          <w:lang w:eastAsia="ru-RU"/>
        </w:rPr>
        <w:t xml:space="preserve">Перечень нормативных правовых актов, регулирующих </w:t>
      </w:r>
      <w:r w:rsidRPr="00B767FE">
        <w:rPr>
          <w:rFonts w:ascii="Times New Roman" w:hAnsi="Times New Roman"/>
          <w:b/>
          <w:sz w:val="24"/>
          <w:szCs w:val="24"/>
        </w:rPr>
        <w:t>осуществление муниципального контроля</w:t>
      </w:r>
    </w:p>
    <w:p w:rsidR="0003028D" w:rsidRPr="00B767FE" w:rsidRDefault="0003028D" w:rsidP="0003028D">
      <w:pPr>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1.3.1.Муниципальный контроль осуществляется в соответствии с нормативными правовыми актами Российской Федерации, </w:t>
      </w:r>
      <w:r>
        <w:rPr>
          <w:rFonts w:ascii="Times New Roman" w:hAnsi="Times New Roman"/>
          <w:sz w:val="24"/>
          <w:szCs w:val="24"/>
        </w:rPr>
        <w:t>Оренбургской</w:t>
      </w:r>
      <w:r w:rsidRPr="00B767FE">
        <w:rPr>
          <w:rFonts w:ascii="Times New Roman" w:hAnsi="Times New Roman"/>
          <w:sz w:val="24"/>
          <w:szCs w:val="24"/>
        </w:rPr>
        <w:t xml:space="preserve"> области и органов местного самоуправления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ab/>
        <w:t xml:space="preserve">Лесным </w:t>
      </w:r>
      <w:hyperlink r:id="rId6" w:tooltip="&quot;Лесной кодекс Российской Федерации&quot; от 04.12.2006 N 200-ФЗ (ред. от 12.03.2014){КонсультантПлюс}" w:history="1">
        <w:r w:rsidRPr="00B767FE">
          <w:rPr>
            <w:rFonts w:ascii="Times New Roman" w:hAnsi="Times New Roman"/>
            <w:sz w:val="24"/>
            <w:szCs w:val="24"/>
          </w:rPr>
          <w:t>кодексом</w:t>
        </w:r>
      </w:hyperlink>
      <w:r w:rsidRPr="00B767FE">
        <w:rPr>
          <w:rFonts w:ascii="Times New Roman" w:hAnsi="Times New Roman"/>
          <w:sz w:val="24"/>
          <w:szCs w:val="24"/>
        </w:rPr>
        <w:t xml:space="preserve"> Российской Федерации (опубликованным в изданиях: "Российская газета", № 277, 08.12.2006, "Собрание законодательства РФ", 11.12.2006, № 50, ст. 5278, "Парламентская газета", № 209, 14.12.2006);</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Федеральным </w:t>
      </w:r>
      <w:hyperlink r:id="rId7" w:tooltip="Федеральный закон от 04.12.2006 N 201-ФЗ (ред. от 02.12.2013) &quot;О введении в действие Лесного кодекса Российской Федерации&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4 декабря </w:t>
      </w:r>
      <w:smartTag w:uri="urn:schemas-microsoft-com:office:smarttags" w:element="metricconverter">
        <w:smartTagPr>
          <w:attr w:name="ProductID" w:val="2006 г"/>
        </w:smartTagPr>
        <w:r w:rsidRPr="00B767FE">
          <w:rPr>
            <w:rFonts w:ascii="Times New Roman" w:hAnsi="Times New Roman"/>
            <w:sz w:val="24"/>
            <w:szCs w:val="24"/>
          </w:rPr>
          <w:t>2006 г</w:t>
        </w:r>
      </w:smartTag>
      <w:r w:rsidRPr="00B767FE">
        <w:rPr>
          <w:rFonts w:ascii="Times New Roman" w:hAnsi="Times New Roman"/>
          <w:sz w:val="24"/>
          <w:szCs w:val="24"/>
        </w:rPr>
        <w:t>. № 201-ФЗ "О введении в</w:t>
      </w:r>
      <w:r>
        <w:rPr>
          <w:rFonts w:ascii="Times New Roman" w:hAnsi="Times New Roman"/>
          <w:sz w:val="24"/>
          <w:szCs w:val="24"/>
        </w:rPr>
        <w:t xml:space="preserve"> </w:t>
      </w:r>
      <w:r w:rsidRPr="00B767FE">
        <w:rPr>
          <w:rFonts w:ascii="Times New Roman" w:hAnsi="Times New Roman"/>
          <w:sz w:val="24"/>
          <w:szCs w:val="24"/>
        </w:rPr>
        <w:t>действие Лесного кодекса Российской Федерации" (первоначальный текст документа опубликован в изданиях: "Российская газета", № 277, 08.12.2006, "Собрание законодательства РФ", 11.12.2006, № 50, ст. 5279, "Парламентская газета", № 209, 14.12.2006);</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Федеральным законом </w:t>
      </w:r>
      <w:r w:rsidRPr="00B767FE">
        <w:rPr>
          <w:rFonts w:ascii="Times New Roman" w:hAnsi="Times New Roman"/>
          <w:sz w:val="24"/>
          <w:szCs w:val="24"/>
          <w:lang w:eastAsia="ru-RU"/>
        </w:rPr>
        <w:t>от 30.12.2001 № 195-ФЗ «</w:t>
      </w:r>
      <w:r w:rsidRPr="00B767FE">
        <w:rPr>
          <w:rFonts w:ascii="Times New Roman" w:hAnsi="Times New Roman"/>
          <w:sz w:val="24"/>
          <w:szCs w:val="24"/>
        </w:rPr>
        <w:t>Кодекс Российской Федерации об административных правонарушениях»</w:t>
      </w:r>
      <w:r w:rsidRPr="00B767FE">
        <w:rPr>
          <w:rFonts w:ascii="Times New Roman" w:hAnsi="Times New Roman"/>
          <w:sz w:val="24"/>
          <w:szCs w:val="24"/>
          <w:lang w:eastAsia="ru-RU"/>
        </w:rPr>
        <w:t xml:space="preserve"> </w:t>
      </w:r>
      <w:r w:rsidRPr="00B767FE">
        <w:rPr>
          <w:rFonts w:ascii="Times New Roman" w:hAnsi="Times New Roman"/>
          <w:sz w:val="24"/>
          <w:szCs w:val="24"/>
        </w:rPr>
        <w:t>(</w:t>
      </w:r>
      <w:r w:rsidRPr="00B767FE">
        <w:rPr>
          <w:rFonts w:ascii="Times New Roman" w:hAnsi="Times New Roman"/>
          <w:sz w:val="24"/>
          <w:szCs w:val="24"/>
          <w:lang w:eastAsia="ru-RU"/>
        </w:rPr>
        <w:t>опубликованным в издании «Российская газета» от 31.12.2001 № 256);</w:t>
      </w:r>
    </w:p>
    <w:p w:rsidR="0003028D" w:rsidRPr="00B767FE" w:rsidRDefault="0003028D" w:rsidP="0003028D">
      <w:pPr>
        <w:spacing w:after="0" w:line="240" w:lineRule="auto"/>
        <w:ind w:firstLine="708"/>
        <w:jc w:val="both"/>
        <w:rPr>
          <w:rFonts w:ascii="Times New Roman" w:eastAsia="Times New Roman" w:hAnsi="Times New Roman"/>
          <w:sz w:val="24"/>
          <w:szCs w:val="24"/>
          <w:lang w:eastAsia="ru-RU"/>
        </w:rPr>
      </w:pPr>
      <w:r w:rsidRPr="00B767FE">
        <w:rPr>
          <w:rFonts w:ascii="Times New Roman" w:hAnsi="Times New Roman"/>
          <w:sz w:val="24"/>
          <w:szCs w:val="24"/>
        </w:rPr>
        <w:t xml:space="preserve">Федеральным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B767FE">
          <w:rPr>
            <w:rFonts w:ascii="Times New Roman" w:hAnsi="Times New Roman"/>
            <w:sz w:val="24"/>
            <w:szCs w:val="24"/>
          </w:rPr>
          <w:t>закон</w:t>
        </w:r>
      </w:hyperlink>
      <w:r w:rsidRPr="00B767FE">
        <w:rPr>
          <w:rFonts w:ascii="Times New Roman" w:hAnsi="Times New Roman"/>
          <w:sz w:val="24"/>
          <w:szCs w:val="24"/>
        </w:rPr>
        <w:t xml:space="preserve">ом от 06.10.2003 N 131-ФЗ "Об общих принципах организации местного самоуправления в Российской Федерации" </w:t>
      </w:r>
      <w:r w:rsidRPr="00B767FE">
        <w:rPr>
          <w:rFonts w:ascii="Times New Roman" w:hAnsi="Times New Roman"/>
          <w:color w:val="000000"/>
          <w:sz w:val="24"/>
          <w:szCs w:val="24"/>
        </w:rPr>
        <w:t>(</w:t>
      </w:r>
      <w:r w:rsidRPr="00B767FE">
        <w:rPr>
          <w:rFonts w:ascii="Times New Roman" w:hAnsi="Times New Roman"/>
          <w:sz w:val="24"/>
          <w:szCs w:val="24"/>
        </w:rPr>
        <w:t>первоначальный текст документа опубликован в изданиях «Собрание законодательства РФ» от 06.10.2003 № 40, ст. 3822, «Парламентская газета» от 08.10.2003 №186, «Российская газета» от 08.10.2003 №202</w:t>
      </w:r>
      <w:r w:rsidRPr="00B767FE">
        <w:rPr>
          <w:rFonts w:ascii="Times New Roman" w:hAnsi="Times New Roman"/>
          <w:color w:val="000000"/>
          <w:sz w:val="24"/>
          <w:szCs w:val="24"/>
        </w:rPr>
        <w:t>);</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 xml:space="preserve">Федеральным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2 мая </w:t>
      </w:r>
      <w:smartTag w:uri="urn:schemas-microsoft-com:office:smarttags" w:element="metricconverter">
        <w:smartTagPr>
          <w:attr w:name="ProductID" w:val="2006 г"/>
        </w:smartTagPr>
        <w:r w:rsidRPr="00B767FE">
          <w:rPr>
            <w:rFonts w:ascii="Times New Roman" w:hAnsi="Times New Roman"/>
            <w:sz w:val="24"/>
            <w:szCs w:val="24"/>
          </w:rPr>
          <w:t>2006 г</w:t>
        </w:r>
      </w:smartTag>
      <w:r w:rsidRPr="00B767FE">
        <w:rPr>
          <w:rFonts w:ascii="Times New Roman" w:hAnsi="Times New Roman"/>
          <w:sz w:val="24"/>
          <w:szCs w:val="24"/>
        </w:rPr>
        <w:t xml:space="preserve">. № 59-ФЗ "О порядке рассмотрения обращений граждан Российской Федерации" </w:t>
      </w:r>
      <w:r w:rsidRPr="00B767FE">
        <w:rPr>
          <w:rFonts w:ascii="Times New Roman" w:hAnsi="Times New Roman"/>
          <w:sz w:val="24"/>
          <w:szCs w:val="24"/>
          <w:lang w:eastAsia="ru-RU"/>
        </w:rPr>
        <w:t>(опубликованным в издании «Российская газета» от 05.05.2006 № 95);</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Федеральным </w:t>
      </w:r>
      <w:hyperlink r:id="rId10"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rFonts w:ascii="Times New Roman" w:hAnsi="Times New Roman"/>
            <w:sz w:val="24"/>
            <w:szCs w:val="24"/>
          </w:rPr>
          <w:t>законом</w:t>
        </w:r>
      </w:hyperlink>
      <w:r w:rsidRPr="00B767FE">
        <w:rPr>
          <w:rFonts w:ascii="Times New Roman" w:hAnsi="Times New Roman"/>
          <w:sz w:val="24"/>
          <w:szCs w:val="24"/>
        </w:rPr>
        <w:t xml:space="preserve"> от 26 декабря </w:t>
      </w:r>
      <w:smartTag w:uri="urn:schemas-microsoft-com:office:smarttags" w:element="metricconverter">
        <w:smartTagPr>
          <w:attr w:name="ProductID" w:val="2008 г"/>
        </w:smartTagPr>
        <w:r w:rsidRPr="00B767FE">
          <w:rPr>
            <w:rFonts w:ascii="Times New Roman" w:hAnsi="Times New Roman"/>
            <w:sz w:val="24"/>
            <w:szCs w:val="24"/>
          </w:rPr>
          <w:t>2008 г</w:t>
        </w:r>
      </w:smartTag>
      <w:r w:rsidRPr="00B767FE">
        <w:rPr>
          <w:rFonts w:ascii="Times New Roman" w:hAnsi="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w:t>
      </w:r>
      <w:r w:rsidRPr="00B767FE">
        <w:rPr>
          <w:rFonts w:ascii="Times New Roman" w:hAnsi="Times New Roman"/>
          <w:sz w:val="24"/>
          <w:szCs w:val="24"/>
        </w:rPr>
        <w:lastRenderedPageBreak/>
        <w:t xml:space="preserve">и муниципального контроля" </w:t>
      </w:r>
      <w:r w:rsidRPr="00B767FE">
        <w:rPr>
          <w:rFonts w:ascii="Times New Roman" w:hAnsi="Times New Roman"/>
          <w:sz w:val="24"/>
          <w:szCs w:val="24"/>
          <w:lang w:eastAsia="ru-RU"/>
        </w:rPr>
        <w:t>(опубликованным в издании «Российская газета» от 30.12.2008 № 266);</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(опубликованным в издании «Собрание законодательства Российской Федерации» от 12.07.2010 № 28, статья 3706);</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постановлением Правительства Российской Федерации от 15.12.2012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(опубликованным в следующих изданиях: «Российская газета», № 295, 21.12.2012, «Собрание законодательства Российской Федерации», 24.12.2012, № 52, ст.7485);</w:t>
      </w:r>
    </w:p>
    <w:p w:rsidR="0003028D" w:rsidRPr="00B767FE" w:rsidRDefault="0003028D" w:rsidP="00262BB4">
      <w:pPr>
        <w:spacing w:after="0" w:line="240" w:lineRule="auto"/>
        <w:ind w:firstLine="540"/>
        <w:jc w:val="both"/>
        <w:rPr>
          <w:rFonts w:ascii="Times New Roman" w:hAnsi="Times New Roman"/>
          <w:sz w:val="24"/>
          <w:szCs w:val="24"/>
        </w:rPr>
      </w:pPr>
      <w:hyperlink r:id="rId11" w:tooltip="Постановление Правительства РФ от 08.05.2007 N 273 (ред. от 26.11.2007) &quot;Об исчислении размера вреда, причиненного лесам вследствие нарушения лесного законодательства&quot; (вместе с &quot;Методикой исчисления размера вреда, причиненного лесам, в том числе лесным насажд" w:history="1">
        <w:r w:rsidRPr="00B767FE">
          <w:rPr>
            <w:rFonts w:ascii="Times New Roman" w:hAnsi="Times New Roman"/>
            <w:sz w:val="24"/>
            <w:szCs w:val="24"/>
          </w:rPr>
          <w:t>постановлением</w:t>
        </w:r>
      </w:hyperlink>
      <w:r w:rsidRPr="00B767FE">
        <w:rPr>
          <w:rFonts w:ascii="Times New Roman" w:hAnsi="Times New Roman"/>
          <w:sz w:val="24"/>
          <w:szCs w:val="24"/>
        </w:rPr>
        <w:t xml:space="preserve"> Правительства Российской Федерации от 8 мая </w:t>
      </w:r>
      <w:smartTag w:uri="urn:schemas-microsoft-com:office:smarttags" w:element="metricconverter">
        <w:smartTagPr>
          <w:attr w:name="ProductID" w:val="2007 г"/>
        </w:smartTagPr>
        <w:r w:rsidRPr="00B767FE">
          <w:rPr>
            <w:rFonts w:ascii="Times New Roman" w:hAnsi="Times New Roman"/>
            <w:sz w:val="24"/>
            <w:szCs w:val="24"/>
          </w:rPr>
          <w:t>2007 г</w:t>
        </w:r>
      </w:smartTag>
      <w:r w:rsidRPr="00B767FE">
        <w:rPr>
          <w:rFonts w:ascii="Times New Roman" w:hAnsi="Times New Roman"/>
          <w:sz w:val="24"/>
          <w:szCs w:val="24"/>
        </w:rPr>
        <w:t>. № 273 "Об исчислении размера вреда, причиненного лесам вследствие нарушения лесного законодательства";</w:t>
      </w:r>
    </w:p>
    <w:p w:rsidR="0003028D" w:rsidRPr="00B767FE" w:rsidRDefault="0003028D" w:rsidP="00262BB4">
      <w:pPr>
        <w:spacing w:after="0" w:line="240" w:lineRule="auto"/>
        <w:ind w:firstLine="540"/>
        <w:jc w:val="both"/>
        <w:rPr>
          <w:rFonts w:ascii="Times New Roman" w:hAnsi="Times New Roman"/>
          <w:sz w:val="24"/>
          <w:szCs w:val="24"/>
          <w:lang w:eastAsia="ru-RU"/>
        </w:rPr>
      </w:pPr>
      <w:hyperlink r:id="rId12"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B767FE">
          <w:rPr>
            <w:rFonts w:ascii="Times New Roman" w:hAnsi="Times New Roman"/>
            <w:sz w:val="24"/>
            <w:szCs w:val="24"/>
          </w:rPr>
          <w:t>приказом</w:t>
        </w:r>
      </w:hyperlink>
      <w:r w:rsidRPr="00B767FE">
        <w:rPr>
          <w:rFonts w:ascii="Times New Roman" w:hAnsi="Times New Roman"/>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B767FE">
          <w:rPr>
            <w:rFonts w:ascii="Times New Roman" w:hAnsi="Times New Roman"/>
            <w:sz w:val="24"/>
            <w:szCs w:val="24"/>
          </w:rPr>
          <w:t>2009 г</w:t>
        </w:r>
      </w:smartTag>
      <w:r w:rsidRPr="00B767FE">
        <w:rPr>
          <w:rFonts w:ascii="Times New Roman" w:hAnsi="Times New Roman"/>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767FE">
        <w:rPr>
          <w:rFonts w:ascii="Times New Roman" w:hAnsi="Times New Roman"/>
          <w:sz w:val="24"/>
          <w:szCs w:val="24"/>
          <w:lang w:eastAsia="ru-RU"/>
        </w:rPr>
        <w:t>(опубликованным в издании «Российская газета» от 14.05.2009 № 85);</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 xml:space="preserve">постановлением Правительства </w:t>
      </w:r>
      <w:r>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w:t>
      </w:r>
      <w:r>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(опубликованным на официальном информационном сайте Правительства </w:t>
      </w:r>
      <w:r>
        <w:rPr>
          <w:rFonts w:ascii="Times New Roman" w:hAnsi="Times New Roman"/>
          <w:sz w:val="24"/>
          <w:szCs w:val="24"/>
          <w:lang w:eastAsia="ru-RU"/>
        </w:rPr>
        <w:t>Оренбургской</w:t>
      </w:r>
      <w:r w:rsidRPr="00B767FE">
        <w:rPr>
          <w:rFonts w:ascii="Times New Roman" w:hAnsi="Times New Roman"/>
          <w:sz w:val="24"/>
          <w:szCs w:val="24"/>
          <w:lang w:eastAsia="ru-RU"/>
        </w:rPr>
        <w:t xml:space="preserve"> области http://www.kirovreg.ru, 04.04.2012);</w:t>
      </w:r>
    </w:p>
    <w:p w:rsidR="0003028D" w:rsidRPr="00B767FE" w:rsidRDefault="0003028D" w:rsidP="00262BB4">
      <w:pPr>
        <w:spacing w:after="0" w:line="240" w:lineRule="auto"/>
        <w:ind w:firstLine="540"/>
        <w:rPr>
          <w:rFonts w:ascii="Times New Roman" w:hAnsi="Times New Roman"/>
          <w:sz w:val="24"/>
          <w:szCs w:val="24"/>
        </w:rPr>
      </w:pPr>
      <w:r w:rsidRPr="00B767FE">
        <w:rPr>
          <w:rFonts w:ascii="Times New Roman" w:hAnsi="Times New Roman"/>
          <w:sz w:val="24"/>
          <w:szCs w:val="24"/>
        </w:rPr>
        <w:t xml:space="preserve">Уставом  муниципального образования </w:t>
      </w:r>
      <w:r w:rsidR="00CF2473">
        <w:rPr>
          <w:rFonts w:ascii="Times New Roman" w:hAnsi="Times New Roman"/>
          <w:sz w:val="24"/>
          <w:szCs w:val="24"/>
        </w:rPr>
        <w:t xml:space="preserve">Надеждинский </w:t>
      </w:r>
      <w:r>
        <w:rPr>
          <w:rFonts w:ascii="Times New Roman" w:hAnsi="Times New Roman"/>
          <w:sz w:val="24"/>
          <w:szCs w:val="24"/>
        </w:rPr>
        <w:t>сельсовет</w:t>
      </w:r>
      <w:r w:rsidRPr="00B767FE">
        <w:rPr>
          <w:rFonts w:ascii="Times New Roman" w:hAnsi="Times New Roman"/>
          <w:sz w:val="24"/>
          <w:szCs w:val="24"/>
        </w:rPr>
        <w:t xml:space="preserve">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w:t>
      </w:r>
    </w:p>
    <w:p w:rsidR="0003028D" w:rsidRPr="00B767FE" w:rsidRDefault="0003028D" w:rsidP="00262BB4">
      <w:pPr>
        <w:spacing w:after="0" w:line="240" w:lineRule="auto"/>
        <w:ind w:firstLine="540"/>
        <w:rPr>
          <w:rFonts w:ascii="Times New Roman" w:hAnsi="Times New Roman"/>
          <w:sz w:val="24"/>
          <w:szCs w:val="24"/>
        </w:rPr>
      </w:pPr>
      <w:r w:rsidRPr="00B767FE">
        <w:rPr>
          <w:rFonts w:ascii="Times New Roman" w:hAnsi="Times New Roman"/>
          <w:sz w:val="24"/>
          <w:szCs w:val="24"/>
        </w:rPr>
        <w:t xml:space="preserve"> </w:t>
      </w:r>
      <w:r w:rsidRPr="00B767FE">
        <w:rPr>
          <w:rFonts w:ascii="Times New Roman" w:hAnsi="Times New Roman"/>
          <w:sz w:val="24"/>
          <w:szCs w:val="24"/>
        </w:rPr>
        <w:tab/>
        <w:t>настоящим Административным регламентом.</w:t>
      </w:r>
    </w:p>
    <w:p w:rsidR="0003028D" w:rsidRPr="00B767FE" w:rsidRDefault="0003028D" w:rsidP="00262BB4">
      <w:pPr>
        <w:spacing w:after="0" w:line="240" w:lineRule="auto"/>
        <w:ind w:firstLine="540"/>
        <w:rPr>
          <w:rFonts w:ascii="Times New Roman" w:hAnsi="Times New Roman"/>
          <w:b/>
          <w:sz w:val="24"/>
          <w:szCs w:val="24"/>
          <w:lang w:eastAsia="ru-RU"/>
        </w:rPr>
      </w:pPr>
      <w:r w:rsidRPr="00B767FE">
        <w:rPr>
          <w:rFonts w:ascii="Times New Roman" w:hAnsi="Times New Roman"/>
          <w:b/>
          <w:sz w:val="24"/>
          <w:szCs w:val="24"/>
          <w:lang w:eastAsia="ru-RU"/>
        </w:rPr>
        <w:t xml:space="preserve">         1.4. Предмет муниципального контроля</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Предметом муниципального контроля является соблюдение юридическими лицами, индивидуальными предпринимателями, их уполномоченными представителями требований, установленных в соответствии с  действующим законодательством, посредством организации и проведения проверок указанных лиц, принятия органом муниципального контроля предусмотренных законодательством Российской Федерации, законами субъектов Российской Федерации  мер по пресечению и (или) устранению последствий выявленных нарушений, при осуществлении юридическими лицами, индивидуальными предпринимателями своей деятельности по</w:t>
      </w:r>
      <w:r w:rsidRPr="00B767FE">
        <w:rPr>
          <w:sz w:val="24"/>
          <w:szCs w:val="24"/>
        </w:rPr>
        <w:t xml:space="preserve"> </w:t>
      </w:r>
      <w:r w:rsidRPr="00B767FE">
        <w:rPr>
          <w:rFonts w:ascii="Times New Roman" w:hAnsi="Times New Roman" w:cs="Times New Roman"/>
          <w:sz w:val="24"/>
          <w:szCs w:val="24"/>
        </w:rPr>
        <w:t>использованию лесных участков, находящихся в муниципальной собственности органа местного самоуправления.</w:t>
      </w:r>
    </w:p>
    <w:p w:rsidR="0003028D" w:rsidRPr="00B767FE" w:rsidRDefault="0003028D" w:rsidP="00262BB4">
      <w:pPr>
        <w:spacing w:after="0" w:line="240" w:lineRule="auto"/>
        <w:ind w:firstLine="540"/>
        <w:rPr>
          <w:rFonts w:ascii="Times New Roman" w:hAnsi="Times New Roman"/>
          <w:b/>
          <w:sz w:val="24"/>
          <w:szCs w:val="24"/>
          <w:lang w:eastAsia="ru-RU"/>
        </w:rPr>
      </w:pPr>
      <w:r w:rsidRPr="00B767FE">
        <w:rPr>
          <w:rFonts w:ascii="Times New Roman" w:hAnsi="Times New Roman"/>
          <w:b/>
          <w:sz w:val="24"/>
          <w:szCs w:val="24"/>
          <w:lang w:eastAsia="ru-RU"/>
        </w:rPr>
        <w:t xml:space="preserve">         1.5. Права и обязанности должностных лиц при осуществлении муниципального контроля</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1.5.1. При осуществлении муниципального контроля должностные лица   органа муниципального контроля имеют право:</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проверять соблюдение юридическими лицами,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особо охраняемые территории  и проводить обследования используемых территорий,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выдавать юридическим лицам, индивидуальным предпринимателям предписания об устранении выявленных нарушений обязательных требований;</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направлять в </w:t>
      </w:r>
      <w:r w:rsidRPr="00B767FE">
        <w:rPr>
          <w:sz w:val="24"/>
          <w:szCs w:val="24"/>
        </w:rPr>
        <w:t xml:space="preserve"> </w:t>
      </w:r>
      <w:r w:rsidRPr="00B767FE">
        <w:rPr>
          <w:rFonts w:ascii="Times New Roman" w:hAnsi="Times New Roman" w:cs="Times New Roman"/>
          <w:sz w:val="24"/>
          <w:szCs w:val="24"/>
        </w:rPr>
        <w:t xml:space="preserve">уполномоченные  органы материалы, связанные с нарушениями обязательных требований, для решения вопросов о возбуждении уголовных дел по признакам </w:t>
      </w:r>
      <w:r w:rsidRPr="00B767FE">
        <w:rPr>
          <w:rFonts w:ascii="Times New Roman" w:hAnsi="Times New Roman" w:cs="Times New Roman"/>
          <w:sz w:val="24"/>
          <w:szCs w:val="24"/>
        </w:rPr>
        <w:lastRenderedPageBreak/>
        <w:t>преступлений.</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1.5.2. Должностные лица органа муниципального контроля  при проведении проверки обязаны:</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03028D" w:rsidRPr="00B767FE" w:rsidRDefault="0003028D" w:rsidP="0003028D">
      <w:pPr>
        <w:pStyle w:val="ConsPlusNormal"/>
        <w:ind w:firstLine="708"/>
        <w:jc w:val="both"/>
        <w:rPr>
          <w:rFonts w:ascii="Times New Roman" w:hAnsi="Times New Roman"/>
          <w:sz w:val="24"/>
          <w:szCs w:val="24"/>
        </w:rPr>
      </w:pPr>
      <w:r w:rsidRPr="00B767FE">
        <w:rPr>
          <w:rFonts w:ascii="Times New Roman" w:hAnsi="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Pr="00B767FE">
        <w:rPr>
          <w:rFonts w:ascii="Times New Roman" w:hAnsi="Times New Roman"/>
          <w:spacing w:val="2"/>
          <w:sz w:val="24"/>
          <w:szCs w:val="24"/>
          <w:shd w:val="clear" w:color="auto" w:fill="FFFFFF"/>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B767FE">
        <w:rPr>
          <w:rFonts w:ascii="Times New Roman" w:hAnsi="Times New Roman" w:cs="Times New Roman"/>
          <w:sz w:val="24"/>
          <w:szCs w:val="24"/>
        </w:rPr>
        <w:t>;</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w:t>
      </w:r>
      <w:r w:rsidRPr="00B767FE">
        <w:rPr>
          <w:rFonts w:ascii="Times New Roman" w:hAnsi="Times New Roman"/>
          <w:sz w:val="24"/>
          <w:szCs w:val="24"/>
        </w:rPr>
        <w:t xml:space="preserve">, </w:t>
      </w:r>
      <w:r w:rsidRPr="00B767FE">
        <w:rPr>
          <w:rFonts w:ascii="Times New Roman" w:hAnsi="Times New Roman"/>
          <w:color w:val="000000"/>
          <w:sz w:val="24"/>
          <w:szCs w:val="24"/>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767FE">
        <w:rPr>
          <w:rFonts w:ascii="Times New Roman" w:hAnsi="Times New Roman" w:cs="Times New Roman"/>
          <w:sz w:val="24"/>
          <w:szCs w:val="24"/>
        </w:rPr>
        <w:t>;</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соблюдать сроки проведения проверки, установленные Федеральным </w:t>
      </w:r>
      <w:hyperlink r:id="rId13" w:tooltip="Федеральный закон от 26.12.2008 N 294-ФЗ (ред. от 02.07.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rFonts w:ascii="Times New Roman" w:hAnsi="Times New Roman" w:cs="Times New Roman"/>
            <w:sz w:val="24"/>
            <w:szCs w:val="24"/>
          </w:rPr>
          <w:t>законом</w:t>
        </w:r>
      </w:hyperlink>
      <w:r w:rsidRPr="00B767FE">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3028D" w:rsidRPr="00B767FE" w:rsidRDefault="0003028D" w:rsidP="0003028D">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w:t>
      </w:r>
      <w:r w:rsidRPr="00B767FE">
        <w:rPr>
          <w:rFonts w:ascii="Times New Roman" w:hAnsi="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Pr="00B767FE">
        <w:rPr>
          <w:rFonts w:ascii="Times New Roman" w:hAnsi="Times New Roman" w:cs="Times New Roman"/>
          <w:sz w:val="24"/>
          <w:szCs w:val="24"/>
        </w:rPr>
        <w:t>;</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 осуществлять запись о проведенной проверке в журнале учета проверок.</w:t>
      </w:r>
    </w:p>
    <w:p w:rsidR="0003028D" w:rsidRPr="00B767FE" w:rsidRDefault="0003028D" w:rsidP="0003028D">
      <w:pPr>
        <w:spacing w:after="0" w:line="240" w:lineRule="auto"/>
        <w:rPr>
          <w:rFonts w:ascii="Times New Roman" w:hAnsi="Times New Roman"/>
          <w:b/>
          <w:sz w:val="24"/>
          <w:szCs w:val="24"/>
        </w:rPr>
      </w:pPr>
      <w:r w:rsidRPr="00B767FE">
        <w:rPr>
          <w:rFonts w:ascii="Times New Roman" w:hAnsi="Times New Roman"/>
          <w:b/>
          <w:sz w:val="24"/>
          <w:szCs w:val="24"/>
        </w:rPr>
        <w:t xml:space="preserve">         1.6. Права и обязанности  лиц, в отношении которых осуществляются мероприятия по муниципальному контролю</w:t>
      </w:r>
    </w:p>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rPr>
        <w:t>1.6.1. Юридические лица, индивидуальные предприниматели в отношении которых осуществляются мероприятия по муниципальному контролю, при проведении проверки имеют право:</w:t>
      </w:r>
    </w:p>
    <w:p w:rsidR="0003028D" w:rsidRPr="00B767FE" w:rsidRDefault="0003028D" w:rsidP="00262BB4">
      <w:pPr>
        <w:spacing w:after="0" w:line="240" w:lineRule="auto"/>
        <w:ind w:firstLine="540"/>
        <w:jc w:val="both"/>
        <w:rPr>
          <w:rFonts w:ascii="Times New Roman" w:hAnsi="Times New Roman"/>
          <w:sz w:val="24"/>
          <w:szCs w:val="24"/>
        </w:rPr>
      </w:pPr>
      <w:r w:rsidRPr="00B767FE">
        <w:rPr>
          <w:rFonts w:ascii="Times New Roman" w:hAnsi="Times New Roman"/>
          <w:sz w:val="24"/>
          <w:szCs w:val="24"/>
        </w:rPr>
        <w:t>1.6.1.1. Непосредственно присутствовать при проведении проверки, давать объяснения по вопросам, относящимся к предмету проверки.</w:t>
      </w:r>
    </w:p>
    <w:p w:rsidR="0003028D" w:rsidRPr="00B767FE" w:rsidRDefault="0003028D" w:rsidP="00262BB4">
      <w:pPr>
        <w:spacing w:after="0" w:line="240" w:lineRule="auto"/>
        <w:ind w:firstLine="540"/>
        <w:jc w:val="both"/>
        <w:rPr>
          <w:rFonts w:ascii="Times New Roman" w:hAnsi="Times New Roman"/>
          <w:sz w:val="24"/>
          <w:szCs w:val="24"/>
        </w:rPr>
      </w:pPr>
      <w:r w:rsidRPr="00B767FE">
        <w:rPr>
          <w:rFonts w:ascii="Times New Roman" w:hAnsi="Times New Roman"/>
          <w:sz w:val="24"/>
          <w:szCs w:val="24"/>
        </w:rPr>
        <w:t>1.6.1.2. Получать от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Pr="00B767FE" w:rsidRDefault="0003028D" w:rsidP="00262BB4">
      <w:pPr>
        <w:spacing w:after="0" w:line="240" w:lineRule="auto"/>
        <w:ind w:firstLine="540"/>
        <w:jc w:val="both"/>
        <w:rPr>
          <w:rFonts w:ascii="Times New Roman" w:hAnsi="Times New Roman"/>
          <w:sz w:val="24"/>
          <w:szCs w:val="24"/>
        </w:rPr>
      </w:pPr>
      <w:r w:rsidRPr="00B767FE">
        <w:rPr>
          <w:rFonts w:ascii="Times New Roman" w:hAnsi="Times New Roman"/>
          <w:sz w:val="24"/>
          <w:szCs w:val="24"/>
        </w:rPr>
        <w:lastRenderedPageBreak/>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3028D" w:rsidRPr="00B767FE" w:rsidRDefault="0003028D" w:rsidP="00262BB4">
      <w:pPr>
        <w:spacing w:after="0" w:line="240" w:lineRule="auto"/>
        <w:ind w:firstLine="540"/>
        <w:jc w:val="both"/>
        <w:rPr>
          <w:rFonts w:ascii="Times New Roman" w:hAnsi="Times New Roman"/>
          <w:sz w:val="24"/>
          <w:szCs w:val="24"/>
        </w:rPr>
      </w:pPr>
      <w:r w:rsidRPr="00B767FE">
        <w:rPr>
          <w:rFonts w:ascii="Times New Roman" w:hAnsi="Times New Roman"/>
          <w:sz w:val="24"/>
          <w:szCs w:val="24"/>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1.6.1.6. На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03028D" w:rsidRPr="00B767FE" w:rsidRDefault="0003028D" w:rsidP="00262BB4">
      <w:pPr>
        <w:spacing w:after="0" w:line="240" w:lineRule="auto"/>
        <w:ind w:firstLine="540"/>
        <w:jc w:val="both"/>
        <w:rPr>
          <w:rFonts w:ascii="Times New Roman" w:hAnsi="Times New Roman"/>
          <w:sz w:val="24"/>
          <w:szCs w:val="24"/>
        </w:rPr>
      </w:pPr>
      <w:r w:rsidRPr="00B767FE">
        <w:rPr>
          <w:rFonts w:ascii="Times New Roman" w:hAnsi="Times New Roman"/>
          <w:sz w:val="24"/>
          <w:szCs w:val="24"/>
        </w:rPr>
        <w:t>1.6.2. Юридические лица, индивидуальные предприниматели в отношении которых осуществляются мероприятия по муниципальному контролю, при проведении проверок обязаны:</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1.6.2.1.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1.6.2.2. Предоставить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1.6.2.3.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03028D" w:rsidRPr="00B767FE" w:rsidRDefault="0003028D" w:rsidP="00262BB4">
      <w:pPr>
        <w:spacing w:after="0" w:line="240" w:lineRule="auto"/>
        <w:ind w:firstLine="540"/>
        <w:jc w:val="both"/>
        <w:rPr>
          <w:rFonts w:ascii="Times New Roman" w:hAnsi="Times New Roman"/>
          <w:b/>
          <w:sz w:val="24"/>
          <w:szCs w:val="24"/>
        </w:rPr>
      </w:pPr>
      <w:r w:rsidRPr="00B767FE">
        <w:rPr>
          <w:rFonts w:ascii="Times New Roman" w:hAnsi="Times New Roman"/>
          <w:b/>
          <w:sz w:val="24"/>
          <w:szCs w:val="24"/>
        </w:rPr>
        <w:t xml:space="preserve">         1.7. Описание результата осуществления муниципального контроля</w:t>
      </w:r>
    </w:p>
    <w:p w:rsidR="0003028D" w:rsidRPr="00B767FE" w:rsidRDefault="0003028D" w:rsidP="00262BB4">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Результатом осуществления муниципального контроля является составление акта проверки по установленной уполномоченным Правительством Российской Федерации федеральным органом исполнительной власти  форме в двух экземплярах.   К акту  </w:t>
      </w:r>
      <w:r w:rsidRPr="00B767FE">
        <w:rPr>
          <w:rFonts w:ascii="Times New Roman" w:hAnsi="Times New Roman"/>
          <w:sz w:val="24"/>
          <w:szCs w:val="24"/>
          <w:lang w:eastAsia="ru-RU"/>
        </w:rPr>
        <w:t>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3028D" w:rsidRPr="00B767FE" w:rsidRDefault="0003028D" w:rsidP="00262BB4">
      <w:pPr>
        <w:spacing w:after="0" w:line="240" w:lineRule="auto"/>
        <w:ind w:firstLine="540"/>
        <w:jc w:val="both"/>
        <w:rPr>
          <w:rFonts w:ascii="Times New Roman" w:hAnsi="Times New Roman"/>
          <w:sz w:val="24"/>
          <w:szCs w:val="24"/>
          <w:lang w:eastAsia="ru-RU"/>
        </w:rPr>
      </w:pPr>
    </w:p>
    <w:p w:rsidR="0003028D" w:rsidRPr="00B767FE" w:rsidRDefault="0003028D" w:rsidP="00262BB4">
      <w:pPr>
        <w:spacing w:after="0" w:line="240" w:lineRule="auto"/>
        <w:ind w:firstLine="540"/>
        <w:rPr>
          <w:rFonts w:ascii="Times New Roman" w:hAnsi="Times New Roman"/>
          <w:b/>
          <w:sz w:val="24"/>
          <w:szCs w:val="24"/>
        </w:rPr>
      </w:pPr>
      <w:r w:rsidRPr="00B767FE">
        <w:rPr>
          <w:rFonts w:ascii="Times New Roman" w:hAnsi="Times New Roman"/>
          <w:b/>
          <w:sz w:val="24"/>
          <w:szCs w:val="24"/>
        </w:rPr>
        <w:t xml:space="preserve">         2. Требования к порядку осуществления муниципального контроля</w:t>
      </w:r>
    </w:p>
    <w:p w:rsidR="0003028D" w:rsidRPr="00B767FE" w:rsidRDefault="0003028D" w:rsidP="00262BB4">
      <w:pPr>
        <w:spacing w:after="0" w:line="240" w:lineRule="auto"/>
        <w:ind w:firstLine="540"/>
        <w:rPr>
          <w:rFonts w:ascii="Times New Roman" w:hAnsi="Times New Roman"/>
          <w:b/>
          <w:sz w:val="24"/>
          <w:szCs w:val="24"/>
        </w:rPr>
      </w:pPr>
      <w:r w:rsidRPr="00B767FE">
        <w:rPr>
          <w:rFonts w:ascii="Times New Roman" w:hAnsi="Times New Roman"/>
          <w:b/>
          <w:sz w:val="24"/>
          <w:szCs w:val="24"/>
        </w:rPr>
        <w:t xml:space="preserve">         2.1. Порядок  информирования об осуществлении муниципального контроля</w:t>
      </w:r>
    </w:p>
    <w:p w:rsidR="0003028D" w:rsidRPr="00B767FE" w:rsidRDefault="0003028D" w:rsidP="00262BB4">
      <w:pPr>
        <w:pStyle w:val="ConsPlusNormal"/>
        <w:ind w:firstLine="540"/>
        <w:jc w:val="both"/>
        <w:rPr>
          <w:rFonts w:ascii="Times New Roman" w:hAnsi="Times New Roman" w:cs="Times New Roman"/>
          <w:sz w:val="24"/>
          <w:szCs w:val="24"/>
        </w:rPr>
      </w:pPr>
      <w:r w:rsidRPr="00B767FE">
        <w:rPr>
          <w:rFonts w:ascii="Times New Roman" w:hAnsi="Times New Roman"/>
          <w:sz w:val="24"/>
          <w:szCs w:val="24"/>
        </w:rPr>
        <w:t>2.1.1. Информация о порядке осуществления муниципального контроля предоставляется непосредственно органом муниципального контроля</w:t>
      </w:r>
      <w:r w:rsidRPr="00B767FE">
        <w:rPr>
          <w:rFonts w:ascii="Times New Roman" w:hAnsi="Times New Roman" w:cs="Times New Roman"/>
          <w:sz w:val="24"/>
          <w:szCs w:val="24"/>
        </w:rPr>
        <w:t xml:space="preserve"> при помощи информационных материалов, размещаемых на информационных стендах, официальном сайте органов местного самоуправления </w:t>
      </w:r>
      <w:r>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 Портале государственных и муниципальных услуг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  в федеральной государственной информационной системе «Единый портал государственных и муниципальных услуг (функций)»,  при личном посещении, по телефону, посредством направления письменного обращения почтой, а также в форме электронного документа.</w:t>
      </w:r>
    </w:p>
    <w:p w:rsidR="0003028D" w:rsidRPr="00B767FE" w:rsidRDefault="0003028D" w:rsidP="0003028D">
      <w:pPr>
        <w:spacing w:after="0" w:line="240" w:lineRule="auto"/>
        <w:ind w:firstLine="540"/>
        <w:jc w:val="both"/>
        <w:rPr>
          <w:rFonts w:ascii="Times New Roman" w:hAnsi="Times New Roman"/>
          <w:sz w:val="24"/>
          <w:szCs w:val="24"/>
        </w:rPr>
      </w:pPr>
      <w:r w:rsidRPr="00B767FE">
        <w:rPr>
          <w:rFonts w:ascii="Times New Roman" w:hAnsi="Times New Roman"/>
          <w:sz w:val="24"/>
          <w:szCs w:val="24"/>
        </w:rPr>
        <w:t>2.1.2. Информация  о месте нахождении органа муниципального контроля  и графике его работы:</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Адрес места нахождения: </w:t>
      </w:r>
      <w:r>
        <w:rPr>
          <w:rFonts w:ascii="Times New Roman" w:hAnsi="Times New Roman"/>
          <w:sz w:val="24"/>
          <w:szCs w:val="24"/>
        </w:rPr>
        <w:t>индекс</w:t>
      </w:r>
      <w:r w:rsidRPr="00B767FE">
        <w:rPr>
          <w:rFonts w:ascii="Times New Roman" w:hAnsi="Times New Roman"/>
          <w:sz w:val="24"/>
          <w:szCs w:val="24"/>
        </w:rPr>
        <w:t xml:space="preserve">, </w:t>
      </w:r>
      <w:r>
        <w:rPr>
          <w:rFonts w:ascii="Times New Roman" w:hAnsi="Times New Roman"/>
          <w:sz w:val="24"/>
          <w:szCs w:val="24"/>
        </w:rPr>
        <w:t>Оренбургская</w:t>
      </w:r>
      <w:r w:rsidRPr="00B767FE">
        <w:rPr>
          <w:rFonts w:ascii="Times New Roman" w:hAnsi="Times New Roman"/>
          <w:sz w:val="24"/>
          <w:szCs w:val="24"/>
        </w:rPr>
        <w:t xml:space="preserve"> область, </w:t>
      </w:r>
      <w:r>
        <w:rPr>
          <w:rFonts w:ascii="Times New Roman" w:hAnsi="Times New Roman"/>
          <w:sz w:val="24"/>
          <w:szCs w:val="24"/>
        </w:rPr>
        <w:t>Саракташский</w:t>
      </w:r>
      <w:r w:rsidRPr="00B767FE">
        <w:rPr>
          <w:rFonts w:ascii="Times New Roman" w:hAnsi="Times New Roman"/>
          <w:sz w:val="24"/>
          <w:szCs w:val="24"/>
        </w:rPr>
        <w:t xml:space="preserve"> район, </w:t>
      </w:r>
      <w:r>
        <w:rPr>
          <w:rFonts w:ascii="Times New Roman" w:hAnsi="Times New Roman"/>
          <w:sz w:val="24"/>
          <w:szCs w:val="24"/>
        </w:rPr>
        <w:t>с</w:t>
      </w:r>
      <w:r w:rsidRPr="00B767FE">
        <w:rPr>
          <w:rFonts w:ascii="Times New Roman" w:hAnsi="Times New Roman"/>
          <w:sz w:val="24"/>
          <w:szCs w:val="24"/>
        </w:rPr>
        <w:t xml:space="preserve">. </w:t>
      </w:r>
      <w:r w:rsidR="00CF2473">
        <w:rPr>
          <w:rFonts w:ascii="Times New Roman" w:hAnsi="Times New Roman"/>
          <w:sz w:val="24"/>
          <w:szCs w:val="24"/>
        </w:rPr>
        <w:t>Надеждинка</w:t>
      </w:r>
      <w:r w:rsidRPr="00B767FE">
        <w:rPr>
          <w:rFonts w:ascii="Times New Roman" w:hAnsi="Times New Roman"/>
          <w:sz w:val="24"/>
          <w:szCs w:val="24"/>
        </w:rPr>
        <w:t xml:space="preserve">, ул. </w:t>
      </w:r>
      <w:r w:rsidR="00CF2473">
        <w:rPr>
          <w:rFonts w:ascii="Times New Roman" w:hAnsi="Times New Roman"/>
          <w:sz w:val="24"/>
          <w:szCs w:val="24"/>
        </w:rPr>
        <w:t>Центральная</w:t>
      </w:r>
      <w:r w:rsidRPr="00B767FE">
        <w:rPr>
          <w:rFonts w:ascii="Times New Roman" w:hAnsi="Times New Roman"/>
          <w:sz w:val="24"/>
          <w:szCs w:val="24"/>
        </w:rPr>
        <w:t>,</w:t>
      </w:r>
      <w:r w:rsidR="00CF2473">
        <w:rPr>
          <w:rFonts w:ascii="Times New Roman" w:hAnsi="Times New Roman"/>
          <w:sz w:val="24"/>
          <w:szCs w:val="24"/>
        </w:rPr>
        <w:t xml:space="preserve"> д. 57</w:t>
      </w:r>
      <w:r w:rsidRPr="00B767FE">
        <w:rPr>
          <w:rFonts w:ascii="Times New Roman" w:hAnsi="Times New Roman"/>
          <w:sz w:val="24"/>
          <w:szCs w:val="24"/>
        </w:rPr>
        <w:t>.</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График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03028D" w:rsidRPr="00B767FE" w:rsidTr="0003028D">
        <w:tc>
          <w:tcPr>
            <w:tcW w:w="5677" w:type="dxa"/>
          </w:tcPr>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понедельник - четверг:</w:t>
            </w:r>
          </w:p>
        </w:tc>
        <w:tc>
          <w:tcPr>
            <w:tcW w:w="2261" w:type="dxa"/>
            <w:vAlign w:val="center"/>
          </w:tcPr>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8.</w:t>
            </w:r>
            <w:r>
              <w:rPr>
                <w:rFonts w:ascii="Times New Roman" w:hAnsi="Times New Roman"/>
                <w:sz w:val="24"/>
                <w:szCs w:val="24"/>
              </w:rPr>
              <w:t>00</w:t>
            </w:r>
            <w:r w:rsidRPr="00B767FE">
              <w:rPr>
                <w:rFonts w:ascii="Times New Roman" w:hAnsi="Times New Roman"/>
                <w:sz w:val="24"/>
                <w:szCs w:val="24"/>
              </w:rPr>
              <w:t xml:space="preserve"> - 16.</w:t>
            </w:r>
            <w:r>
              <w:rPr>
                <w:rFonts w:ascii="Times New Roman" w:hAnsi="Times New Roman"/>
                <w:sz w:val="24"/>
                <w:szCs w:val="24"/>
              </w:rPr>
              <w:t>00</w:t>
            </w:r>
          </w:p>
        </w:tc>
      </w:tr>
      <w:tr w:rsidR="0003028D" w:rsidRPr="00B767FE" w:rsidTr="0003028D">
        <w:tc>
          <w:tcPr>
            <w:tcW w:w="5677" w:type="dxa"/>
          </w:tcPr>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пятница и предпраздничные дни</w:t>
            </w:r>
          </w:p>
        </w:tc>
        <w:tc>
          <w:tcPr>
            <w:tcW w:w="2261" w:type="dxa"/>
            <w:vAlign w:val="center"/>
          </w:tcPr>
          <w:p w:rsidR="0003028D" w:rsidRPr="00B767FE" w:rsidRDefault="0003028D" w:rsidP="0003028D">
            <w:pPr>
              <w:spacing w:after="0" w:line="240" w:lineRule="auto"/>
              <w:jc w:val="both"/>
              <w:rPr>
                <w:rFonts w:ascii="Times New Roman" w:hAnsi="Times New Roman"/>
                <w:sz w:val="24"/>
                <w:szCs w:val="24"/>
              </w:rPr>
            </w:pPr>
            <w:r>
              <w:rPr>
                <w:rFonts w:ascii="Times New Roman" w:hAnsi="Times New Roman"/>
                <w:sz w:val="24"/>
                <w:szCs w:val="24"/>
              </w:rPr>
              <w:t>8.00</w:t>
            </w:r>
            <w:r w:rsidRPr="00B767FE">
              <w:rPr>
                <w:rFonts w:ascii="Times New Roman" w:hAnsi="Times New Roman"/>
                <w:sz w:val="24"/>
                <w:szCs w:val="24"/>
              </w:rPr>
              <w:t xml:space="preserve"> - 16.</w:t>
            </w:r>
            <w:r>
              <w:rPr>
                <w:rFonts w:ascii="Times New Roman" w:hAnsi="Times New Roman"/>
                <w:sz w:val="24"/>
                <w:szCs w:val="24"/>
              </w:rPr>
              <w:t>00</w:t>
            </w:r>
          </w:p>
        </w:tc>
      </w:tr>
      <w:tr w:rsidR="0003028D" w:rsidRPr="00B767FE" w:rsidTr="0003028D">
        <w:tc>
          <w:tcPr>
            <w:tcW w:w="5677" w:type="dxa"/>
          </w:tcPr>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время перерыва </w:t>
            </w:r>
          </w:p>
        </w:tc>
        <w:tc>
          <w:tcPr>
            <w:tcW w:w="2261" w:type="dxa"/>
            <w:vAlign w:val="center"/>
          </w:tcPr>
          <w:p w:rsidR="0003028D" w:rsidRPr="00B767FE" w:rsidRDefault="0003028D" w:rsidP="0003028D">
            <w:pPr>
              <w:spacing w:after="0" w:line="240" w:lineRule="auto"/>
              <w:jc w:val="both"/>
              <w:rPr>
                <w:rFonts w:ascii="Times New Roman" w:hAnsi="Times New Roman"/>
                <w:sz w:val="24"/>
                <w:szCs w:val="24"/>
              </w:rPr>
            </w:pPr>
            <w:r>
              <w:rPr>
                <w:rFonts w:ascii="Times New Roman" w:hAnsi="Times New Roman"/>
                <w:sz w:val="24"/>
                <w:szCs w:val="24"/>
              </w:rPr>
              <w:t>12.30</w:t>
            </w:r>
            <w:r w:rsidRPr="00B767FE">
              <w:rPr>
                <w:rFonts w:ascii="Times New Roman" w:hAnsi="Times New Roman"/>
                <w:sz w:val="24"/>
                <w:szCs w:val="24"/>
              </w:rPr>
              <w:t xml:space="preserve"> - 13.</w:t>
            </w:r>
            <w:r>
              <w:rPr>
                <w:rFonts w:ascii="Times New Roman" w:hAnsi="Times New Roman"/>
                <w:sz w:val="24"/>
                <w:szCs w:val="24"/>
              </w:rPr>
              <w:t>00</w:t>
            </w:r>
          </w:p>
        </w:tc>
      </w:tr>
    </w:tbl>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rPr>
        <w:lastRenderedPageBreak/>
        <w:t>2.1.3. Справочные телефоны органа муниципального контроля:</w:t>
      </w:r>
    </w:p>
    <w:p w:rsidR="0003028D" w:rsidRPr="00B767FE" w:rsidRDefault="00CF2473" w:rsidP="0003028D">
      <w:pPr>
        <w:spacing w:after="0" w:line="240" w:lineRule="auto"/>
        <w:jc w:val="both"/>
        <w:rPr>
          <w:rFonts w:ascii="Times New Roman" w:hAnsi="Times New Roman"/>
          <w:sz w:val="24"/>
          <w:szCs w:val="24"/>
        </w:rPr>
      </w:pPr>
      <w:r>
        <w:rPr>
          <w:rFonts w:ascii="Times New Roman" w:hAnsi="Times New Roman"/>
          <w:sz w:val="24"/>
          <w:szCs w:val="24"/>
        </w:rPr>
        <w:t xml:space="preserve"> 8 (32333) 24-5-10</w:t>
      </w:r>
    </w:p>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rPr>
        <w:t>2.1.4. Адреса официальных сайтов в сети Интернет, электронной почты:</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Адрес электронной почты органа муниципального контроля</w:t>
      </w:r>
      <w:r w:rsidR="00CF2473">
        <w:rPr>
          <w:rFonts w:ascii="Times New Roman" w:hAnsi="Times New Roman"/>
          <w:sz w:val="24"/>
          <w:szCs w:val="24"/>
        </w:rPr>
        <w:t xml:space="preserve">: </w:t>
      </w:r>
      <w:r w:rsidR="00CF2473">
        <w:t>nad-adm2014iakovleva.ru@yandex.ru</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Официальный сайт органов местного самоуправления </w:t>
      </w:r>
      <w:r w:rsidR="00CF2473">
        <w:rPr>
          <w:rFonts w:ascii="Times New Roman" w:hAnsi="Times New Roman"/>
          <w:sz w:val="24"/>
          <w:szCs w:val="24"/>
        </w:rPr>
        <w:t xml:space="preserve">Надеждинский сельсовет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 в информационно-телекоммуникационной сети «Интернет</w:t>
      </w:r>
      <w:r w:rsidR="00CF2473">
        <w:rPr>
          <w:rFonts w:ascii="Times New Roman" w:hAnsi="Times New Roman"/>
          <w:sz w:val="24"/>
          <w:szCs w:val="24"/>
        </w:rPr>
        <w:t xml:space="preserve">» </w:t>
      </w:r>
      <w:hyperlink r:id="rId14" w:history="1">
        <w:r w:rsidR="00CF2473">
          <w:rPr>
            <w:rStyle w:val="a4"/>
            <w:sz w:val="28"/>
            <w:szCs w:val="28"/>
            <w:lang w:val="en-US"/>
          </w:rPr>
          <w:t>http</w:t>
        </w:r>
        <w:r w:rsidR="00CF2473">
          <w:rPr>
            <w:rStyle w:val="a4"/>
            <w:sz w:val="28"/>
            <w:szCs w:val="28"/>
          </w:rPr>
          <w:t>:///</w:t>
        </w:r>
      </w:hyperlink>
      <w:r w:rsidR="00CF2473" w:rsidRPr="0080286F">
        <w:rPr>
          <w:sz w:val="28"/>
          <w:szCs w:val="28"/>
        </w:rPr>
        <w:t xml:space="preserve"> </w:t>
      </w:r>
      <w:r w:rsidR="00CF2473">
        <w:rPr>
          <w:sz w:val="28"/>
          <w:szCs w:val="28"/>
          <w:lang w:val="en-US"/>
        </w:rPr>
        <w:t>www</w:t>
      </w:r>
      <w:r w:rsidR="00CF2473">
        <w:rPr>
          <w:sz w:val="28"/>
          <w:szCs w:val="28"/>
        </w:rPr>
        <w:t xml:space="preserve">. //// </w:t>
      </w:r>
      <w:r w:rsidR="00CF2473">
        <w:t xml:space="preserve"> </w:t>
      </w:r>
      <w:r w:rsidR="00CF2473">
        <w:rPr>
          <w:sz w:val="28"/>
          <w:szCs w:val="28"/>
        </w:rPr>
        <w:t>admnadegdinka.ru./</w:t>
      </w:r>
      <w:r>
        <w:rPr>
          <w:rFonts w:ascii="Times New Roman" w:hAnsi="Times New Roman"/>
          <w:sz w:val="24"/>
          <w:szCs w:val="24"/>
        </w:rPr>
        <w:t>;</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В информационной системе «Портал государственных и муниципальных услуг </w:t>
      </w:r>
      <w:r>
        <w:rPr>
          <w:rFonts w:ascii="Times New Roman" w:hAnsi="Times New Roman"/>
          <w:sz w:val="24"/>
          <w:szCs w:val="24"/>
        </w:rPr>
        <w:t>Оренбургской</w:t>
      </w:r>
      <w:r w:rsidRPr="00B767FE">
        <w:rPr>
          <w:rFonts w:ascii="Times New Roman" w:hAnsi="Times New Roman"/>
          <w:sz w:val="24"/>
          <w:szCs w:val="24"/>
        </w:rPr>
        <w:t xml:space="preserve"> области» </w:t>
      </w:r>
      <w:r>
        <w:rPr>
          <w:rFonts w:ascii="Times New Roman" w:hAnsi="Times New Roman"/>
          <w:sz w:val="24"/>
          <w:szCs w:val="24"/>
        </w:rPr>
        <w:t>_____________________</w:t>
      </w:r>
      <w:r w:rsidRPr="00B767FE">
        <w:rPr>
          <w:rFonts w:ascii="Times New Roman" w:hAnsi="Times New Roman"/>
          <w:sz w:val="24"/>
          <w:szCs w:val="24"/>
        </w:rPr>
        <w:t>;</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Pr>
          <w:rFonts w:ascii="Times New Roman" w:hAnsi="Times New Roman"/>
          <w:sz w:val="24"/>
          <w:szCs w:val="24"/>
        </w:rPr>
        <w:t>_____________________</w:t>
      </w:r>
      <w:hyperlink r:id="rId15" w:history="1"/>
      <w:r w:rsidRPr="00B767FE">
        <w:rPr>
          <w:rFonts w:ascii="Times New Roman" w:hAnsi="Times New Roman"/>
          <w:sz w:val="24"/>
          <w:szCs w:val="24"/>
        </w:rPr>
        <w:t>;</w:t>
      </w:r>
    </w:p>
    <w:p w:rsidR="00CF2473" w:rsidRDefault="0003028D" w:rsidP="00CF2473">
      <w:pPr>
        <w:pStyle w:val="ConsPlusNormal"/>
        <w:ind w:firstLine="708"/>
        <w:jc w:val="both"/>
        <w:rPr>
          <w:rFonts w:ascii="Times New Roman" w:hAnsi="Times New Roman"/>
          <w:sz w:val="24"/>
          <w:szCs w:val="24"/>
        </w:rPr>
      </w:pPr>
      <w:r w:rsidRPr="00B767FE">
        <w:rPr>
          <w:rFonts w:ascii="Times New Roman" w:hAnsi="Times New Roman"/>
          <w:sz w:val="24"/>
          <w:szCs w:val="24"/>
        </w:rPr>
        <w:t xml:space="preserve">2.1.5. Порядок получения информации заинтересованными лицами по вопросам осуществления муниципального контроля, в том числе с использованием </w:t>
      </w:r>
      <w:r w:rsidRPr="00B767FE">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w:t>
      </w:r>
    </w:p>
    <w:p w:rsidR="0003028D" w:rsidRPr="00CF2473" w:rsidRDefault="0003028D" w:rsidP="00CF2473">
      <w:pPr>
        <w:pStyle w:val="ConsPlusNormal"/>
        <w:jc w:val="both"/>
        <w:rPr>
          <w:rFonts w:ascii="Times New Roman" w:hAnsi="Times New Roman"/>
          <w:sz w:val="24"/>
          <w:szCs w:val="24"/>
        </w:rPr>
      </w:pPr>
      <w:r w:rsidRPr="00B767FE">
        <w:rPr>
          <w:rFonts w:ascii="Times New Roman" w:hAnsi="Times New Roman" w:cs="Times New Roman"/>
          <w:sz w:val="24"/>
          <w:szCs w:val="24"/>
        </w:rPr>
        <w:t>Информация о порядке исполнения муниципальной функции может предоставляться: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по письменному обращению;</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по устному обращению заинтересованного лица;</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по электронной почте.</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sz w:val="24"/>
          <w:szCs w:val="24"/>
        </w:rPr>
        <w:t xml:space="preserve">2.1.5.1. </w:t>
      </w:r>
      <w:r w:rsidRPr="00B767FE">
        <w:rPr>
          <w:rFonts w:ascii="Times New Roman" w:hAnsi="Times New Roman" w:cs="Times New Roman"/>
          <w:sz w:val="24"/>
          <w:szCs w:val="24"/>
        </w:rPr>
        <w:t>При обращении заинтересованного лица посредством телефонной связи должностное лицо  органа муниципального контроля   информирует  по интересующим его вопросам.</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Индивидуальное устное информирование осуществляется  органом муниципального контроля  при обращении заинтересованных лиц за информацией лично или по телефону. Специалисты  органа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2.1.5.2. 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Ответ на заявление направляется посредством почтовой либо электронной связям  в зависимости от желания заинтересованного лица  по адресу,  указанному в поданном им заявлении.</w:t>
      </w:r>
    </w:p>
    <w:p w:rsidR="0003028D" w:rsidRPr="00B767FE" w:rsidRDefault="0003028D" w:rsidP="0003028D">
      <w:pPr>
        <w:pStyle w:val="ConsPlusNormal"/>
        <w:ind w:firstLine="708"/>
        <w:jc w:val="both"/>
        <w:rPr>
          <w:rFonts w:ascii="Times New Roman" w:hAnsi="Times New Roman"/>
          <w:sz w:val="24"/>
          <w:szCs w:val="24"/>
        </w:rPr>
      </w:pPr>
      <w:r w:rsidRPr="00B767FE">
        <w:rPr>
          <w:rFonts w:ascii="Times New Roman" w:hAnsi="Times New Roman" w:cs="Times New Roman"/>
          <w:sz w:val="24"/>
          <w:szCs w:val="24"/>
        </w:rPr>
        <w:t xml:space="preserve">2.1.6. Порядок, форма и место размещения информации, в том числе на стендах в местах нахождения органа муниципального контроля, а также на официальном  сайте органа муниципального контроля,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Места для информирования заявителей  оборудуются информационными стендами.</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Информационные стенды (сайты) содержат следующую информацию:</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выдержки из нормативных правовых актов, содержащих нормы, регулирующие деятельность по осуществлению муниципального контроля;</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справочную информацию о должностных лицах  органа муниципального контроля, графике работы, номерах телефонов, адресах электронной почты;</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текст Административного регламента с приложениями;</w:t>
      </w:r>
    </w:p>
    <w:p w:rsidR="0003028D" w:rsidRPr="00B767FE" w:rsidRDefault="0003028D" w:rsidP="00CF2473">
      <w:pPr>
        <w:spacing w:after="0" w:line="240" w:lineRule="auto"/>
        <w:ind w:firstLine="540"/>
        <w:rPr>
          <w:rFonts w:ascii="Times New Roman" w:hAnsi="Times New Roman"/>
          <w:sz w:val="24"/>
          <w:szCs w:val="24"/>
          <w:highlight w:val="green"/>
        </w:rPr>
      </w:pPr>
      <w:r w:rsidRPr="00B767FE">
        <w:rPr>
          <w:rFonts w:ascii="Times New Roman" w:hAnsi="Times New Roman"/>
          <w:sz w:val="24"/>
          <w:szCs w:val="24"/>
        </w:rPr>
        <w:t xml:space="preserve">         порядок обжалования решений, действий  (бездействия) должностных лиц органа муниципального контроля.</w:t>
      </w:r>
    </w:p>
    <w:p w:rsidR="0003028D" w:rsidRPr="00B767FE" w:rsidRDefault="0003028D" w:rsidP="00CF2473">
      <w:pPr>
        <w:spacing w:after="0" w:line="240" w:lineRule="auto"/>
        <w:ind w:firstLine="540"/>
        <w:jc w:val="both"/>
        <w:rPr>
          <w:rFonts w:ascii="Times New Roman" w:hAnsi="Times New Roman"/>
          <w:b/>
          <w:sz w:val="24"/>
          <w:szCs w:val="24"/>
        </w:rPr>
      </w:pPr>
      <w:r w:rsidRPr="00B767FE">
        <w:rPr>
          <w:rFonts w:ascii="Times New Roman" w:hAnsi="Times New Roman"/>
          <w:b/>
          <w:sz w:val="24"/>
          <w:szCs w:val="24"/>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lastRenderedPageBreak/>
        <w:t xml:space="preserve">В случае привлечения организации (организаций) к участию в проведении мероприятий по муниципальному  лесному контролю на территории муниципального образования </w:t>
      </w:r>
      <w:r w:rsidR="00CF2473">
        <w:rPr>
          <w:rFonts w:ascii="Times New Roman" w:hAnsi="Times New Roman"/>
          <w:sz w:val="24"/>
          <w:szCs w:val="24"/>
        </w:rPr>
        <w:t>Напдеждинский</w:t>
      </w:r>
      <w:r>
        <w:rPr>
          <w:rFonts w:ascii="Times New Roman" w:hAnsi="Times New Roman"/>
          <w:sz w:val="24"/>
          <w:szCs w:val="24"/>
        </w:rPr>
        <w:t xml:space="preserve"> сельсовет</w:t>
      </w:r>
      <w:r w:rsidRPr="00B767FE">
        <w:rPr>
          <w:rFonts w:ascii="Times New Roman" w:hAnsi="Times New Roman"/>
          <w:sz w:val="24"/>
          <w:szCs w:val="24"/>
        </w:rPr>
        <w:t xml:space="preserve">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 оплата производится в соответствии с действующим законодательством Российской Федерации.</w:t>
      </w:r>
    </w:p>
    <w:p w:rsidR="0003028D" w:rsidRPr="00B767FE" w:rsidRDefault="0003028D" w:rsidP="00CF2473">
      <w:pPr>
        <w:spacing w:after="0" w:line="240" w:lineRule="auto"/>
        <w:ind w:firstLine="540"/>
        <w:jc w:val="both"/>
        <w:rPr>
          <w:rFonts w:ascii="Times New Roman" w:hAnsi="Times New Roman"/>
          <w:b/>
          <w:sz w:val="24"/>
          <w:szCs w:val="24"/>
        </w:rPr>
      </w:pPr>
      <w:r w:rsidRPr="00B767FE">
        <w:rPr>
          <w:rFonts w:ascii="Times New Roman" w:hAnsi="Times New Roman"/>
          <w:b/>
          <w:sz w:val="24"/>
          <w:szCs w:val="24"/>
        </w:rPr>
        <w:t>2.3. Срок исполнения мероприятий по осуществлению муниципального контроля</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2.3.1.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не более чем на пятьдесят часов.</w:t>
      </w:r>
    </w:p>
    <w:p w:rsidR="0003028D" w:rsidRPr="00B767FE" w:rsidRDefault="0003028D" w:rsidP="00CF2473">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2.3.4. Срок проведения каждой из предусмотренных  Федеральным законодательством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3028D" w:rsidRPr="00B767FE" w:rsidRDefault="0003028D" w:rsidP="00CF2473">
      <w:pPr>
        <w:spacing w:after="0" w:line="240" w:lineRule="auto"/>
        <w:ind w:firstLine="540"/>
        <w:jc w:val="both"/>
        <w:rPr>
          <w:rFonts w:ascii="Times New Roman" w:hAnsi="Times New Roman"/>
          <w:sz w:val="24"/>
          <w:szCs w:val="24"/>
          <w:lang w:eastAsia="ru-RU"/>
        </w:rPr>
      </w:pPr>
    </w:p>
    <w:p w:rsidR="0003028D" w:rsidRPr="00B767FE" w:rsidRDefault="0003028D" w:rsidP="00CF2473">
      <w:pPr>
        <w:spacing w:after="0" w:line="240" w:lineRule="auto"/>
        <w:ind w:firstLine="540"/>
        <w:rPr>
          <w:rFonts w:ascii="Times New Roman" w:hAnsi="Times New Roman"/>
          <w:b/>
          <w:sz w:val="24"/>
          <w:szCs w:val="24"/>
        </w:rPr>
      </w:pPr>
      <w:r w:rsidRPr="00B767F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03028D" w:rsidRPr="00B767FE" w:rsidRDefault="0003028D" w:rsidP="00CF2473">
      <w:pPr>
        <w:spacing w:after="0" w:line="240" w:lineRule="auto"/>
        <w:ind w:firstLine="540"/>
        <w:rPr>
          <w:rFonts w:ascii="Times New Roman" w:hAnsi="Times New Roman"/>
          <w:sz w:val="24"/>
          <w:szCs w:val="24"/>
        </w:rPr>
      </w:pPr>
      <w:r w:rsidRPr="00B767FE">
        <w:rPr>
          <w:rFonts w:ascii="Times New Roman" w:hAnsi="Times New Roman"/>
          <w:sz w:val="24"/>
          <w:szCs w:val="24"/>
        </w:rPr>
        <w:t>Муниципальный лесной контроль осуществляется в форме проведения плановых (внеплановых) проверок.</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 Перечень административных процедур по осуществлению муниципального лесного контроля  на  территории муниципального образования </w:t>
      </w:r>
      <w:r w:rsidR="00CF2473">
        <w:rPr>
          <w:rFonts w:ascii="Times New Roman" w:hAnsi="Times New Roman"/>
          <w:sz w:val="24"/>
          <w:szCs w:val="24"/>
        </w:rPr>
        <w:t>Надеждинский</w:t>
      </w:r>
      <w:r>
        <w:rPr>
          <w:rFonts w:ascii="Times New Roman" w:hAnsi="Times New Roman"/>
          <w:sz w:val="24"/>
          <w:szCs w:val="24"/>
        </w:rPr>
        <w:t xml:space="preserve"> сельсовет</w:t>
      </w:r>
      <w:r w:rsidRPr="00B767FE">
        <w:rPr>
          <w:rFonts w:ascii="Times New Roman" w:hAnsi="Times New Roman"/>
          <w:sz w:val="24"/>
          <w:szCs w:val="24"/>
        </w:rPr>
        <w:t xml:space="preserve">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w:t>
      </w:r>
    </w:p>
    <w:p w:rsidR="0003028D" w:rsidRPr="00B767FE" w:rsidRDefault="0003028D" w:rsidP="00CF2473">
      <w:pPr>
        <w:spacing w:after="0" w:line="240" w:lineRule="auto"/>
        <w:ind w:firstLine="540"/>
        <w:rPr>
          <w:rFonts w:ascii="Times New Roman" w:hAnsi="Times New Roman"/>
          <w:sz w:val="24"/>
          <w:szCs w:val="24"/>
        </w:rPr>
      </w:pPr>
      <w:r w:rsidRPr="00B767FE">
        <w:rPr>
          <w:rFonts w:ascii="Times New Roman" w:hAnsi="Times New Roman"/>
          <w:sz w:val="24"/>
          <w:szCs w:val="24"/>
        </w:rPr>
        <w:t>организация и проведение плановой проверки;</w:t>
      </w:r>
    </w:p>
    <w:p w:rsidR="0003028D" w:rsidRPr="00B767FE" w:rsidRDefault="0003028D" w:rsidP="00CF2473">
      <w:pPr>
        <w:spacing w:after="0" w:line="240" w:lineRule="auto"/>
        <w:ind w:firstLine="540"/>
        <w:rPr>
          <w:rFonts w:ascii="Times New Roman" w:hAnsi="Times New Roman"/>
          <w:sz w:val="24"/>
          <w:szCs w:val="24"/>
        </w:rPr>
      </w:pPr>
      <w:r w:rsidRPr="00B767FE">
        <w:rPr>
          <w:rFonts w:ascii="Times New Roman" w:hAnsi="Times New Roman"/>
          <w:sz w:val="24"/>
          <w:szCs w:val="24"/>
        </w:rPr>
        <w:t>организация и проведение внеплановой проверки;</w:t>
      </w:r>
    </w:p>
    <w:p w:rsidR="0003028D" w:rsidRPr="00B767FE" w:rsidRDefault="0003028D" w:rsidP="00CF2473">
      <w:pPr>
        <w:spacing w:after="0" w:line="240" w:lineRule="auto"/>
        <w:ind w:firstLine="540"/>
        <w:rPr>
          <w:rFonts w:ascii="Times New Roman" w:hAnsi="Times New Roman"/>
          <w:sz w:val="24"/>
          <w:szCs w:val="24"/>
        </w:rPr>
      </w:pPr>
      <w:r w:rsidRPr="00B767FE">
        <w:rPr>
          <w:rFonts w:ascii="Times New Roman" w:hAnsi="Times New Roman"/>
          <w:sz w:val="24"/>
          <w:szCs w:val="24"/>
        </w:rPr>
        <w:t>оформление результата проведения проверки;</w:t>
      </w:r>
    </w:p>
    <w:p w:rsidR="0003028D" w:rsidRPr="00B767FE" w:rsidRDefault="0003028D" w:rsidP="00CF2473">
      <w:pPr>
        <w:spacing w:after="0" w:line="240" w:lineRule="auto"/>
        <w:ind w:firstLine="540"/>
        <w:rPr>
          <w:rFonts w:ascii="Times New Roman" w:hAnsi="Times New Roman"/>
          <w:sz w:val="24"/>
          <w:szCs w:val="24"/>
        </w:rPr>
      </w:pPr>
      <w:r w:rsidRPr="00B767FE">
        <w:rPr>
          <w:rFonts w:ascii="Times New Roman" w:hAnsi="Times New Roman"/>
          <w:sz w:val="24"/>
          <w:szCs w:val="24"/>
        </w:rPr>
        <w:t>принятие мер в отношении фактов нарушений, выявленных при проведении проверки.</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3.1. Организация и проведение плановой проверки</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rFonts w:ascii="Times New Roman" w:hAnsi="Times New Roman"/>
          <w:sz w:val="24"/>
          <w:szCs w:val="24"/>
        </w:rPr>
        <w:t>Саракташского</w:t>
      </w:r>
      <w:r w:rsidRPr="00B767FE">
        <w:rPr>
          <w:rFonts w:ascii="Times New Roman" w:hAnsi="Times New Roman"/>
          <w:sz w:val="24"/>
          <w:szCs w:val="24"/>
        </w:rPr>
        <w:t xml:space="preserve"> района.</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3.1.2.  Прокуратура  </w:t>
      </w:r>
      <w:r>
        <w:rPr>
          <w:rFonts w:ascii="Times New Roman" w:hAnsi="Times New Roman"/>
          <w:sz w:val="24"/>
          <w:szCs w:val="24"/>
        </w:rPr>
        <w:t>Саракташского</w:t>
      </w:r>
      <w:r w:rsidRPr="00B767FE">
        <w:rPr>
          <w:rFonts w:ascii="Times New Roman" w:hAnsi="Times New Roman"/>
          <w:sz w:val="24"/>
          <w:szCs w:val="24"/>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органов органа муниципального контроля о проведении совместных плановых проверок.</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3.1.3. Орган муниципального контроля рассматривает предложения  прокуратуры </w:t>
      </w:r>
      <w:r>
        <w:rPr>
          <w:rFonts w:ascii="Times New Roman" w:hAnsi="Times New Roman"/>
          <w:sz w:val="24"/>
          <w:szCs w:val="24"/>
        </w:rPr>
        <w:t>Саракташского</w:t>
      </w:r>
      <w:r w:rsidRPr="00B767FE">
        <w:rPr>
          <w:rFonts w:ascii="Times New Roman" w:hAnsi="Times New Roman"/>
          <w:sz w:val="24"/>
          <w:szCs w:val="24"/>
        </w:rPr>
        <w:t xml:space="preserve"> района и по итогам  рассмотрения направляет в прокуратуру </w:t>
      </w:r>
      <w:r>
        <w:rPr>
          <w:rFonts w:ascii="Times New Roman" w:hAnsi="Times New Roman"/>
          <w:sz w:val="24"/>
          <w:szCs w:val="24"/>
        </w:rPr>
        <w:t>Саракташского</w:t>
      </w:r>
      <w:r w:rsidRPr="00B767FE">
        <w:rPr>
          <w:rFonts w:ascii="Times New Roman" w:hAnsi="Times New Roman"/>
          <w:sz w:val="24"/>
          <w:szCs w:val="24"/>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3.1.4.</w:t>
      </w:r>
      <w:r w:rsidRPr="00B767FE">
        <w:rPr>
          <w:sz w:val="24"/>
          <w:szCs w:val="24"/>
        </w:rPr>
        <w:t xml:space="preserve">  </w:t>
      </w:r>
      <w:r w:rsidRPr="00B767FE">
        <w:rPr>
          <w:rFonts w:ascii="Times New Roman" w:hAnsi="Times New Roman"/>
          <w:sz w:val="24"/>
          <w:szCs w:val="24"/>
        </w:rPr>
        <w:t xml:space="preserve">Согласованный с органами прокуратуры и утвержденный </w:t>
      </w:r>
      <w:r w:rsidRPr="00B767FE">
        <w:rPr>
          <w:sz w:val="24"/>
          <w:szCs w:val="24"/>
        </w:rPr>
        <w:t xml:space="preserve"> </w:t>
      </w:r>
      <w:r w:rsidRPr="00B767FE">
        <w:rPr>
          <w:rFonts w:ascii="Times New Roman" w:hAnsi="Times New Roman"/>
          <w:sz w:val="24"/>
          <w:szCs w:val="24"/>
        </w:rPr>
        <w:t xml:space="preserve">план проведения проверок размещается  на официальном сайте органов местного самоуправления </w:t>
      </w:r>
      <w:r>
        <w:rPr>
          <w:rFonts w:ascii="Times New Roman" w:hAnsi="Times New Roman"/>
          <w:sz w:val="24"/>
          <w:szCs w:val="24"/>
        </w:rPr>
        <w:t>Саракташского</w:t>
      </w:r>
      <w:r w:rsidRPr="00B767FE">
        <w:rPr>
          <w:rFonts w:ascii="Times New Roman" w:hAnsi="Times New Roman"/>
          <w:sz w:val="24"/>
          <w:szCs w:val="24"/>
        </w:rPr>
        <w:t xml:space="preserve">  района </w:t>
      </w:r>
      <w:r>
        <w:rPr>
          <w:rFonts w:ascii="Times New Roman" w:hAnsi="Times New Roman"/>
          <w:sz w:val="24"/>
          <w:szCs w:val="24"/>
        </w:rPr>
        <w:t>Оренбургской</w:t>
      </w:r>
      <w:r w:rsidRPr="00B767FE">
        <w:rPr>
          <w:rFonts w:ascii="Times New Roman" w:hAnsi="Times New Roman"/>
          <w:sz w:val="24"/>
          <w:szCs w:val="24"/>
        </w:rPr>
        <w:t xml:space="preserve"> области  в целях предоставления информации для заинтересованных лиц в информационно - телекоммуникационной сети «Интернет».</w:t>
      </w:r>
    </w:p>
    <w:p w:rsidR="0003028D" w:rsidRPr="00B767FE" w:rsidRDefault="0003028D" w:rsidP="0003028D">
      <w:pPr>
        <w:spacing w:after="0" w:line="240" w:lineRule="auto"/>
        <w:ind w:firstLine="539"/>
        <w:rPr>
          <w:rFonts w:ascii="Times New Roman" w:hAnsi="Times New Roman"/>
          <w:sz w:val="24"/>
          <w:szCs w:val="24"/>
          <w:lang w:eastAsia="ru-RU"/>
        </w:rPr>
      </w:pPr>
      <w:r w:rsidRPr="00B767FE">
        <w:rPr>
          <w:rFonts w:ascii="Times New Roman" w:hAnsi="Times New Roman"/>
          <w:sz w:val="24"/>
          <w:szCs w:val="24"/>
        </w:rPr>
        <w:t xml:space="preserve">3.1.5. </w:t>
      </w:r>
      <w:r w:rsidRPr="00B767FE">
        <w:rPr>
          <w:sz w:val="24"/>
          <w:szCs w:val="24"/>
        </w:rPr>
        <w:t xml:space="preserve"> </w:t>
      </w:r>
      <w:r w:rsidRPr="00B767FE">
        <w:rPr>
          <w:rFonts w:ascii="Times New Roman" w:hAnsi="Times New Roman"/>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1) государственной регистрации юридического лица, индивидуального предпринимателя;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3028D" w:rsidRPr="00B767FE" w:rsidRDefault="0003028D" w:rsidP="0003028D">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rPr>
        <w:t xml:space="preserve">3.1.6. </w:t>
      </w:r>
      <w:r w:rsidRPr="00B767FE">
        <w:rPr>
          <w:rFonts w:ascii="Times New Roman" w:hAnsi="Times New Roman"/>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B767FE">
          <w:rPr>
            <w:rFonts w:ascii="Times New Roman" w:hAnsi="Times New Roman"/>
            <w:sz w:val="24"/>
            <w:szCs w:val="24"/>
            <w:lang w:eastAsia="ru-RU"/>
          </w:rPr>
          <w:t>уведомлении</w:t>
        </w:r>
      </w:hyperlink>
      <w:r w:rsidRPr="00B767FE">
        <w:rPr>
          <w:rFonts w:ascii="Times New Roman" w:hAnsi="Times New Roman"/>
          <w:sz w:val="24"/>
          <w:szCs w:val="24"/>
          <w:lang w:eastAsia="ru-RU"/>
        </w:rPr>
        <w:t xml:space="preserve"> о начале осуществления отдельных видов предпринимательской деятельности, обязательным требованиям.</w:t>
      </w:r>
    </w:p>
    <w:p w:rsidR="0003028D" w:rsidRPr="00B767FE" w:rsidRDefault="0003028D" w:rsidP="0003028D">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rPr>
        <w:t xml:space="preserve">3.1.7. </w:t>
      </w:r>
      <w:r w:rsidRPr="00B767FE">
        <w:rPr>
          <w:rFonts w:ascii="Times New Roman" w:hAnsi="Times New Roman"/>
          <w:sz w:val="24"/>
          <w:szCs w:val="24"/>
          <w:lang w:eastAsia="ru-RU"/>
        </w:rPr>
        <w:t>Плановые проверки проводятся не чаще чем один раз в три года.</w:t>
      </w:r>
    </w:p>
    <w:p w:rsidR="0003028D" w:rsidRPr="00B767FE" w:rsidRDefault="0003028D" w:rsidP="0003028D">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3.1.8. Плановая проверка проводится в форме документарной проверки и (или) выездной проверки в порядке, установленном  Федеральным  законом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3.1.9.  Проверка юридического лица, индивидуального предпринимателя   осуществляется на основании распоряжения руководителя органа муниципального контроля (Приложение 1 к настоящему Административному регламенту), а в его отсутствие должностного лица, уполномоченного руководителем органа муниципального контроля. </w:t>
      </w:r>
    </w:p>
    <w:p w:rsidR="0003028D" w:rsidRPr="00B767FE" w:rsidRDefault="0003028D" w:rsidP="0003028D">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rPr>
        <w:t xml:space="preserve">3.1.10. </w:t>
      </w:r>
      <w:r w:rsidRPr="00B767FE">
        <w:rPr>
          <w:rFonts w:ascii="Times New Roman" w:hAnsi="Times New Roman"/>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3.1.11. Форма распоряжения типовая,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3.1.12. Проверка  проводится  органом муниципального контроля  и  только тем лицом (лицами), который (ые)  указан (ы) в распоряжении.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3.1.13.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3.1.14.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3.1.15. Плановая проверка проводится в сроки, указанные в распоряжении органа муниципального контроля на проведение плановой проверки. </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3.1.16. Плановая проверка проводится в форме документарной проверки и (или) выездной проверки.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3.1.16.1. Документарная проверка </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3.1.16.1.1. Документарная проверка проводится по месту нахождения органа муниципального контроля.</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3.1.16.1.2. В процессе проведения документарной проверки должностными лицами  органа  </w:t>
      </w:r>
      <w:r w:rsidRPr="00B767FE">
        <w:rPr>
          <w:rFonts w:ascii="Times New Roman" w:hAnsi="Times New Roman" w:cs="Times New Roman"/>
          <w:sz w:val="24"/>
          <w:szCs w:val="24"/>
        </w:rPr>
        <w:lastRenderedPageBreak/>
        <w:t>муниципального контроля рассматриваются документы юридического лица, индивидуального предпринимателя, имеющиеся в их распоряжении.</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03028D" w:rsidRPr="00B767FE" w:rsidRDefault="0003028D" w:rsidP="00CF2473">
      <w:pPr>
        <w:spacing w:after="0" w:line="240" w:lineRule="auto"/>
        <w:ind w:firstLine="540"/>
        <w:jc w:val="both"/>
        <w:rPr>
          <w:sz w:val="24"/>
          <w:szCs w:val="24"/>
        </w:rPr>
      </w:pPr>
      <w:r w:rsidRPr="00B767FE">
        <w:rPr>
          <w:rFonts w:ascii="Times New Roman" w:hAnsi="Times New Roman"/>
          <w:sz w:val="24"/>
          <w:szCs w:val="24"/>
        </w:rPr>
        <w:t>3.1.16.1.5.</w:t>
      </w:r>
      <w:r w:rsidRPr="00B767FE">
        <w:rPr>
          <w:sz w:val="24"/>
          <w:szCs w:val="24"/>
        </w:rPr>
        <w:t xml:space="preserve"> </w:t>
      </w:r>
      <w:r w:rsidRPr="00B767FE">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обязано направить  указанные в запросе документы  органу муниципального контроля.</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3.1.16.1.6.</w:t>
      </w:r>
      <w:r w:rsidRPr="00B767FE">
        <w:rPr>
          <w:sz w:val="24"/>
          <w:szCs w:val="24"/>
        </w:rPr>
        <w:t xml:space="preserve"> </w:t>
      </w:r>
      <w:r w:rsidRPr="00B767FE">
        <w:rPr>
          <w:rFonts w:ascii="Times New Roman" w:hAnsi="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3.1.16.1.8.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3028D" w:rsidRPr="00B767FE" w:rsidRDefault="0003028D" w:rsidP="00CF2473">
      <w:pPr>
        <w:spacing w:after="0" w:line="240" w:lineRule="auto"/>
        <w:ind w:firstLine="540"/>
        <w:jc w:val="both"/>
        <w:rPr>
          <w:sz w:val="24"/>
          <w:szCs w:val="24"/>
        </w:rPr>
      </w:pPr>
      <w:r w:rsidRPr="00B767FE">
        <w:rPr>
          <w:rFonts w:ascii="Times New Roman" w:hAnsi="Times New Roman"/>
          <w:sz w:val="24"/>
          <w:szCs w:val="24"/>
        </w:rPr>
        <w:t>3.1.16.1.9.  Должностное  лицо либо должностные лица   органа муниципального контроля, осуществляющие  документарную проверку, обязаны рассмотреть представленные руководителем или иным должностным лицом юридического лица, индивидуального предпринимателя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3028D" w:rsidRPr="00B767FE" w:rsidRDefault="0003028D" w:rsidP="00CF2473">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3.1.16.1.10.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3028D" w:rsidRPr="00B767FE" w:rsidRDefault="0003028D" w:rsidP="0003028D">
      <w:pPr>
        <w:autoSpaceDE w:val="0"/>
        <w:autoSpaceDN w:val="0"/>
        <w:adjustRightInd w:val="0"/>
        <w:spacing w:after="0" w:line="240" w:lineRule="auto"/>
        <w:ind w:left="900" w:hanging="360"/>
        <w:jc w:val="both"/>
        <w:rPr>
          <w:rFonts w:ascii="Times New Roman" w:hAnsi="Times New Roman"/>
          <w:sz w:val="24"/>
          <w:szCs w:val="24"/>
        </w:rPr>
      </w:pPr>
      <w:r w:rsidRPr="00B767FE">
        <w:rPr>
          <w:rFonts w:ascii="Times New Roman" w:hAnsi="Times New Roman"/>
          <w:sz w:val="24"/>
          <w:szCs w:val="24"/>
        </w:rPr>
        <w:t>3.1.16.2. Выездная проверка</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w:t>
      </w:r>
      <w:r w:rsidRPr="00B767FE">
        <w:rPr>
          <w:rFonts w:ascii="Times New Roman" w:hAnsi="Times New Roman"/>
          <w:sz w:val="24"/>
          <w:szCs w:val="24"/>
        </w:rPr>
        <w:lastRenderedPageBreak/>
        <w:t>исполнению обязательных требований и требований, установленных муниципальными правовыми актами.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3.1.16.2.1. </w:t>
      </w:r>
      <w:r w:rsidRPr="00B767FE">
        <w:rPr>
          <w:rFonts w:ascii="Times New Roman" w:hAnsi="Times New Roman" w:cs="Times New Roman"/>
          <w:sz w:val="24"/>
          <w:szCs w:val="24"/>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3028D" w:rsidRPr="00B767FE" w:rsidRDefault="0003028D" w:rsidP="0003028D">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3.1.16.2.2.</w:t>
      </w:r>
      <w:r w:rsidRPr="00B767FE">
        <w:rPr>
          <w:sz w:val="24"/>
          <w:szCs w:val="24"/>
        </w:rPr>
        <w:t xml:space="preserve"> </w:t>
      </w:r>
      <w:r w:rsidRPr="00B767FE">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3028D" w:rsidRPr="00B767FE" w:rsidRDefault="0003028D" w:rsidP="0003028D">
      <w:pPr>
        <w:spacing w:after="0" w:line="240" w:lineRule="auto"/>
        <w:jc w:val="both"/>
        <w:rPr>
          <w:rFonts w:ascii="Times New Roman" w:hAnsi="Times New Roman"/>
          <w:b/>
          <w:sz w:val="24"/>
          <w:szCs w:val="24"/>
        </w:rPr>
      </w:pPr>
      <w:r w:rsidRPr="00B767FE">
        <w:rPr>
          <w:rFonts w:ascii="Times New Roman" w:hAnsi="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3.1.16.2.3.</w:t>
      </w:r>
      <w:r w:rsidRPr="00B767FE">
        <w:rPr>
          <w:sz w:val="24"/>
          <w:szCs w:val="24"/>
        </w:rPr>
        <w:t xml:space="preserve"> </w:t>
      </w:r>
      <w:r w:rsidRPr="00B767FE">
        <w:rPr>
          <w:rFonts w:ascii="Times New Roman" w:hAnsi="Times New Roman"/>
          <w:sz w:val="24"/>
          <w:szCs w:val="24"/>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3028D" w:rsidRPr="00B767FE" w:rsidRDefault="0003028D" w:rsidP="0003028D">
      <w:pPr>
        <w:spacing w:after="0" w:line="240" w:lineRule="auto"/>
        <w:ind w:firstLine="540"/>
        <w:jc w:val="both"/>
        <w:rPr>
          <w:rFonts w:ascii="Times New Roman" w:hAnsi="Times New Roman"/>
          <w:sz w:val="24"/>
          <w:szCs w:val="24"/>
        </w:rPr>
      </w:pPr>
      <w:r w:rsidRPr="00B767FE">
        <w:rPr>
          <w:rFonts w:ascii="Times New Roman" w:hAnsi="Times New Roman"/>
          <w:sz w:val="24"/>
          <w:szCs w:val="24"/>
        </w:rPr>
        <w:t>3.1.16.2.4.  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оборудованию, подобным объектам, транспортным средствам и перевозимым ими грузам.</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3.1.16.2.5.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 w:history="1">
        <w:r w:rsidRPr="00B767FE">
          <w:rPr>
            <w:rFonts w:ascii="Times New Roman" w:hAnsi="Times New Roman"/>
            <w:sz w:val="24"/>
            <w:szCs w:val="24"/>
          </w:rPr>
          <w:t>аффилированными лицами</w:t>
        </w:r>
      </w:hyperlink>
      <w:r w:rsidRPr="00B767FE">
        <w:rPr>
          <w:rFonts w:ascii="Times New Roman" w:hAnsi="Times New Roman"/>
          <w:sz w:val="24"/>
          <w:szCs w:val="24"/>
        </w:rPr>
        <w:t xml:space="preserve"> проверяемых лиц.</w:t>
      </w:r>
    </w:p>
    <w:p w:rsidR="0003028D" w:rsidRPr="00B767FE" w:rsidRDefault="0003028D" w:rsidP="0003028D">
      <w:pPr>
        <w:pStyle w:val="ConsPlusNormal"/>
        <w:ind w:firstLine="708"/>
        <w:jc w:val="both"/>
        <w:rPr>
          <w:rFonts w:ascii="Times New Roman" w:hAnsi="Times New Roman" w:cs="Times New Roman"/>
          <w:sz w:val="24"/>
          <w:szCs w:val="24"/>
        </w:rPr>
      </w:pPr>
      <w:r w:rsidRPr="00B767FE">
        <w:rPr>
          <w:rFonts w:ascii="Times New Roman" w:hAnsi="Times New Roman" w:cs="Times New Roman"/>
          <w:sz w:val="24"/>
          <w:szCs w:val="24"/>
        </w:rPr>
        <w:t xml:space="preserve">3.1.17. </w:t>
      </w:r>
      <w:r w:rsidRPr="00B767FE">
        <w:rPr>
          <w:rFonts w:ascii="Times New Roman" w:hAnsi="Times New Roman" w:cs="Times New Roman"/>
          <w:sz w:val="24"/>
          <w:szCs w:val="24"/>
          <w:lang w:eastAsia="en-US"/>
        </w:rPr>
        <w:t xml:space="preserve">По результатам проведения плановой проверки должностными лицами, проводящими проверку, составляется акт по </w:t>
      </w:r>
      <w:r w:rsidRPr="00B767FE">
        <w:rPr>
          <w:rFonts w:ascii="Times New Roman" w:hAnsi="Times New Roman" w:cs="Times New Roman"/>
          <w:sz w:val="24"/>
          <w:szCs w:val="24"/>
        </w:rPr>
        <w:t xml:space="preserve">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 (Приложение 3 к настоящему Административному регламенту). </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3.1.18.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предпринимателя  дать расписку, акт проверки направляется заказным почтовым отправлением с уведомлением о вручении.</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3.1.19.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3.1.20.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w:t>
      </w:r>
      <w:r w:rsidRPr="00B767FE">
        <w:rPr>
          <w:rFonts w:ascii="Times New Roman" w:hAnsi="Times New Roman" w:cs="Times New Roman"/>
          <w:sz w:val="24"/>
          <w:szCs w:val="24"/>
        </w:rPr>
        <w:lastRenderedPageBreak/>
        <w:t>обеспечения возможности участия или присутствия её представителя при проведении плановой проверки.</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3.1.21.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03028D" w:rsidRPr="00B767FE" w:rsidRDefault="0003028D" w:rsidP="00CF2473">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3.1.22.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3.2.2. Регламента.</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3.1.23.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3.1.23.1.  Если иное не установлено частью 2  статьи 26.1. Федерального закона  № 294-ФЗ от  26.12.2008 (в редакции  от 13.07.2015 № 246-ФЗ),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03028D" w:rsidRPr="00B767FE" w:rsidRDefault="0003028D" w:rsidP="00CF2473">
      <w:pPr>
        <w:spacing w:after="0" w:line="240" w:lineRule="auto"/>
        <w:ind w:firstLine="540"/>
        <w:jc w:val="both"/>
        <w:rPr>
          <w:rFonts w:ascii="Times New Roman" w:hAnsi="Times New Roman"/>
          <w:sz w:val="24"/>
          <w:szCs w:val="24"/>
        </w:rPr>
      </w:pPr>
      <w:r w:rsidRPr="00B767FE">
        <w:rPr>
          <w:rFonts w:ascii="Times New Roman" w:hAnsi="Times New Roman"/>
          <w:sz w:val="24"/>
          <w:szCs w:val="24"/>
        </w:rPr>
        <w:t xml:space="preserve">3.1.23.2. При наличии информации о том, что в отношении указанных в подпункте </w:t>
      </w:r>
      <w:r w:rsidR="00CF2473">
        <w:rPr>
          <w:rFonts w:ascii="Times New Roman" w:hAnsi="Times New Roman"/>
          <w:sz w:val="24"/>
          <w:szCs w:val="24"/>
        </w:rPr>
        <w:t xml:space="preserve">     </w:t>
      </w:r>
      <w:r w:rsidRPr="00B767FE">
        <w:rPr>
          <w:rFonts w:ascii="Times New Roman" w:hAnsi="Times New Roman"/>
          <w:sz w:val="24"/>
          <w:szCs w:val="24"/>
        </w:rPr>
        <w:t>3.1.23.1.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3028D" w:rsidRPr="00B767FE" w:rsidRDefault="0003028D" w:rsidP="0003028D">
      <w:pPr>
        <w:spacing w:after="0" w:line="240" w:lineRule="auto"/>
        <w:ind w:firstLine="168"/>
        <w:jc w:val="both"/>
        <w:rPr>
          <w:rFonts w:ascii="Times New Roman" w:hAnsi="Times New Roman"/>
          <w:sz w:val="24"/>
          <w:szCs w:val="24"/>
        </w:rPr>
      </w:pPr>
      <w:r w:rsidRPr="00B767FE">
        <w:rPr>
          <w:rFonts w:ascii="Times New Roman" w:hAnsi="Times New Roman"/>
          <w:sz w:val="24"/>
          <w:szCs w:val="24"/>
        </w:rPr>
        <w:lastRenderedPageBreak/>
        <w:t>3.1.23.3.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статьи 26.1., проведение плановой проверки прекращается, о чем составляется соответствующий акт.</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Федеральным законом № 294-ФЗ, в том числе видов государственного контроля (надзора), указанных в части 4 статьи 1 Федерального закона 294-ФЗ, за исключением:</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4) федерального государственного надзора в области обеспечения радиационной безопасности;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5) федерального государственного контроля за обеспечением защиты государственной тайны;</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8) федерального государственного надзора в области использования атомной энергии.</w:t>
      </w:r>
    </w:p>
    <w:p w:rsidR="0003028D" w:rsidRPr="00B767FE" w:rsidRDefault="0003028D" w:rsidP="0003028D">
      <w:pPr>
        <w:spacing w:after="0" w:line="240" w:lineRule="auto"/>
        <w:ind w:firstLine="547"/>
        <w:jc w:val="both"/>
        <w:rPr>
          <w:rFonts w:ascii="Times New Roman" w:hAnsi="Times New Roman"/>
          <w:sz w:val="24"/>
          <w:szCs w:val="24"/>
        </w:rPr>
      </w:pPr>
      <w:r w:rsidRPr="00B767FE">
        <w:rPr>
          <w:rFonts w:ascii="Times New Roman" w:hAnsi="Times New Roman"/>
          <w:sz w:val="24"/>
          <w:szCs w:val="24"/>
        </w:rPr>
        <w:t>3.1.23.7.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294-ФЗ"». </w:t>
      </w:r>
    </w:p>
    <w:p w:rsidR="0003028D" w:rsidRPr="00B767FE" w:rsidRDefault="0003028D" w:rsidP="0003028D">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3.2</w:t>
      </w:r>
      <w:r w:rsidRPr="00B767FE">
        <w:rPr>
          <w:rFonts w:ascii="Times New Roman" w:hAnsi="Times New Roman" w:cs="Times New Roman"/>
          <w:sz w:val="24"/>
          <w:szCs w:val="24"/>
        </w:rPr>
        <w:t xml:space="preserve">. </w:t>
      </w:r>
      <w:r w:rsidRPr="00B767FE">
        <w:rPr>
          <w:rFonts w:ascii="Times New Roman" w:hAnsi="Times New Roman" w:cs="Times New Roman"/>
          <w:b/>
          <w:sz w:val="24"/>
          <w:szCs w:val="24"/>
        </w:rPr>
        <w:t>Организация и проведение внеплановой проверки</w:t>
      </w:r>
    </w:p>
    <w:p w:rsidR="0003028D" w:rsidRPr="00B767FE" w:rsidRDefault="0003028D" w:rsidP="0003028D">
      <w:pPr>
        <w:spacing w:after="0" w:line="240" w:lineRule="auto"/>
        <w:ind w:firstLine="540"/>
        <w:jc w:val="both"/>
        <w:rPr>
          <w:rFonts w:ascii="Times New Roman" w:hAnsi="Times New Roman"/>
          <w:sz w:val="24"/>
          <w:szCs w:val="24"/>
        </w:rPr>
      </w:pPr>
      <w:r w:rsidRPr="00B767FE">
        <w:rPr>
          <w:rFonts w:ascii="Times New Roman" w:hAnsi="Times New Roman"/>
          <w:sz w:val="24"/>
          <w:szCs w:val="24"/>
        </w:rPr>
        <w:lastRenderedPageBreak/>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3.2.2. Основанием для проведения внеплановой проверки является:</w:t>
      </w:r>
    </w:p>
    <w:p w:rsidR="0003028D" w:rsidRPr="00B767FE" w:rsidRDefault="0003028D" w:rsidP="0003028D">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3028D" w:rsidRPr="00B767FE" w:rsidRDefault="0003028D" w:rsidP="0003028D">
      <w:pPr>
        <w:pStyle w:val="ConsPlusNormal"/>
        <w:jc w:val="both"/>
        <w:rPr>
          <w:rFonts w:ascii="Times New Roman" w:hAnsi="Times New Roman" w:cs="Times New Roman"/>
          <w:sz w:val="24"/>
          <w:szCs w:val="24"/>
        </w:rPr>
      </w:pPr>
      <w:r w:rsidRPr="00B767FE">
        <w:rPr>
          <w:rFonts w:ascii="Times New Roman" w:hAnsi="Times New Roman" w:cs="Times New Roman"/>
          <w:sz w:val="24"/>
          <w:szCs w:val="24"/>
        </w:rPr>
        <w:t xml:space="preserve">         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в) нарушение прав потребителей (в случае обращения граждан, права которых нарушены);</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lang w:eastAsia="ru-RU"/>
        </w:rPr>
        <w:t xml:space="preserve">         3.</w:t>
      </w:r>
      <w:r w:rsidRPr="00B767FE">
        <w:rPr>
          <w:rFonts w:ascii="Times New Roman" w:hAnsi="Times New Roman"/>
          <w:sz w:val="24"/>
          <w:szCs w:val="24"/>
        </w:rPr>
        <w:t xml:space="preserve"> Наличие распоряжения руководителя органа местного самоуправления о проведении внеплановой проверки.        </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         4. Наличие распоряжения руководителя органа местного самоуправления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rPr>
        <w:t xml:space="preserve">3.2.3. </w:t>
      </w:r>
      <w:r w:rsidRPr="00B767FE">
        <w:rPr>
          <w:rFonts w:ascii="Times New Roman" w:hAnsi="Times New Roman"/>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8" w:history="1">
        <w:r w:rsidRPr="00B767FE">
          <w:rPr>
            <w:rFonts w:ascii="Times New Roman" w:hAnsi="Times New Roman"/>
            <w:sz w:val="24"/>
            <w:szCs w:val="24"/>
            <w:lang w:eastAsia="ru-RU"/>
          </w:rPr>
          <w:t>части 2</w:t>
        </w:r>
      </w:hyperlink>
      <w:r w:rsidRPr="00B767FE">
        <w:rPr>
          <w:rFonts w:ascii="Times New Roman" w:hAnsi="Times New Roman"/>
          <w:sz w:val="24"/>
          <w:szCs w:val="24"/>
          <w:lang w:eastAsia="ru-RU"/>
        </w:rPr>
        <w:t xml:space="preserve">   пункта 3.2.2 настоящего Административного регламента, не могут служить основанием для проведения внеплановой проверки.</w:t>
      </w:r>
    </w:p>
    <w:p w:rsidR="0003028D" w:rsidRPr="00B767FE" w:rsidRDefault="0003028D" w:rsidP="0003028D">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 xml:space="preserve">3.2.4. </w:t>
      </w:r>
      <w:r w:rsidRPr="00B767FE">
        <w:rPr>
          <w:sz w:val="24"/>
          <w:szCs w:val="24"/>
        </w:rPr>
        <w:tab/>
      </w:r>
      <w:r w:rsidRPr="00B767FE">
        <w:rPr>
          <w:rFonts w:ascii="Times New Roman" w:hAnsi="Times New Roman"/>
          <w:sz w:val="24"/>
          <w:szCs w:val="24"/>
          <w:lang w:eastAsia="ru-RU"/>
        </w:rPr>
        <w:t>Внеплановая проверка проводится в форме документарной проверки и (или) выездной проверки, установленной Федеральным  законом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w:t>
      </w:r>
    </w:p>
    <w:p w:rsidR="0003028D" w:rsidRPr="00B767FE" w:rsidRDefault="0003028D" w:rsidP="0003028D">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 xml:space="preserve">3.2.5. Внеплановая выездная проверка юридических лиц, индивидуальных предпринимателей  может быть проведена по основаниям, указанным в </w:t>
      </w:r>
      <w:r w:rsidRPr="00B767FE">
        <w:rPr>
          <w:rFonts w:ascii="Times New Roman" w:hAnsi="Times New Roman"/>
          <w:sz w:val="24"/>
          <w:szCs w:val="24"/>
        </w:rPr>
        <w:t xml:space="preserve">пунктах «а» </w:t>
      </w:r>
      <w:r w:rsidRPr="00B767FE">
        <w:rPr>
          <w:rFonts w:ascii="Times New Roman" w:hAnsi="Times New Roman"/>
          <w:sz w:val="24"/>
          <w:szCs w:val="24"/>
          <w:lang w:eastAsia="ru-RU"/>
        </w:rPr>
        <w:t>и «б» части 2  пункта 3.2.2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3.2.6. Для  согласования с  прокуратурой </w:t>
      </w:r>
      <w:r>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внеплановой выездной проверки юридического лица, индивидуального предпринимателя, орган муниципального контроля направляет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настоящему Административному регламенту). </w:t>
      </w:r>
    </w:p>
    <w:p w:rsidR="0003028D" w:rsidRPr="00B767FE" w:rsidRDefault="0003028D" w:rsidP="0003028D">
      <w:pPr>
        <w:autoSpaceDE w:val="0"/>
        <w:autoSpaceDN w:val="0"/>
        <w:adjustRightInd w:val="0"/>
        <w:spacing w:after="0" w:line="240" w:lineRule="auto"/>
        <w:ind w:firstLine="540"/>
        <w:jc w:val="both"/>
        <w:rPr>
          <w:rFonts w:ascii="Times New Roman" w:hAnsi="Times New Roman"/>
          <w:sz w:val="24"/>
          <w:szCs w:val="24"/>
        </w:rPr>
      </w:pPr>
      <w:r w:rsidRPr="00B767FE">
        <w:rPr>
          <w:rFonts w:ascii="Times New Roman" w:hAnsi="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3028D" w:rsidRPr="00B767FE" w:rsidRDefault="0003028D" w:rsidP="0003028D">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3.2.7.</w:t>
      </w:r>
      <w:r w:rsidRPr="00B767FE">
        <w:rPr>
          <w:rFonts w:ascii="Times New Roman" w:hAnsi="Times New Roman"/>
          <w:sz w:val="24"/>
          <w:szCs w:val="24"/>
        </w:rPr>
        <w:t xml:space="preserve"> </w:t>
      </w:r>
      <w:r w:rsidRPr="00B767FE">
        <w:rPr>
          <w:rFonts w:ascii="Times New Roman" w:hAnsi="Times New Roman"/>
          <w:sz w:val="24"/>
          <w:szCs w:val="24"/>
          <w:lang w:eastAsia="ru-RU"/>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w:t>
      </w:r>
      <w:r w:rsidRPr="00B767FE">
        <w:rPr>
          <w:rFonts w:ascii="Times New Roman" w:hAnsi="Times New Roman"/>
          <w:sz w:val="24"/>
          <w:szCs w:val="24"/>
          <w:lang w:eastAsia="ru-RU"/>
        </w:rPr>
        <w:lastRenderedPageBreak/>
        <w:t>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3028D" w:rsidRPr="00B767FE" w:rsidRDefault="0003028D" w:rsidP="0003028D">
      <w:pPr>
        <w:spacing w:after="0" w:line="240" w:lineRule="auto"/>
        <w:ind w:firstLine="539"/>
        <w:jc w:val="both"/>
        <w:rPr>
          <w:rFonts w:ascii="Times New Roman" w:hAnsi="Times New Roman"/>
          <w:sz w:val="24"/>
          <w:szCs w:val="24"/>
          <w:lang w:eastAsia="ru-RU"/>
        </w:rPr>
      </w:pPr>
      <w:r w:rsidRPr="00B767FE">
        <w:rPr>
          <w:rFonts w:ascii="Times New Roman" w:hAnsi="Times New Roman"/>
          <w:sz w:val="24"/>
          <w:szCs w:val="24"/>
          <w:lang w:eastAsia="ru-RU"/>
        </w:rPr>
        <w:t>3.2.8.</w:t>
      </w:r>
      <w:r w:rsidRPr="00B767FE">
        <w:rPr>
          <w:rFonts w:ascii="Times New Roman" w:hAnsi="Times New Roman"/>
          <w:sz w:val="24"/>
          <w:szCs w:val="24"/>
        </w:rPr>
        <w:t xml:space="preserve"> </w:t>
      </w:r>
      <w:r w:rsidRPr="00B767FE">
        <w:rPr>
          <w:rFonts w:ascii="Times New Roman" w:hAnsi="Times New Roman"/>
          <w:sz w:val="24"/>
          <w:szCs w:val="24"/>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3028D" w:rsidRPr="00B767FE" w:rsidRDefault="0003028D" w:rsidP="0003028D">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3.2.9.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03028D" w:rsidRPr="00B767FE" w:rsidRDefault="0003028D" w:rsidP="0003028D">
      <w:pPr>
        <w:spacing w:after="0" w:line="240" w:lineRule="auto"/>
        <w:ind w:firstLine="540"/>
        <w:jc w:val="both"/>
        <w:rPr>
          <w:rFonts w:ascii="Times New Roman" w:hAnsi="Times New Roman"/>
          <w:sz w:val="24"/>
          <w:szCs w:val="24"/>
          <w:lang w:eastAsia="ru-RU"/>
        </w:rPr>
      </w:pPr>
      <w:r w:rsidRPr="00B767FE">
        <w:rPr>
          <w:rFonts w:ascii="Times New Roman" w:hAnsi="Times New Roman"/>
          <w:sz w:val="24"/>
          <w:szCs w:val="24"/>
          <w:lang w:eastAsia="ru-RU"/>
        </w:rPr>
        <w:t>3.2.10. Основаниями для отказа в согласовании проведения внеплановой выездной проверки являются: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 xml:space="preserve">2) отсутствие оснований для проведения внеплановой выездной проверки в соответствии с требованиями </w:t>
      </w:r>
      <w:hyperlink r:id="rId19" w:history="1">
        <w:r w:rsidRPr="00B767FE">
          <w:rPr>
            <w:rFonts w:ascii="Times New Roman" w:hAnsi="Times New Roman"/>
            <w:sz w:val="24"/>
            <w:szCs w:val="24"/>
            <w:lang w:eastAsia="ru-RU"/>
          </w:rPr>
          <w:t>части 2</w:t>
        </w:r>
      </w:hyperlink>
      <w:r w:rsidRPr="00B767FE">
        <w:rPr>
          <w:rFonts w:ascii="Times New Roman" w:hAnsi="Times New Roman"/>
          <w:sz w:val="24"/>
          <w:szCs w:val="24"/>
          <w:lang w:eastAsia="ru-RU"/>
        </w:rPr>
        <w:t xml:space="preserve">  пункта 3.2.2. настоящего Административного регламента;</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3) несоблюдение требований, установленных  Федеральным законом 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 xml:space="preserve"> к оформлению решения органа муниципального контроля о проведении внеплановой выездной проверки;</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5) несоответствие предмета внеплановой выездной проверки полномочиям органа муниципального контроля;</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3.2.11.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 xml:space="preserve">3.2.12. О проведении  внеплановой выездной проверки, за исключением внеплановой выездной проверки, основания проведения которой указаны в </w:t>
      </w:r>
      <w:hyperlink r:id="rId20" w:history="1">
        <w:r w:rsidRPr="00B767FE">
          <w:rPr>
            <w:rFonts w:ascii="Times New Roman" w:hAnsi="Times New Roman"/>
            <w:sz w:val="24"/>
            <w:szCs w:val="24"/>
            <w:lang w:eastAsia="ru-RU"/>
          </w:rPr>
          <w:t xml:space="preserve"> части 2</w:t>
        </w:r>
      </w:hyperlink>
      <w:r w:rsidRPr="00B767FE">
        <w:rPr>
          <w:rFonts w:ascii="Times New Roman" w:hAnsi="Times New Roman"/>
          <w:sz w:val="24"/>
          <w:szCs w:val="24"/>
          <w:lang w:eastAsia="ru-RU"/>
        </w:rPr>
        <w:t xml:space="preserve">  пункта 3.2.2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 xml:space="preserve">3.2.13.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w:t>
      </w:r>
      <w:r w:rsidRPr="00B767FE">
        <w:rPr>
          <w:rFonts w:ascii="Times New Roman" w:hAnsi="Times New Roman"/>
          <w:sz w:val="24"/>
          <w:szCs w:val="24"/>
          <w:lang w:eastAsia="ru-RU"/>
        </w:rPr>
        <w:lastRenderedPageBreak/>
        <w:t>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3.2.14.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 - телекоммуникационной сети.</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3.2.15.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Pr="00B767FE">
        <w:rPr>
          <w:rFonts w:ascii="Times New Roman" w:hAnsi="Times New Roman"/>
          <w:sz w:val="24"/>
          <w:szCs w:val="24"/>
        </w:rPr>
        <w:t>государственного контроля (надзора) и (или) органом  муниципального контроля предписания.</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rPr>
        <w:t xml:space="preserve">3.2.16. В случае проведения </w:t>
      </w:r>
      <w:r w:rsidRPr="00B767FE">
        <w:rPr>
          <w:rFonts w:ascii="Times New Roman" w:hAnsi="Times New Roman"/>
          <w:sz w:val="24"/>
          <w:szCs w:val="24"/>
          <w:lang w:eastAsia="ru-RU"/>
        </w:rPr>
        <w:t xml:space="preserve">внеплановой выездной проверки членов саморегулируемой организации </w:t>
      </w:r>
      <w:r w:rsidRPr="00B767FE">
        <w:rPr>
          <w:rFonts w:ascii="Times New Roman" w:hAnsi="Times New Roman"/>
          <w:sz w:val="24"/>
          <w:szCs w:val="24"/>
        </w:rPr>
        <w:t xml:space="preserve">органы  муниципального контроля обязаны уведомить </w:t>
      </w:r>
      <w:r w:rsidRPr="00B767FE">
        <w:rPr>
          <w:rFonts w:ascii="Times New Roman" w:hAnsi="Times New Roman"/>
          <w:sz w:val="24"/>
          <w:szCs w:val="24"/>
          <w:lang w:eastAsia="ru-RU"/>
        </w:rPr>
        <w:t>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3028D" w:rsidRPr="00B767FE" w:rsidRDefault="0003028D" w:rsidP="0003028D">
      <w:pPr>
        <w:spacing w:after="0" w:line="240" w:lineRule="auto"/>
        <w:rPr>
          <w:rFonts w:ascii="Times New Roman" w:hAnsi="Times New Roman"/>
          <w:b/>
          <w:sz w:val="24"/>
          <w:szCs w:val="24"/>
        </w:rPr>
      </w:pPr>
      <w:r w:rsidRPr="00B767FE">
        <w:rPr>
          <w:rFonts w:ascii="Times New Roman" w:hAnsi="Times New Roman"/>
          <w:b/>
          <w:sz w:val="24"/>
          <w:szCs w:val="24"/>
          <w:lang w:eastAsia="ru-RU"/>
        </w:rPr>
        <w:t xml:space="preserve">          3.3</w:t>
      </w:r>
      <w:r w:rsidRPr="00B767FE">
        <w:rPr>
          <w:rFonts w:ascii="Times New Roman" w:hAnsi="Times New Roman"/>
          <w:sz w:val="24"/>
          <w:szCs w:val="24"/>
          <w:lang w:eastAsia="ru-RU"/>
        </w:rPr>
        <w:t xml:space="preserve">. </w:t>
      </w:r>
      <w:r w:rsidRPr="00B767FE">
        <w:rPr>
          <w:rFonts w:ascii="Times New Roman" w:hAnsi="Times New Roman"/>
          <w:b/>
          <w:sz w:val="24"/>
          <w:szCs w:val="24"/>
        </w:rPr>
        <w:t>Оформление результата проведения проверки</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3.3.1. </w:t>
      </w:r>
      <w:r w:rsidRPr="00B767FE">
        <w:rPr>
          <w:rFonts w:ascii="Times New Roman" w:hAnsi="Times New Roman"/>
          <w:sz w:val="24"/>
          <w:szCs w:val="24"/>
        </w:rPr>
        <w:t>По окончании проведения проверки должностными лицами  органа муниципального контроля  составляется акт проверки по установленной форме в двух экземплярах. Типовая форма акта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3.3.3. </w:t>
      </w:r>
      <w:r w:rsidRPr="00B767FE">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3028D" w:rsidRPr="00B767FE" w:rsidRDefault="0003028D" w:rsidP="0003028D">
      <w:pPr>
        <w:spacing w:after="0" w:line="240" w:lineRule="auto"/>
        <w:ind w:firstLine="709"/>
        <w:jc w:val="both"/>
        <w:rPr>
          <w:rFonts w:ascii="Times New Roman" w:hAnsi="Times New Roman"/>
          <w:sz w:val="24"/>
          <w:szCs w:val="24"/>
          <w:lang w:eastAsia="ru-RU"/>
        </w:rPr>
      </w:pPr>
      <w:r w:rsidRPr="00B767FE">
        <w:rPr>
          <w:rFonts w:ascii="Times New Roman" w:hAnsi="Times New Roman"/>
          <w:sz w:val="24"/>
          <w:szCs w:val="24"/>
          <w:lang w:eastAsia="ru-RU"/>
        </w:rPr>
        <w:t>3.3.5.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3.3.6. Результаты проверки, содержащие информацию, составляющую государственную, коммерческую, служебную, </w:t>
      </w:r>
      <w:hyperlink r:id="rId21" w:history="1">
        <w:r w:rsidRPr="00B767FE">
          <w:rPr>
            <w:rFonts w:ascii="Times New Roman" w:hAnsi="Times New Roman"/>
            <w:sz w:val="24"/>
            <w:szCs w:val="24"/>
            <w:lang w:eastAsia="ru-RU"/>
          </w:rPr>
          <w:t>иную</w:t>
        </w:r>
      </w:hyperlink>
      <w:r w:rsidRPr="00B767FE">
        <w:rPr>
          <w:rFonts w:ascii="Times New Roman" w:hAnsi="Times New Roman"/>
          <w:sz w:val="24"/>
          <w:szCs w:val="24"/>
          <w:lang w:eastAsia="ru-RU"/>
        </w:rPr>
        <w:t xml:space="preserve"> тайну, оформляются с соблюдением требований, предусмотренных законодательством Российской Федерации.</w:t>
      </w:r>
    </w:p>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lang w:eastAsia="ru-RU"/>
        </w:rPr>
        <w:lastRenderedPageBreak/>
        <w:t xml:space="preserve">3.3.7. </w:t>
      </w:r>
      <w:r w:rsidRPr="00B767FE">
        <w:rPr>
          <w:rFonts w:ascii="Times New Roman" w:hAnsi="Times New Roman"/>
          <w:sz w:val="24"/>
          <w:szCs w:val="24"/>
        </w:rPr>
        <w:t>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юридические лица,  индивидуальные предприниматели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 где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3028D" w:rsidRPr="00B767FE" w:rsidRDefault="0003028D" w:rsidP="0003028D">
      <w:pPr>
        <w:spacing w:after="0" w:line="240" w:lineRule="auto"/>
        <w:ind w:firstLine="708"/>
        <w:jc w:val="both"/>
        <w:rPr>
          <w:sz w:val="24"/>
          <w:szCs w:val="24"/>
          <w:lang w:eastAsia="ru-RU"/>
        </w:rPr>
      </w:pPr>
      <w:r w:rsidRPr="00B767FE">
        <w:rPr>
          <w:rFonts w:ascii="Times New Roman" w:hAnsi="Times New Roman"/>
          <w:sz w:val="24"/>
          <w:szCs w:val="24"/>
          <w:lang w:eastAsia="ru-RU"/>
        </w:rPr>
        <w:t>3.3.8.</w:t>
      </w:r>
      <w:r w:rsidRPr="00B767FE">
        <w:rPr>
          <w:sz w:val="24"/>
          <w:szCs w:val="24"/>
          <w:lang w:eastAsia="ru-RU"/>
        </w:rPr>
        <w:t xml:space="preserve"> </w:t>
      </w:r>
      <w:r w:rsidRPr="00B767FE">
        <w:rPr>
          <w:rFonts w:ascii="Times New Roman" w:hAnsi="Times New Roman"/>
          <w:sz w:val="24"/>
          <w:szCs w:val="24"/>
        </w:rPr>
        <w:t>Форма, по которой должен вестись журнал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3.3.9. Журнал учета проверок должен быть прошит, пронумерован и удостоверен печатью юридического лица, индивидуального предпринимателя.</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3.3.10. </w:t>
      </w:r>
      <w:r w:rsidRPr="00B767FE">
        <w:rPr>
          <w:rFonts w:ascii="Times New Roman" w:hAnsi="Times New Roman"/>
          <w:sz w:val="24"/>
          <w:szCs w:val="24"/>
        </w:rPr>
        <w:t xml:space="preserve"> При отсутствии журнала учета проверок в акте проверки делается соответствующая запись.</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lang w:eastAsia="ru-RU"/>
        </w:rPr>
        <w:t xml:space="preserve">3.3.11. </w:t>
      </w:r>
      <w:r w:rsidRPr="00B767FE">
        <w:rPr>
          <w:rFonts w:ascii="Times New Roman" w:hAnsi="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3028D" w:rsidRPr="00B767FE" w:rsidRDefault="0003028D" w:rsidP="0003028D">
      <w:pPr>
        <w:spacing w:after="0" w:line="240" w:lineRule="auto"/>
        <w:rPr>
          <w:rFonts w:ascii="Times New Roman" w:hAnsi="Times New Roman"/>
          <w:b/>
          <w:sz w:val="24"/>
          <w:szCs w:val="24"/>
        </w:rPr>
      </w:pPr>
      <w:r w:rsidRPr="00B767FE">
        <w:rPr>
          <w:rFonts w:ascii="Times New Roman" w:hAnsi="Times New Roman"/>
          <w:b/>
          <w:sz w:val="24"/>
          <w:szCs w:val="24"/>
          <w:lang w:eastAsia="ru-RU"/>
        </w:rPr>
        <w:t xml:space="preserve">          3.4.</w:t>
      </w:r>
      <w:r w:rsidRPr="00B767FE">
        <w:rPr>
          <w:rFonts w:ascii="Times New Roman" w:hAnsi="Times New Roman"/>
          <w:sz w:val="24"/>
          <w:szCs w:val="24"/>
          <w:lang w:eastAsia="ru-RU"/>
        </w:rPr>
        <w:t xml:space="preserve"> </w:t>
      </w:r>
      <w:r w:rsidRPr="00B767FE">
        <w:rPr>
          <w:rFonts w:ascii="Times New Roman" w:hAnsi="Times New Roman"/>
          <w:b/>
          <w:sz w:val="24"/>
          <w:szCs w:val="24"/>
        </w:rPr>
        <w:t>Принятие мер в отношении фактов нарушений, выявленных при проведении проверок</w:t>
      </w:r>
    </w:p>
    <w:p w:rsidR="0003028D" w:rsidRPr="00B767FE" w:rsidRDefault="0003028D" w:rsidP="0003028D">
      <w:pPr>
        <w:spacing w:after="0" w:line="240" w:lineRule="auto"/>
        <w:ind w:firstLine="708"/>
        <w:jc w:val="both"/>
        <w:rPr>
          <w:rFonts w:ascii="Times New Roman" w:hAnsi="Times New Roman"/>
          <w:sz w:val="24"/>
          <w:szCs w:val="24"/>
        </w:rPr>
      </w:pPr>
      <w:r w:rsidRPr="00B767FE">
        <w:rPr>
          <w:rFonts w:ascii="Times New Roman" w:hAnsi="Times New Roman"/>
          <w:sz w:val="24"/>
          <w:szCs w:val="24"/>
          <w:lang w:eastAsia="ru-RU"/>
        </w:rPr>
        <w:t xml:space="preserve">3.4.1. </w:t>
      </w:r>
      <w:r w:rsidRPr="00B767FE">
        <w:rPr>
          <w:rFonts w:ascii="Times New Roman" w:hAnsi="Times New Roman"/>
          <w:sz w:val="24"/>
          <w:szCs w:val="24"/>
        </w:rPr>
        <w:t>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3.4.2.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3028D" w:rsidRPr="00B767FE" w:rsidRDefault="0003028D" w:rsidP="0003028D">
      <w:pPr>
        <w:spacing w:after="0" w:line="240" w:lineRule="auto"/>
        <w:jc w:val="both"/>
        <w:rPr>
          <w:rFonts w:ascii="Times New Roman" w:hAnsi="Times New Roman"/>
          <w:sz w:val="24"/>
          <w:szCs w:val="24"/>
          <w:lang w:eastAsia="ru-RU"/>
        </w:rPr>
      </w:pPr>
      <w:r w:rsidRPr="00B767FE">
        <w:rPr>
          <w:rFonts w:ascii="Times New Roman" w:hAnsi="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3028D" w:rsidRPr="00B767FE" w:rsidRDefault="0003028D" w:rsidP="0003028D">
      <w:pPr>
        <w:spacing w:after="0" w:line="240" w:lineRule="auto"/>
        <w:ind w:firstLine="708"/>
        <w:jc w:val="both"/>
        <w:rPr>
          <w:rFonts w:ascii="Times New Roman" w:hAnsi="Times New Roman"/>
          <w:sz w:val="24"/>
          <w:szCs w:val="24"/>
          <w:lang w:eastAsia="ru-RU"/>
        </w:rPr>
      </w:pPr>
      <w:r w:rsidRPr="00B767FE">
        <w:rPr>
          <w:rFonts w:ascii="Times New Roman" w:hAnsi="Times New Roman"/>
          <w:sz w:val="24"/>
          <w:szCs w:val="24"/>
          <w:lang w:eastAsia="ru-RU"/>
        </w:rPr>
        <w:t xml:space="preserve">3.4.3.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w:t>
      </w:r>
      <w:r w:rsidRPr="00B767FE">
        <w:rPr>
          <w:rFonts w:ascii="Times New Roman" w:hAnsi="Times New Roman"/>
          <w:sz w:val="24"/>
          <w:szCs w:val="24"/>
          <w:lang w:eastAsia="ru-RU"/>
        </w:rPr>
        <w:lastRenderedPageBreak/>
        <w:t xml:space="preserve">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B767FE">
          <w:rPr>
            <w:rFonts w:ascii="Times New Roman" w:hAnsi="Times New Roman"/>
            <w:sz w:val="24"/>
            <w:szCs w:val="24"/>
            <w:lang w:eastAsia="ru-RU"/>
          </w:rPr>
          <w:t>Кодексом</w:t>
        </w:r>
      </w:hyperlink>
      <w:r w:rsidRPr="00B767FE">
        <w:rPr>
          <w:rFonts w:ascii="Times New Roman" w:hAnsi="Times New Roman"/>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 xml:space="preserve">3.4.4. </w:t>
      </w:r>
      <w:r w:rsidRPr="00B767FE">
        <w:rPr>
          <w:rFonts w:ascii="Times New Roman" w:hAnsi="Times New Roman"/>
          <w:sz w:val="24"/>
          <w:szCs w:val="24"/>
        </w:rPr>
        <w:t>Результатом данного административного действия является направление (выдача) предписания об устранении выявленного нарушения.</w:t>
      </w:r>
    </w:p>
    <w:p w:rsidR="0003028D" w:rsidRPr="00B767FE" w:rsidRDefault="0003028D" w:rsidP="0003028D">
      <w:pPr>
        <w:pStyle w:val="ConsPlusNormal"/>
        <w:ind w:firstLine="539"/>
        <w:jc w:val="both"/>
        <w:rPr>
          <w:rFonts w:ascii="Times New Roman" w:hAnsi="Times New Roman" w:cs="Times New Roman"/>
          <w:sz w:val="24"/>
          <w:szCs w:val="24"/>
          <w:lang w:eastAsia="en-US"/>
        </w:rPr>
      </w:pPr>
      <w:r w:rsidRPr="00B767FE">
        <w:rPr>
          <w:rFonts w:ascii="Times New Roman" w:hAnsi="Times New Roman" w:cs="Times New Roman"/>
          <w:sz w:val="24"/>
          <w:szCs w:val="24"/>
        </w:rPr>
        <w:t xml:space="preserve">3.4.5. </w:t>
      </w:r>
      <w:r w:rsidRPr="00B767FE">
        <w:rPr>
          <w:rFonts w:ascii="Times New Roman" w:hAnsi="Times New Roman" w:cs="Times New Roman"/>
          <w:sz w:val="24"/>
          <w:szCs w:val="24"/>
          <w:lang w:eastAsia="en-US"/>
        </w:rPr>
        <w:t>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 xml:space="preserve">3.4.6. </w:t>
      </w:r>
      <w:r w:rsidRPr="00B767FE">
        <w:rPr>
          <w:rFonts w:ascii="Times New Roman" w:hAnsi="Times New Roman"/>
          <w:sz w:val="24"/>
          <w:szCs w:val="24"/>
        </w:rPr>
        <w:t xml:space="preserve"> Направлять в компетентные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3028D" w:rsidRPr="00B767FE" w:rsidRDefault="0003028D" w:rsidP="0003028D">
      <w:pPr>
        <w:autoSpaceDE w:val="0"/>
        <w:autoSpaceDN w:val="0"/>
        <w:adjustRightInd w:val="0"/>
        <w:spacing w:after="0" w:line="240" w:lineRule="auto"/>
        <w:ind w:firstLine="539"/>
        <w:jc w:val="both"/>
        <w:rPr>
          <w:rFonts w:ascii="Times New Roman" w:hAnsi="Times New Roman"/>
          <w:sz w:val="24"/>
          <w:szCs w:val="24"/>
        </w:rPr>
      </w:pPr>
      <w:r w:rsidRPr="00B767FE">
        <w:rPr>
          <w:rFonts w:ascii="Times New Roman" w:hAnsi="Times New Roman"/>
          <w:sz w:val="24"/>
          <w:szCs w:val="24"/>
          <w:lang w:eastAsia="ru-RU"/>
        </w:rPr>
        <w:t xml:space="preserve">3.4.7. </w:t>
      </w:r>
      <w:r w:rsidRPr="00B767FE">
        <w:rPr>
          <w:rFonts w:ascii="Times New Roman" w:hAnsi="Times New Roman"/>
          <w:sz w:val="24"/>
          <w:szCs w:val="24"/>
        </w:rPr>
        <w:t xml:space="preserve">Результаты проверки, проведенной органом муниципального контроля с грубым нарушением установленных Федеральным законом </w:t>
      </w:r>
      <w:r w:rsidRPr="00B767FE">
        <w:rPr>
          <w:rFonts w:ascii="Times New Roman" w:hAnsi="Times New Roman"/>
          <w:sz w:val="24"/>
          <w:szCs w:val="24"/>
          <w:lang w:eastAsia="ru-RU"/>
        </w:rPr>
        <w:t>от 26.12.2008 № 294-ФЗ «</w:t>
      </w:r>
      <w:r w:rsidRPr="00B767F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67FE">
        <w:rPr>
          <w:rFonts w:ascii="Times New Roman" w:hAnsi="Times New Roman"/>
          <w:sz w:val="24"/>
          <w:szCs w:val="24"/>
          <w:lang w:eastAsia="ru-RU"/>
        </w:rPr>
        <w:t xml:space="preserve"> </w:t>
      </w:r>
      <w:r w:rsidRPr="00B767FE">
        <w:rPr>
          <w:rFonts w:ascii="Times New Roman" w:hAnsi="Times New Roman"/>
          <w:sz w:val="24"/>
          <w:szCs w:val="24"/>
        </w:rPr>
        <w:t>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3028D" w:rsidRPr="00B767FE" w:rsidRDefault="0003028D" w:rsidP="0003028D">
      <w:pPr>
        <w:autoSpaceDE w:val="0"/>
        <w:autoSpaceDN w:val="0"/>
        <w:adjustRightInd w:val="0"/>
        <w:spacing w:after="0" w:line="240" w:lineRule="auto"/>
        <w:ind w:firstLine="539"/>
        <w:jc w:val="both"/>
        <w:rPr>
          <w:rFonts w:ascii="Times New Roman" w:hAnsi="Times New Roman"/>
          <w:sz w:val="24"/>
          <w:szCs w:val="24"/>
        </w:rPr>
      </w:pPr>
      <w:r w:rsidRPr="00B767FE">
        <w:rPr>
          <w:rFonts w:ascii="Times New Roman" w:hAnsi="Times New Roman"/>
          <w:sz w:val="24"/>
          <w:szCs w:val="24"/>
        </w:rPr>
        <w:t>3.4.8.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течении пяти рабочих дней со дня окончания проведения плановой (внеплановой выездной) проверки.</w:t>
      </w:r>
    </w:p>
    <w:p w:rsidR="0003028D" w:rsidRPr="00B767FE" w:rsidRDefault="0003028D" w:rsidP="0003028D">
      <w:pPr>
        <w:spacing w:after="0" w:line="240" w:lineRule="auto"/>
        <w:rPr>
          <w:rFonts w:ascii="Times New Roman" w:hAnsi="Times New Roman"/>
          <w:b/>
          <w:sz w:val="24"/>
          <w:szCs w:val="24"/>
        </w:rPr>
      </w:pPr>
      <w:r w:rsidRPr="00B767FE">
        <w:rPr>
          <w:rFonts w:ascii="Times New Roman" w:hAnsi="Times New Roman"/>
          <w:b/>
          <w:sz w:val="24"/>
          <w:szCs w:val="24"/>
        </w:rPr>
        <w:t xml:space="preserve">          4. Порядок и формы контроля за осуществлением муниципального контроля</w:t>
      </w:r>
    </w:p>
    <w:p w:rsidR="0003028D" w:rsidRPr="00B767FE" w:rsidRDefault="0003028D" w:rsidP="0003028D">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4.1.1. Текущий контроль за  выполнением положений настоящего Административного регламента и иных нормативных правовых актов, устанавливающих требования к исполнению должностными лицами муниципального контроля, осуществляется руководителем органа муниципального контроля  или уполномоченными им должностными лицами.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4.1.2. Персональная ответственность должностного лица, ответственного за исполнение  функций по осуществлению муниципального контроля, определяется должностной инструкцией.</w:t>
      </w:r>
    </w:p>
    <w:p w:rsidR="0003028D" w:rsidRPr="00B767FE" w:rsidRDefault="0003028D" w:rsidP="0003028D">
      <w:pPr>
        <w:spacing w:after="0" w:line="240" w:lineRule="auto"/>
        <w:jc w:val="both"/>
        <w:rPr>
          <w:rFonts w:ascii="Times New Roman" w:hAnsi="Times New Roman"/>
          <w:b/>
          <w:sz w:val="24"/>
          <w:szCs w:val="24"/>
        </w:rPr>
      </w:pPr>
      <w:r w:rsidRPr="00B767FE">
        <w:rPr>
          <w:rFonts w:ascii="Times New Roman" w:hAnsi="Times New Roman"/>
          <w:b/>
          <w:sz w:val="24"/>
          <w:szCs w:val="24"/>
        </w:rPr>
        <w:t xml:space="preserve">       4.2.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3028D" w:rsidRPr="00B767FE" w:rsidRDefault="0003028D" w:rsidP="0003028D">
      <w:pPr>
        <w:spacing w:after="0" w:line="240" w:lineRule="auto"/>
        <w:jc w:val="both"/>
        <w:rPr>
          <w:rFonts w:ascii="Times New Roman" w:hAnsi="Times New Roman"/>
          <w:sz w:val="24"/>
          <w:szCs w:val="24"/>
        </w:rPr>
      </w:pPr>
      <w:r w:rsidRPr="00B767FE">
        <w:rPr>
          <w:rFonts w:ascii="Times New Roman" w:hAnsi="Times New Roman"/>
          <w:sz w:val="24"/>
          <w:szCs w:val="24"/>
        </w:rPr>
        <w:t xml:space="preserve">       4.2.1. Проверки деятельности  должностных лиц органа  муниципального контроля при осуществлении ими муниципального контроля  может  быть в форме плановых  и внеплановых проверок.</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4.2.2. Внеплановые проверки проводятся  в случае поступления  жалоб на действия (бездействие) должностных лиц органа муниципального контроля.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4.2.3. Для проведения проверки полноты и качества осуществления муниципального контроля может создаваться комиссия,  деятельность которой  регламентируется и осуществляется в соответствии с муниципальным правовым актом администрации </w:t>
      </w:r>
      <w:r>
        <w:rPr>
          <w:rFonts w:ascii="Times New Roman" w:hAnsi="Times New Roman" w:cs="Times New Roman"/>
          <w:sz w:val="24"/>
          <w:szCs w:val="24"/>
        </w:rPr>
        <w:t>Саракташского</w:t>
      </w:r>
      <w:r w:rsidRPr="00B767FE">
        <w:rPr>
          <w:rFonts w:ascii="Times New Roman" w:hAnsi="Times New Roman" w:cs="Times New Roman"/>
          <w:sz w:val="24"/>
          <w:szCs w:val="24"/>
        </w:rPr>
        <w:t xml:space="preserve"> района </w:t>
      </w:r>
      <w:r>
        <w:rPr>
          <w:rFonts w:ascii="Times New Roman" w:hAnsi="Times New Roman" w:cs="Times New Roman"/>
          <w:sz w:val="24"/>
          <w:szCs w:val="24"/>
        </w:rPr>
        <w:t>Оренбургской</w:t>
      </w:r>
      <w:r w:rsidRPr="00B767FE">
        <w:rPr>
          <w:rFonts w:ascii="Times New Roman" w:hAnsi="Times New Roman" w:cs="Times New Roman"/>
          <w:sz w:val="24"/>
          <w:szCs w:val="24"/>
        </w:rPr>
        <w:t xml:space="preserve"> области.</w:t>
      </w:r>
    </w:p>
    <w:p w:rsidR="0003028D" w:rsidRPr="00B767FE" w:rsidRDefault="0003028D" w:rsidP="0003028D">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4.3.1.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4.3.2. По результатам проведенных проверок, 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03028D" w:rsidRPr="00B767FE" w:rsidRDefault="0003028D" w:rsidP="0003028D">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w:t>
      </w:r>
      <w:r w:rsidRPr="00B767FE">
        <w:rPr>
          <w:sz w:val="24"/>
          <w:szCs w:val="24"/>
        </w:rPr>
        <w:t xml:space="preserve"> </w:t>
      </w:r>
      <w:r w:rsidRPr="00B767FE">
        <w:rPr>
          <w:rFonts w:ascii="Times New Roman" w:hAnsi="Times New Roman" w:cs="Times New Roman"/>
          <w:sz w:val="24"/>
          <w:szCs w:val="24"/>
        </w:rPr>
        <w:t>а также путем обжалования действий (бездействия) и решений, осуществляемых (принятых) в ходе проведения проверок, в судебном порядке.</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контроля  порядка осуществления муниципального контроля при проведении проверок деятельности юридических лиц,  индивидуальных предпринимателей соблюдения положений настоящего Административного регламента.</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4.4.3.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осуществить защиту своих прав и (или) законных интересов в порядке, установленном законодательством Российской Федерации.</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4.4.4. Объединения юридических лиц, индивидуальных предпринимателей вправе:</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3028D" w:rsidRPr="00B767FE" w:rsidRDefault="0003028D" w:rsidP="0003028D">
      <w:pPr>
        <w:spacing w:after="0" w:line="240" w:lineRule="auto"/>
        <w:ind w:firstLine="709"/>
        <w:jc w:val="both"/>
        <w:rPr>
          <w:rFonts w:ascii="Times New Roman" w:hAnsi="Times New Roman"/>
          <w:sz w:val="24"/>
          <w:szCs w:val="24"/>
        </w:rPr>
      </w:pPr>
      <w:r w:rsidRPr="00B767FE">
        <w:rPr>
          <w:rFonts w:ascii="Times New Roman" w:hAnsi="Times New Roman"/>
          <w:sz w:val="24"/>
          <w:szCs w:val="24"/>
        </w:rPr>
        <w:t xml:space="preserve">4.4.5. Органы муниципального контроля взаимодействуют с саморегулируемыми организациями по вопросам защиты прав их членов при осущестлении муниципального контроля. </w:t>
      </w:r>
    </w:p>
    <w:p w:rsidR="0003028D" w:rsidRPr="00B767FE" w:rsidRDefault="0003028D" w:rsidP="0003028D">
      <w:pPr>
        <w:pStyle w:val="ConsPlusNormal"/>
        <w:ind w:firstLine="540"/>
        <w:jc w:val="both"/>
        <w:rPr>
          <w:rFonts w:ascii="Times New Roman" w:hAnsi="Times New Roman" w:cs="Times New Roman"/>
          <w:b/>
          <w:sz w:val="24"/>
          <w:szCs w:val="24"/>
        </w:rPr>
      </w:pPr>
      <w:r w:rsidRPr="00B767FE">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5.1.Юридические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проводивших проверку, а также право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органа муниципального контроля  в порядке, установленном действующим законодательством Российской Федерации.</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5.2.Руководитель, иное должностное лицо или уполномоченный представитель юридического лица, индивидуального предпринимателя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 xml:space="preserve">5.3.Основанием для начала процедуры досудебного (внесудебного) обжалования является жалоба юридического лица, индивидуального предпринимателя,  поданная в орган муниципального контроля либо в суд. </w:t>
      </w:r>
    </w:p>
    <w:p w:rsidR="0003028D" w:rsidRPr="00B767FE" w:rsidRDefault="0003028D" w:rsidP="0003028D">
      <w:pPr>
        <w:spacing w:after="0" w:line="240" w:lineRule="auto"/>
        <w:ind w:firstLine="539"/>
        <w:jc w:val="both"/>
        <w:outlineLvl w:val="1"/>
        <w:rPr>
          <w:rFonts w:ascii="Times New Roman" w:eastAsia="Arial Unicode MS" w:hAnsi="Times New Roman"/>
          <w:sz w:val="24"/>
          <w:szCs w:val="24"/>
        </w:rPr>
      </w:pPr>
      <w:r w:rsidRPr="00B767FE">
        <w:rPr>
          <w:rFonts w:ascii="Times New Roman" w:eastAsia="Arial Unicode MS" w:hAnsi="Times New Roman"/>
          <w:sz w:val="24"/>
          <w:szCs w:val="24"/>
        </w:rPr>
        <w:t xml:space="preserve">5.4.Информирование  заинтересованных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w:t>
      </w:r>
      <w:r w:rsidRPr="00B767FE">
        <w:rPr>
          <w:rFonts w:ascii="Times New Roman" w:eastAsia="Arial Unicode MS" w:hAnsi="Times New Roman"/>
          <w:sz w:val="24"/>
          <w:szCs w:val="24"/>
        </w:rPr>
        <w:lastRenderedPageBreak/>
        <w:t xml:space="preserve">муниципального контроля,  на  официальном сайте органа муниципального контроля, Едином портале; </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5.5.Консультирование заинтересованных лиц о порядке обжалования  решений и действий (бездействия) должностных лиц органа муниципального контроля,  проводящих проверки, осуществляется при личном приеме,  по телефону, электронной почте.</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5.6.Жалоба на  действия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03028D" w:rsidRPr="00B767FE" w:rsidRDefault="0003028D" w:rsidP="0003028D">
      <w:pPr>
        <w:spacing w:after="0" w:line="240" w:lineRule="auto"/>
        <w:ind w:firstLine="539"/>
        <w:jc w:val="both"/>
        <w:rPr>
          <w:rFonts w:ascii="Times New Roman" w:hAnsi="Times New Roman"/>
          <w:sz w:val="24"/>
          <w:szCs w:val="24"/>
        </w:rPr>
      </w:pPr>
      <w:r w:rsidRPr="00B767FE">
        <w:rPr>
          <w:rFonts w:ascii="Times New Roman" w:hAnsi="Times New Roman"/>
          <w:sz w:val="24"/>
          <w:szCs w:val="24"/>
        </w:rPr>
        <w:t>5.7.Жалоба подается в  орган муниципального контроля  на имя руководителя  органа муниципального контроля,  также может быть подана в вышестоящий орган (при его наличии)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юридического лица, индивидуального предпринимателя  и заверена печатью проверяемого лица.</w:t>
      </w:r>
    </w:p>
    <w:p w:rsidR="0003028D" w:rsidRPr="00B767FE" w:rsidRDefault="0003028D" w:rsidP="0003028D">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5.8.К жалобе могут быть приложены документы, подтверждающие доводы, указанные в жалобе.</w:t>
      </w:r>
    </w:p>
    <w:p w:rsidR="0003028D" w:rsidRPr="00B767FE" w:rsidRDefault="0003028D" w:rsidP="0003028D">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5.9.Поступившая жалоба рассматривается в течение пятнадцати рабочих дней со дня ее регистрации.</w:t>
      </w:r>
    </w:p>
    <w:p w:rsidR="0003028D" w:rsidRPr="00B767FE" w:rsidRDefault="0003028D" w:rsidP="0003028D">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5.10.Срок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рабочих дней.</w:t>
      </w:r>
    </w:p>
    <w:p w:rsidR="0003028D" w:rsidRPr="00B767FE" w:rsidRDefault="0003028D" w:rsidP="0003028D">
      <w:pPr>
        <w:pStyle w:val="ConsPlusNormal"/>
        <w:ind w:firstLine="539"/>
        <w:jc w:val="both"/>
        <w:rPr>
          <w:rFonts w:ascii="Times New Roman" w:hAnsi="Times New Roman" w:cs="Times New Roman"/>
          <w:sz w:val="24"/>
          <w:szCs w:val="24"/>
        </w:rPr>
      </w:pPr>
      <w:r w:rsidRPr="00B767FE">
        <w:rPr>
          <w:rFonts w:ascii="Times New Roman" w:hAnsi="Times New Roman" w:cs="Times New Roman"/>
          <w:sz w:val="24"/>
          <w:szCs w:val="24"/>
        </w:rPr>
        <w:t>Решение о продлении срока рассмотрения жалобы сообщается юридическому лицу, индивидуальному предпринимателю, подавшему жалобу, в письменном виде с указанием причин продления.</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5.11. По результатам рассмотрения жалобы на действия (бездействие) должностного лица  органа муниципального контроля, проводившего проверку,  принимается одно из следующих решений:</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признание действий (бездействия) должностного лица, проводившего проверку,  соответствующими законодательству Российской Федерации;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признание действий (бездействия) должностного лица, проводившего проверку, не соответствующими законодательству Российской Федерации полностью или частично.</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 xml:space="preserve"> В случае признания действий (бездействия) должностного лица, проводившего проверку,  соответствующими законодательству Российской Федерации выносится отказ в удовлетворении жалобы.</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В случае признания действий (бездействия) должностного лица, проводившего проверку,  не соответствующими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03028D" w:rsidRPr="00B767FE" w:rsidRDefault="0003028D" w:rsidP="0003028D">
      <w:pPr>
        <w:pStyle w:val="ConsPlusNormal"/>
        <w:ind w:firstLine="540"/>
        <w:jc w:val="both"/>
        <w:rPr>
          <w:rFonts w:ascii="Times New Roman" w:hAnsi="Times New Roman" w:cs="Times New Roman"/>
          <w:sz w:val="24"/>
          <w:szCs w:val="24"/>
        </w:rPr>
      </w:pPr>
      <w:r w:rsidRPr="00B767FE">
        <w:rPr>
          <w:rFonts w:ascii="Times New Roman" w:hAnsi="Times New Roman" w:cs="Times New Roman"/>
          <w:sz w:val="24"/>
          <w:szCs w:val="24"/>
        </w:rPr>
        <w:t>5.12.Действия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03028D" w:rsidRPr="00B767FE" w:rsidRDefault="0003028D" w:rsidP="0003028D">
      <w:pPr>
        <w:spacing w:line="240" w:lineRule="auto"/>
        <w:jc w:val="center"/>
        <w:rPr>
          <w:sz w:val="24"/>
          <w:szCs w:val="24"/>
        </w:rPr>
      </w:pPr>
    </w:p>
    <w:p w:rsidR="0003028D" w:rsidRPr="00B767FE" w:rsidRDefault="0003028D" w:rsidP="0003028D">
      <w:pPr>
        <w:spacing w:line="240" w:lineRule="auto"/>
        <w:jc w:val="center"/>
        <w:rPr>
          <w:sz w:val="24"/>
          <w:szCs w:val="24"/>
        </w:rPr>
      </w:pPr>
      <w:r w:rsidRPr="00B767FE">
        <w:rPr>
          <w:sz w:val="24"/>
          <w:szCs w:val="24"/>
        </w:rPr>
        <w:t>___________</w:t>
      </w:r>
    </w:p>
    <w:p w:rsidR="0003028D" w:rsidRDefault="0003028D" w:rsidP="0003028D">
      <w:pPr>
        <w:jc w:val="center"/>
      </w:pPr>
    </w:p>
    <w:p w:rsidR="0003028D" w:rsidRDefault="0003028D" w:rsidP="0003028D">
      <w:pPr>
        <w:jc w:val="center"/>
      </w:pPr>
    </w:p>
    <w:p w:rsidR="0003028D" w:rsidRDefault="0003028D" w:rsidP="0003028D">
      <w:pPr>
        <w:jc w:val="center"/>
      </w:pPr>
    </w:p>
    <w:p w:rsidR="0003028D" w:rsidRDefault="0003028D" w:rsidP="0003028D">
      <w:pPr>
        <w:jc w:val="center"/>
      </w:pPr>
    </w:p>
    <w:p w:rsidR="0003028D" w:rsidRDefault="0003028D" w:rsidP="0003028D">
      <w:pPr>
        <w:jc w:val="center"/>
      </w:pPr>
    </w:p>
    <w:p w:rsidR="0003028D" w:rsidRDefault="0003028D" w:rsidP="0003028D">
      <w:pPr>
        <w:spacing w:before="120" w:line="240" w:lineRule="auto"/>
        <w:ind w:left="6372" w:firstLine="708"/>
        <w:jc w:val="center"/>
      </w:pPr>
    </w:p>
    <w:p w:rsidR="0003028D" w:rsidRDefault="0003028D" w:rsidP="0003028D">
      <w:pPr>
        <w:spacing w:before="120" w:line="240" w:lineRule="auto"/>
        <w:ind w:left="6372" w:firstLine="708"/>
        <w:jc w:val="center"/>
      </w:pPr>
    </w:p>
    <w:p w:rsidR="0003028D" w:rsidRDefault="0003028D" w:rsidP="0003028D">
      <w:pPr>
        <w:spacing w:before="120" w:line="240" w:lineRule="auto"/>
        <w:ind w:left="6372" w:firstLine="708"/>
        <w:jc w:val="center"/>
      </w:pPr>
    </w:p>
    <w:p w:rsidR="0003028D" w:rsidRDefault="0003028D" w:rsidP="00D07808">
      <w:pPr>
        <w:spacing w:before="120" w:line="240" w:lineRule="auto"/>
      </w:pPr>
    </w:p>
    <w:p w:rsidR="0003028D" w:rsidRDefault="0003028D" w:rsidP="0003028D">
      <w:pPr>
        <w:spacing w:before="120" w:line="240" w:lineRule="auto"/>
        <w:ind w:left="6372" w:firstLine="708"/>
        <w:jc w:val="center"/>
        <w:rPr>
          <w:rFonts w:ascii="Times New Roman" w:hAnsi="Times New Roman"/>
          <w:sz w:val="24"/>
          <w:szCs w:val="24"/>
        </w:rPr>
      </w:pPr>
      <w:r w:rsidRPr="00ED600B">
        <w:rPr>
          <w:rFonts w:ascii="Times New Roman" w:hAnsi="Times New Roman"/>
          <w:sz w:val="24"/>
          <w:szCs w:val="24"/>
        </w:rPr>
        <w:t>Приложение 1</w:t>
      </w:r>
    </w:p>
    <w:p w:rsidR="0003028D" w:rsidRPr="00ED600B" w:rsidRDefault="0003028D" w:rsidP="0003028D">
      <w:pPr>
        <w:spacing w:before="120" w:line="240" w:lineRule="auto"/>
        <w:rPr>
          <w:rFonts w:ascii="Times New Roman" w:hAnsi="Times New Roman"/>
          <w:sz w:val="24"/>
          <w:szCs w:val="24"/>
        </w:rPr>
      </w:pPr>
      <w:r>
        <w:rPr>
          <w:rFonts w:ascii="Times New Roman" w:hAnsi="Times New Roman"/>
          <w:sz w:val="24"/>
          <w:szCs w:val="24"/>
        </w:rPr>
        <w:t xml:space="preserve">                                                                                                       к Административному регламенту</w:t>
      </w:r>
    </w:p>
    <w:p w:rsidR="0003028D" w:rsidRPr="004C2A84" w:rsidRDefault="0003028D" w:rsidP="0003028D">
      <w:pPr>
        <w:spacing w:before="120"/>
        <w:ind w:left="6372" w:firstLine="708"/>
        <w:jc w:val="center"/>
        <w:rPr>
          <w:rFonts w:ascii="Times New Roman" w:hAnsi="Times New Roman"/>
          <w:sz w:val="24"/>
          <w:szCs w:val="24"/>
        </w:rPr>
      </w:pP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или органа муниципального контроля)</w:t>
      </w:r>
    </w:p>
    <w:p w:rsidR="0003028D" w:rsidRPr="004C2A84" w:rsidRDefault="0003028D" w:rsidP="0003028D">
      <w:pPr>
        <w:spacing w:before="240"/>
        <w:jc w:val="center"/>
        <w:rPr>
          <w:rFonts w:ascii="Times New Roman" w:hAnsi="Times New Roman"/>
          <w:sz w:val="24"/>
          <w:szCs w:val="24"/>
        </w:rPr>
      </w:pPr>
      <w:r w:rsidRPr="004C2A84">
        <w:rPr>
          <w:rFonts w:ascii="Times New Roman" w:hAnsi="Times New Roman"/>
          <w:b/>
          <w:bCs/>
          <w:sz w:val="24"/>
          <w:szCs w:val="24"/>
        </w:rPr>
        <w:t>РАСПОРЯЖЕНИЕ (ПРИКАЗ)</w:t>
      </w:r>
      <w:r w:rsidRPr="004C2A84">
        <w:rPr>
          <w:rFonts w:ascii="Times New Roman" w:hAnsi="Times New Roman"/>
          <w:b/>
          <w:bCs/>
          <w:sz w:val="24"/>
          <w:szCs w:val="24"/>
        </w:rPr>
        <w:br/>
      </w:r>
      <w:r w:rsidRPr="004C2A84">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3028D" w:rsidRPr="004C2A84" w:rsidTr="0003028D">
        <w:trPr>
          <w:jc w:val="center"/>
        </w:trPr>
        <w:tc>
          <w:tcPr>
            <w:tcW w:w="1701" w:type="dxa"/>
            <w:tcBorders>
              <w:top w:val="nil"/>
              <w:left w:val="nil"/>
              <w:bottom w:val="nil"/>
              <w:right w:val="nil"/>
            </w:tcBorders>
            <w:vAlign w:val="bottom"/>
          </w:tcPr>
          <w:p w:rsidR="0003028D" w:rsidRPr="004C2A84" w:rsidRDefault="0003028D" w:rsidP="0003028D">
            <w:pPr>
              <w:ind w:right="57"/>
              <w:jc w:val="right"/>
              <w:rPr>
                <w:rFonts w:ascii="Times New Roman" w:hAnsi="Times New Roman"/>
                <w:sz w:val="24"/>
                <w:szCs w:val="24"/>
              </w:rPr>
            </w:pPr>
            <w:r w:rsidRPr="004C2A84">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1272" w:type="dxa"/>
            <w:tcBorders>
              <w:top w:val="nil"/>
              <w:left w:val="nil"/>
              <w:bottom w:val="nil"/>
              <w:right w:val="nil"/>
            </w:tcBorders>
            <w:vAlign w:val="bottom"/>
          </w:tcPr>
          <w:p w:rsidR="0003028D" w:rsidRPr="004C2A84" w:rsidRDefault="0003028D" w:rsidP="0003028D">
            <w:pPr>
              <w:ind w:left="57"/>
              <w:rPr>
                <w:rFonts w:ascii="Times New Roman" w:hAnsi="Times New Roman"/>
                <w:sz w:val="24"/>
                <w:szCs w:val="24"/>
              </w:rPr>
            </w:pPr>
            <w:r w:rsidRPr="004C2A84">
              <w:rPr>
                <w:rFonts w:ascii="Times New Roman" w:hAnsi="Times New Roman"/>
                <w:sz w:val="24"/>
                <w:szCs w:val="24"/>
              </w:rPr>
              <w:t>проверки</w:t>
            </w:r>
          </w:p>
        </w:tc>
      </w:tr>
      <w:tr w:rsidR="0003028D" w:rsidRPr="004C2A84" w:rsidTr="0003028D">
        <w:trPr>
          <w:jc w:val="center"/>
        </w:trPr>
        <w:tc>
          <w:tcPr>
            <w:tcW w:w="1701" w:type="dxa"/>
            <w:tcBorders>
              <w:top w:val="nil"/>
              <w:left w:val="nil"/>
              <w:bottom w:val="nil"/>
              <w:right w:val="nil"/>
            </w:tcBorders>
          </w:tcPr>
          <w:p w:rsidR="0003028D" w:rsidRPr="004C2A84" w:rsidRDefault="0003028D" w:rsidP="0003028D">
            <w:pPr>
              <w:rPr>
                <w:rFonts w:ascii="Times New Roman" w:hAnsi="Times New Roman"/>
                <w:sz w:val="24"/>
                <w:szCs w:val="24"/>
              </w:rPr>
            </w:pPr>
          </w:p>
        </w:tc>
        <w:tc>
          <w:tcPr>
            <w:tcW w:w="6606" w:type="dxa"/>
            <w:tcBorders>
              <w:top w:val="nil"/>
              <w:left w:val="nil"/>
              <w:bottom w:val="nil"/>
              <w:right w:val="nil"/>
            </w:tcBorders>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03028D" w:rsidRPr="004C2A84" w:rsidRDefault="0003028D" w:rsidP="0003028D">
            <w:pPr>
              <w:rPr>
                <w:rFonts w:ascii="Times New Roman" w:hAnsi="Times New Roman"/>
                <w:sz w:val="24"/>
                <w:szCs w:val="24"/>
              </w:rPr>
            </w:pPr>
          </w:p>
        </w:tc>
      </w:tr>
    </w:tbl>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3028D" w:rsidRPr="004C2A84" w:rsidTr="0003028D">
        <w:trPr>
          <w:cantSplit/>
          <w:jc w:val="center"/>
        </w:trPr>
        <w:tc>
          <w:tcPr>
            <w:tcW w:w="510" w:type="dxa"/>
            <w:tcBorders>
              <w:top w:val="nil"/>
              <w:left w:val="nil"/>
              <w:bottom w:val="nil"/>
              <w:right w:val="nil"/>
            </w:tcBorders>
            <w:vAlign w:val="bottom"/>
          </w:tcPr>
          <w:p w:rsidR="0003028D" w:rsidRPr="004C2A84" w:rsidRDefault="0003028D" w:rsidP="0003028D">
            <w:pPr>
              <w:jc w:val="right"/>
              <w:rPr>
                <w:rFonts w:ascii="Times New Roman" w:hAnsi="Times New Roman"/>
                <w:sz w:val="24"/>
                <w:szCs w:val="24"/>
              </w:rPr>
            </w:pPr>
            <w:r w:rsidRPr="004C2A84">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255" w:type="dxa"/>
            <w:tcBorders>
              <w:top w:val="nil"/>
              <w:left w:val="nil"/>
              <w:bottom w:val="nil"/>
              <w:right w:val="nil"/>
            </w:tcBorders>
            <w:vAlign w:val="bottom"/>
          </w:tcPr>
          <w:p w:rsidR="0003028D" w:rsidRPr="004C2A84" w:rsidRDefault="0003028D" w:rsidP="0003028D">
            <w:pPr>
              <w:rPr>
                <w:rFonts w:ascii="Times New Roman" w:hAnsi="Times New Roman"/>
                <w:sz w:val="24"/>
                <w:szCs w:val="24"/>
              </w:rPr>
            </w:pPr>
            <w:r w:rsidRPr="004C2A84">
              <w:rPr>
                <w:rFonts w:ascii="Times New Roman" w:hAnsi="Times New Roman"/>
                <w:sz w:val="24"/>
                <w:szCs w:val="24"/>
              </w:rPr>
              <w:t>”</w:t>
            </w:r>
          </w:p>
        </w:tc>
        <w:tc>
          <w:tcPr>
            <w:tcW w:w="1361"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113" w:type="dxa"/>
            <w:tcBorders>
              <w:top w:val="nil"/>
              <w:left w:val="nil"/>
              <w:bottom w:val="nil"/>
              <w:right w:val="nil"/>
            </w:tcBorders>
            <w:vAlign w:val="bottom"/>
          </w:tcPr>
          <w:p w:rsidR="0003028D" w:rsidRPr="004C2A84" w:rsidRDefault="0003028D" w:rsidP="0003028D">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680" w:type="dxa"/>
            <w:tcBorders>
              <w:top w:val="nil"/>
              <w:left w:val="nil"/>
              <w:bottom w:val="nil"/>
              <w:right w:val="nil"/>
            </w:tcBorders>
            <w:vAlign w:val="bottom"/>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г.  №</w:t>
            </w:r>
          </w:p>
        </w:tc>
        <w:tc>
          <w:tcPr>
            <w:tcW w:w="678"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r>
    </w:tbl>
    <w:p w:rsidR="0003028D" w:rsidRPr="004C2A84" w:rsidRDefault="0003028D" w:rsidP="0003028D">
      <w:pPr>
        <w:spacing w:before="240"/>
        <w:rPr>
          <w:rFonts w:ascii="Times New Roman" w:hAnsi="Times New Roman"/>
          <w:sz w:val="24"/>
          <w:szCs w:val="24"/>
        </w:rPr>
      </w:pPr>
      <w:r w:rsidRPr="004C2A84">
        <w:rPr>
          <w:rFonts w:ascii="Times New Roman" w:hAnsi="Times New Roman"/>
          <w:sz w:val="24"/>
          <w:szCs w:val="24"/>
        </w:rPr>
        <w:t xml:space="preserve">1. Провести проверку в отношении  </w:t>
      </w:r>
    </w:p>
    <w:p w:rsidR="0003028D" w:rsidRPr="004C2A84" w:rsidRDefault="0003028D" w:rsidP="0003028D">
      <w:pPr>
        <w:pBdr>
          <w:top w:val="single" w:sz="4" w:space="1" w:color="auto"/>
        </w:pBdr>
        <w:jc w:val="center"/>
        <w:rPr>
          <w:rFonts w:ascii="Times New Roman" w:hAnsi="Times New Roman"/>
          <w:sz w:val="20"/>
          <w:szCs w:val="20"/>
        </w:rPr>
      </w:pPr>
      <w:r w:rsidRPr="004C2A84">
        <w:rPr>
          <w:rFonts w:ascii="Times New Roman" w:hAnsi="Times New Roman"/>
          <w:sz w:val="20"/>
          <w:szCs w:val="20"/>
        </w:rPr>
        <w:t>(наименование юридического лица, фамилия, имя, отчество (последнее – при наличии)</w:t>
      </w:r>
      <w:r w:rsidRPr="004C2A84">
        <w:rPr>
          <w:rFonts w:ascii="Times New Roman" w:hAnsi="Times New Roman"/>
          <w:sz w:val="20"/>
          <w:szCs w:val="20"/>
        </w:rPr>
        <w:br/>
        <w:t>индивидуального предпринимателя)</w:t>
      </w:r>
    </w:p>
    <w:p w:rsidR="0003028D" w:rsidRPr="004C2A84" w:rsidRDefault="0003028D" w:rsidP="0003028D">
      <w:pPr>
        <w:spacing w:before="120"/>
        <w:rPr>
          <w:rFonts w:ascii="Times New Roman" w:hAnsi="Times New Roman"/>
          <w:sz w:val="24"/>
          <w:szCs w:val="24"/>
        </w:rPr>
      </w:pPr>
      <w:r w:rsidRPr="004C2A84">
        <w:rPr>
          <w:rFonts w:ascii="Times New Roman" w:hAnsi="Times New Roman"/>
          <w:sz w:val="24"/>
          <w:szCs w:val="24"/>
        </w:rPr>
        <w:t xml:space="preserve">2. Место нахождения:  </w:t>
      </w:r>
    </w:p>
    <w:p w:rsidR="0003028D" w:rsidRPr="004C2A84" w:rsidRDefault="0003028D" w:rsidP="0003028D">
      <w:pPr>
        <w:pBdr>
          <w:top w:val="single" w:sz="4" w:space="1" w:color="auto"/>
        </w:pBdr>
        <w:jc w:val="center"/>
        <w:rPr>
          <w:rFonts w:ascii="Times New Roman" w:hAnsi="Times New Roman"/>
          <w:sz w:val="20"/>
          <w:szCs w:val="20"/>
        </w:rPr>
      </w:pPr>
      <w:r w:rsidRPr="004C2A84">
        <w:rPr>
          <w:rFonts w:ascii="Times New Roman" w:hAnsi="Times New Roman"/>
          <w:sz w:val="20"/>
          <w:szCs w:val="20"/>
        </w:rPr>
        <w:t>(юридического лица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3028D" w:rsidRPr="004C2A84" w:rsidRDefault="0003028D" w:rsidP="0003028D">
      <w:pPr>
        <w:spacing w:before="120"/>
        <w:rPr>
          <w:rFonts w:ascii="Times New Roman" w:hAnsi="Times New Roman"/>
          <w:sz w:val="24"/>
          <w:szCs w:val="24"/>
        </w:rPr>
      </w:pPr>
      <w:r w:rsidRPr="004C2A84">
        <w:rPr>
          <w:rFonts w:ascii="Times New Roman" w:hAnsi="Times New Roman"/>
          <w:sz w:val="24"/>
          <w:szCs w:val="24"/>
        </w:rPr>
        <w:t xml:space="preserve">3. Назначить лицом(ми), уполномоченным(ми) на проведение проверки:  </w:t>
      </w:r>
    </w:p>
    <w:p w:rsidR="0003028D" w:rsidRPr="004C2A84" w:rsidRDefault="0003028D" w:rsidP="0003028D">
      <w:pPr>
        <w:pBdr>
          <w:top w:val="single" w:sz="4" w:space="1" w:color="auto"/>
        </w:pBdr>
        <w:jc w:val="center"/>
        <w:rPr>
          <w:rFonts w:ascii="Times New Roman" w:hAnsi="Times New Roman"/>
          <w:sz w:val="20"/>
          <w:szCs w:val="20"/>
        </w:rPr>
      </w:pPr>
      <w:r w:rsidRPr="004C2A84">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03028D" w:rsidRPr="004C2A84" w:rsidRDefault="0003028D" w:rsidP="0003028D">
      <w:pPr>
        <w:spacing w:before="120"/>
        <w:jc w:val="both"/>
        <w:rPr>
          <w:rFonts w:ascii="Times New Roman" w:hAnsi="Times New Roman"/>
          <w:sz w:val="24"/>
          <w:szCs w:val="24"/>
        </w:rPr>
      </w:pPr>
      <w:r w:rsidRPr="004C2A84">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03028D" w:rsidRPr="004C2A84" w:rsidRDefault="0003028D" w:rsidP="0003028D">
      <w:pPr>
        <w:pBdr>
          <w:top w:val="single" w:sz="4" w:space="1" w:color="auto"/>
        </w:pBdr>
        <w:jc w:val="center"/>
        <w:rPr>
          <w:rFonts w:ascii="Times New Roman" w:hAnsi="Times New Roman"/>
          <w:sz w:val="20"/>
          <w:szCs w:val="20"/>
        </w:rPr>
      </w:pPr>
      <w:r w:rsidRPr="004C2A84">
        <w:rPr>
          <w:rFonts w:ascii="Times New Roman" w:hAnsi="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3028D" w:rsidRPr="004C2A84" w:rsidRDefault="0003028D" w:rsidP="0003028D">
      <w:pPr>
        <w:spacing w:before="120"/>
        <w:rPr>
          <w:rFonts w:ascii="Times New Roman" w:hAnsi="Times New Roman"/>
          <w:sz w:val="24"/>
          <w:szCs w:val="24"/>
        </w:rPr>
      </w:pPr>
      <w:r w:rsidRPr="004C2A84">
        <w:rPr>
          <w:rFonts w:ascii="Times New Roman" w:hAnsi="Times New Roman"/>
          <w:sz w:val="24"/>
          <w:szCs w:val="24"/>
        </w:rPr>
        <w:t>5. Установить, что:</w:t>
      </w:r>
    </w:p>
    <w:p w:rsidR="0003028D" w:rsidRPr="004C2A84" w:rsidRDefault="0003028D" w:rsidP="0003028D">
      <w:pPr>
        <w:ind w:firstLine="567"/>
        <w:rPr>
          <w:rFonts w:ascii="Times New Roman" w:hAnsi="Times New Roman"/>
          <w:sz w:val="24"/>
          <w:szCs w:val="24"/>
        </w:rPr>
      </w:pPr>
      <w:r w:rsidRPr="004C2A84">
        <w:rPr>
          <w:rFonts w:ascii="Times New Roman" w:hAnsi="Times New Roman"/>
          <w:sz w:val="24"/>
          <w:szCs w:val="24"/>
        </w:rPr>
        <w:t xml:space="preserve">настоящая проверка проводится с целью:  </w:t>
      </w:r>
    </w:p>
    <w:p w:rsidR="0003028D" w:rsidRPr="004C2A84" w:rsidRDefault="0003028D" w:rsidP="0003028D">
      <w:pPr>
        <w:pBdr>
          <w:top w:val="single" w:sz="4" w:space="1" w:color="auto"/>
        </w:pBdr>
        <w:rPr>
          <w:rFonts w:ascii="Times New Roman" w:hAnsi="Times New Roman"/>
          <w:sz w:val="24"/>
          <w:szCs w:val="24"/>
        </w:rPr>
      </w:pPr>
    </w:p>
    <w:p w:rsidR="0003028D" w:rsidRPr="004C2A84" w:rsidRDefault="0003028D" w:rsidP="0003028D">
      <w:pPr>
        <w:ind w:left="567"/>
        <w:rPr>
          <w:rFonts w:ascii="Times New Roman" w:hAnsi="Times New Roman"/>
          <w:sz w:val="24"/>
          <w:szCs w:val="24"/>
        </w:rPr>
      </w:pPr>
      <w:r w:rsidRPr="004C2A84">
        <w:rPr>
          <w:rFonts w:ascii="Times New Roman" w:hAnsi="Times New Roman"/>
          <w:sz w:val="24"/>
          <w:szCs w:val="24"/>
        </w:rPr>
        <w:t>При установлении целей проводимой проверки указывается следующая информация:</w:t>
      </w:r>
    </w:p>
    <w:p w:rsidR="0003028D" w:rsidRPr="004C2A84" w:rsidRDefault="0003028D" w:rsidP="0003028D">
      <w:pPr>
        <w:ind w:left="567"/>
        <w:rPr>
          <w:rFonts w:ascii="Times New Roman" w:hAnsi="Times New Roman"/>
          <w:sz w:val="24"/>
          <w:szCs w:val="24"/>
        </w:rPr>
      </w:pPr>
      <w:r w:rsidRPr="004C2A84">
        <w:rPr>
          <w:rFonts w:ascii="Times New Roman" w:hAnsi="Times New Roman"/>
          <w:sz w:val="24"/>
          <w:szCs w:val="24"/>
        </w:rPr>
        <w:t>а) в случае проведения плановой проверки:</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 ссылка на утвержденный ежегодный план проведения плановых проверок;</w:t>
      </w:r>
    </w:p>
    <w:p w:rsidR="0003028D" w:rsidRPr="004C2A84" w:rsidRDefault="0003028D" w:rsidP="0003028D">
      <w:pPr>
        <w:spacing w:line="240" w:lineRule="auto"/>
        <w:ind w:left="567"/>
        <w:rPr>
          <w:rFonts w:ascii="Times New Roman" w:hAnsi="Times New Roman"/>
          <w:sz w:val="24"/>
          <w:szCs w:val="24"/>
        </w:rPr>
      </w:pPr>
      <w:r w:rsidRPr="004C2A84">
        <w:rPr>
          <w:rFonts w:ascii="Times New Roman" w:hAnsi="Times New Roman"/>
          <w:sz w:val="24"/>
          <w:szCs w:val="24"/>
        </w:rPr>
        <w:t>б) в случае проведения внеплановой выездной проверки:</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028D" w:rsidRPr="004C2A84" w:rsidRDefault="0003028D" w:rsidP="0003028D">
      <w:pPr>
        <w:keepLines/>
        <w:spacing w:line="240" w:lineRule="auto"/>
        <w:ind w:firstLine="567"/>
        <w:jc w:val="both"/>
        <w:rPr>
          <w:rFonts w:ascii="Times New Roman" w:hAnsi="Times New Roman"/>
          <w:sz w:val="24"/>
          <w:szCs w:val="24"/>
        </w:rPr>
      </w:pPr>
      <w:r w:rsidRPr="004C2A84">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03028D" w:rsidRPr="004C2A84" w:rsidRDefault="0003028D" w:rsidP="0003028D">
      <w:pPr>
        <w:spacing w:before="120"/>
        <w:ind w:left="567"/>
        <w:rPr>
          <w:rFonts w:ascii="Times New Roman" w:hAnsi="Times New Roman"/>
          <w:sz w:val="24"/>
          <w:szCs w:val="24"/>
        </w:rPr>
      </w:pPr>
      <w:r w:rsidRPr="004C2A84">
        <w:rPr>
          <w:rFonts w:ascii="Times New Roman" w:hAnsi="Times New Roman"/>
          <w:sz w:val="24"/>
          <w:szCs w:val="24"/>
        </w:rPr>
        <w:t xml:space="preserve">задачами настоящей проверки являются:  </w:t>
      </w:r>
    </w:p>
    <w:p w:rsidR="0003028D" w:rsidRPr="004C2A84" w:rsidRDefault="0003028D" w:rsidP="0003028D">
      <w:pPr>
        <w:pBdr>
          <w:top w:val="single" w:sz="4" w:space="1" w:color="auto"/>
        </w:pBdr>
        <w:ind w:left="4865"/>
        <w:rPr>
          <w:rFonts w:ascii="Times New Roman" w:hAnsi="Times New Roman"/>
          <w:sz w:val="24"/>
          <w:szCs w:val="24"/>
        </w:rPr>
      </w:pPr>
    </w:p>
    <w:p w:rsidR="0003028D" w:rsidRPr="004C2A84" w:rsidRDefault="0003028D" w:rsidP="0003028D">
      <w:pPr>
        <w:pBdr>
          <w:top w:val="single" w:sz="4" w:space="1" w:color="auto"/>
        </w:pBdr>
        <w:rPr>
          <w:rFonts w:ascii="Times New Roman" w:hAnsi="Times New Roman"/>
          <w:sz w:val="24"/>
          <w:szCs w:val="24"/>
        </w:rPr>
      </w:pPr>
    </w:p>
    <w:p w:rsidR="0003028D" w:rsidRPr="004C2A84" w:rsidRDefault="0003028D" w:rsidP="0003028D">
      <w:pPr>
        <w:spacing w:before="120" w:line="240" w:lineRule="auto"/>
        <w:rPr>
          <w:rFonts w:ascii="Times New Roman" w:hAnsi="Times New Roman"/>
          <w:sz w:val="24"/>
          <w:szCs w:val="24"/>
        </w:rPr>
      </w:pPr>
      <w:r w:rsidRPr="004C2A84">
        <w:rPr>
          <w:rFonts w:ascii="Times New Roman" w:hAnsi="Times New Roman"/>
          <w:sz w:val="24"/>
          <w:szCs w:val="24"/>
        </w:rPr>
        <w:t>6. Предметом настоящей проверки является (отметить нужное):</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03028D" w:rsidRPr="004C2A84" w:rsidRDefault="0003028D" w:rsidP="0003028D">
      <w:pPr>
        <w:spacing w:line="240" w:lineRule="auto"/>
        <w:ind w:firstLine="567"/>
        <w:rPr>
          <w:rFonts w:ascii="Times New Roman" w:hAnsi="Times New Roman"/>
          <w:sz w:val="24"/>
          <w:szCs w:val="24"/>
        </w:rPr>
      </w:pPr>
      <w:r w:rsidRPr="004C2A84">
        <w:rPr>
          <w:rFonts w:ascii="Times New Roman" w:hAnsi="Times New Roman"/>
          <w:sz w:val="24"/>
          <w:szCs w:val="24"/>
        </w:rPr>
        <w:t>проведение мероприятий:</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03028D" w:rsidRPr="004C2A84" w:rsidRDefault="0003028D" w:rsidP="0003028D">
      <w:pPr>
        <w:spacing w:line="240" w:lineRule="auto"/>
        <w:ind w:firstLine="567"/>
        <w:jc w:val="both"/>
        <w:rPr>
          <w:rFonts w:ascii="Times New Roman" w:hAnsi="Times New Roman"/>
          <w:sz w:val="24"/>
          <w:szCs w:val="24"/>
        </w:rPr>
      </w:pPr>
      <w:r w:rsidRPr="004C2A84">
        <w:rPr>
          <w:rFonts w:ascii="Times New Roman" w:hAnsi="Times New Roman"/>
          <w:sz w:val="24"/>
          <w:szCs w:val="24"/>
        </w:rPr>
        <w:t>по предупреждению возникновения чрезвычайных ситуаций природного и техногенного характера;</w:t>
      </w:r>
    </w:p>
    <w:p w:rsidR="0003028D" w:rsidRPr="004C2A84" w:rsidRDefault="0003028D" w:rsidP="0003028D">
      <w:pPr>
        <w:spacing w:line="240" w:lineRule="auto"/>
        <w:ind w:firstLine="567"/>
        <w:rPr>
          <w:rFonts w:ascii="Times New Roman" w:hAnsi="Times New Roman"/>
          <w:sz w:val="24"/>
          <w:szCs w:val="24"/>
        </w:rPr>
      </w:pPr>
      <w:r w:rsidRPr="004C2A84">
        <w:rPr>
          <w:rFonts w:ascii="Times New Roman" w:hAnsi="Times New Roman"/>
          <w:sz w:val="24"/>
          <w:szCs w:val="24"/>
        </w:rPr>
        <w:t>по обеспечению безопасности государства;</w:t>
      </w:r>
    </w:p>
    <w:p w:rsidR="0003028D" w:rsidRPr="004C2A84" w:rsidRDefault="0003028D" w:rsidP="0003028D">
      <w:pPr>
        <w:spacing w:line="240" w:lineRule="auto"/>
        <w:ind w:firstLine="567"/>
        <w:rPr>
          <w:rFonts w:ascii="Times New Roman" w:hAnsi="Times New Roman"/>
          <w:sz w:val="24"/>
          <w:szCs w:val="24"/>
        </w:rPr>
      </w:pPr>
      <w:r w:rsidRPr="004C2A84">
        <w:rPr>
          <w:rFonts w:ascii="Times New Roman" w:hAnsi="Times New Roman"/>
          <w:sz w:val="24"/>
          <w:szCs w:val="24"/>
        </w:rPr>
        <w:t>по ликвидации последствий причинения такого вреда.</w:t>
      </w:r>
    </w:p>
    <w:p w:rsidR="0003028D" w:rsidRPr="004C2A84" w:rsidRDefault="0003028D" w:rsidP="0003028D">
      <w:pPr>
        <w:spacing w:before="120"/>
        <w:rPr>
          <w:rFonts w:ascii="Times New Roman" w:hAnsi="Times New Roman"/>
          <w:sz w:val="24"/>
          <w:szCs w:val="24"/>
        </w:rPr>
      </w:pPr>
      <w:r w:rsidRPr="004C2A84">
        <w:rPr>
          <w:rFonts w:ascii="Times New Roman" w:hAnsi="Times New Roman"/>
          <w:sz w:val="24"/>
          <w:szCs w:val="24"/>
        </w:rPr>
        <w:t xml:space="preserve">7. Срок проведения проверки:  </w:t>
      </w:r>
    </w:p>
    <w:p w:rsidR="0003028D" w:rsidRPr="004C2A84" w:rsidRDefault="0003028D" w:rsidP="0003028D">
      <w:pPr>
        <w:spacing w:before="240"/>
        <w:ind w:firstLine="567"/>
        <w:rPr>
          <w:rFonts w:ascii="Times New Roman" w:hAnsi="Times New Roman"/>
          <w:sz w:val="24"/>
          <w:szCs w:val="24"/>
        </w:rPr>
      </w:pPr>
      <w:r w:rsidRPr="004C2A84">
        <w:rPr>
          <w:rFonts w:ascii="Times New Roman" w:hAnsi="Times New Roman"/>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03028D" w:rsidRPr="004C2A84" w:rsidTr="0003028D">
        <w:trPr>
          <w:cantSplit/>
        </w:trPr>
        <w:tc>
          <w:tcPr>
            <w:tcW w:w="370" w:type="dxa"/>
            <w:tcBorders>
              <w:top w:val="nil"/>
              <w:left w:val="nil"/>
              <w:bottom w:val="nil"/>
              <w:right w:val="nil"/>
            </w:tcBorders>
            <w:vAlign w:val="bottom"/>
          </w:tcPr>
          <w:p w:rsidR="0003028D" w:rsidRPr="004C2A84" w:rsidRDefault="0003028D" w:rsidP="0003028D">
            <w:pPr>
              <w:rPr>
                <w:rFonts w:ascii="Times New Roman" w:hAnsi="Times New Roman"/>
                <w:sz w:val="24"/>
                <w:szCs w:val="24"/>
              </w:rPr>
            </w:pPr>
            <w:r w:rsidRPr="004C2A84">
              <w:rPr>
                <w:rFonts w:ascii="Times New Roman" w:hAnsi="Times New Roman"/>
                <w:sz w:val="24"/>
                <w:szCs w:val="24"/>
              </w:rPr>
              <w:t>с “</w:t>
            </w:r>
          </w:p>
        </w:tc>
        <w:tc>
          <w:tcPr>
            <w:tcW w:w="397"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255" w:type="dxa"/>
            <w:tcBorders>
              <w:top w:val="nil"/>
              <w:left w:val="nil"/>
              <w:bottom w:val="nil"/>
              <w:right w:val="nil"/>
            </w:tcBorders>
            <w:vAlign w:val="bottom"/>
          </w:tcPr>
          <w:p w:rsidR="0003028D" w:rsidRPr="004C2A84" w:rsidRDefault="0003028D" w:rsidP="0003028D">
            <w:pPr>
              <w:rPr>
                <w:rFonts w:ascii="Times New Roman" w:hAnsi="Times New Roman"/>
                <w:sz w:val="24"/>
                <w:szCs w:val="24"/>
              </w:rPr>
            </w:pPr>
            <w:r w:rsidRPr="004C2A84">
              <w:rPr>
                <w:rFonts w:ascii="Times New Roman" w:hAnsi="Times New Roman"/>
                <w:sz w:val="24"/>
                <w:szCs w:val="24"/>
              </w:rPr>
              <w:t>”</w:t>
            </w:r>
          </w:p>
        </w:tc>
        <w:tc>
          <w:tcPr>
            <w:tcW w:w="1418"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397" w:type="dxa"/>
            <w:tcBorders>
              <w:top w:val="nil"/>
              <w:left w:val="nil"/>
              <w:bottom w:val="nil"/>
              <w:right w:val="nil"/>
            </w:tcBorders>
            <w:vAlign w:val="bottom"/>
          </w:tcPr>
          <w:p w:rsidR="0003028D" w:rsidRPr="004C2A84" w:rsidRDefault="0003028D" w:rsidP="0003028D">
            <w:pPr>
              <w:jc w:val="right"/>
              <w:rPr>
                <w:rFonts w:ascii="Times New Roman" w:hAnsi="Times New Roman"/>
                <w:sz w:val="24"/>
                <w:szCs w:val="24"/>
              </w:rPr>
            </w:pPr>
            <w:r w:rsidRPr="004C2A84">
              <w:rPr>
                <w:rFonts w:ascii="Times New Roman" w:hAnsi="Times New Roman"/>
                <w:sz w:val="24"/>
                <w:szCs w:val="24"/>
              </w:rPr>
              <w:t>20</w:t>
            </w:r>
          </w:p>
        </w:tc>
        <w:tc>
          <w:tcPr>
            <w:tcW w:w="397" w:type="dxa"/>
            <w:tcBorders>
              <w:top w:val="nil"/>
              <w:left w:val="nil"/>
              <w:bottom w:val="single" w:sz="4" w:space="0" w:color="auto"/>
              <w:right w:val="nil"/>
            </w:tcBorders>
            <w:vAlign w:val="bottom"/>
          </w:tcPr>
          <w:p w:rsidR="0003028D" w:rsidRPr="004C2A84" w:rsidRDefault="0003028D" w:rsidP="0003028D">
            <w:pPr>
              <w:rPr>
                <w:rFonts w:ascii="Times New Roman" w:hAnsi="Times New Roman"/>
                <w:sz w:val="24"/>
                <w:szCs w:val="24"/>
              </w:rPr>
            </w:pPr>
          </w:p>
        </w:tc>
        <w:tc>
          <w:tcPr>
            <w:tcW w:w="340" w:type="dxa"/>
            <w:tcBorders>
              <w:top w:val="nil"/>
              <w:left w:val="nil"/>
              <w:bottom w:val="nil"/>
              <w:right w:val="nil"/>
            </w:tcBorders>
            <w:vAlign w:val="bottom"/>
          </w:tcPr>
          <w:p w:rsidR="0003028D" w:rsidRPr="004C2A84" w:rsidRDefault="0003028D" w:rsidP="0003028D">
            <w:pPr>
              <w:ind w:left="57"/>
              <w:rPr>
                <w:rFonts w:ascii="Times New Roman" w:hAnsi="Times New Roman"/>
                <w:sz w:val="24"/>
                <w:szCs w:val="24"/>
              </w:rPr>
            </w:pPr>
            <w:r w:rsidRPr="004C2A84">
              <w:rPr>
                <w:rFonts w:ascii="Times New Roman" w:hAnsi="Times New Roman"/>
                <w:sz w:val="24"/>
                <w:szCs w:val="24"/>
              </w:rPr>
              <w:t>г.</w:t>
            </w:r>
          </w:p>
        </w:tc>
      </w:tr>
    </w:tbl>
    <w:p w:rsidR="0003028D" w:rsidRPr="004C2A84" w:rsidRDefault="0003028D" w:rsidP="0003028D">
      <w:pPr>
        <w:spacing w:before="160"/>
        <w:ind w:firstLine="567"/>
        <w:rPr>
          <w:rFonts w:ascii="Times New Roman" w:hAnsi="Times New Roman"/>
          <w:sz w:val="24"/>
          <w:szCs w:val="24"/>
        </w:rPr>
      </w:pPr>
      <w:r w:rsidRPr="004C2A84">
        <w:rPr>
          <w:rFonts w:ascii="Times New Roman" w:hAnsi="Times New Roman"/>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03028D" w:rsidRPr="004C2A84" w:rsidTr="0003028D">
        <w:trPr>
          <w:cantSplit/>
        </w:trPr>
        <w:tc>
          <w:tcPr>
            <w:tcW w:w="170" w:type="dxa"/>
            <w:tcBorders>
              <w:top w:val="nil"/>
              <w:left w:val="nil"/>
              <w:bottom w:val="nil"/>
              <w:right w:val="nil"/>
            </w:tcBorders>
            <w:vAlign w:val="bottom"/>
          </w:tcPr>
          <w:p w:rsidR="0003028D" w:rsidRPr="004C2A84" w:rsidRDefault="0003028D" w:rsidP="0003028D">
            <w:pPr>
              <w:ind w:left="-112"/>
              <w:jc w:val="right"/>
              <w:rPr>
                <w:rFonts w:ascii="Times New Roman" w:hAnsi="Times New Roman"/>
                <w:sz w:val="24"/>
                <w:szCs w:val="24"/>
              </w:rPr>
            </w:pPr>
            <w:r w:rsidRPr="004C2A84">
              <w:rPr>
                <w:rFonts w:ascii="Times New Roman" w:hAnsi="Times New Roman"/>
                <w:sz w:val="24"/>
                <w:szCs w:val="24"/>
              </w:rPr>
              <w:t>“</w:t>
            </w:r>
          </w:p>
        </w:tc>
        <w:tc>
          <w:tcPr>
            <w:tcW w:w="397"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255" w:type="dxa"/>
            <w:tcBorders>
              <w:top w:val="nil"/>
              <w:left w:val="nil"/>
              <w:bottom w:val="nil"/>
              <w:right w:val="nil"/>
            </w:tcBorders>
            <w:vAlign w:val="bottom"/>
          </w:tcPr>
          <w:p w:rsidR="0003028D" w:rsidRPr="004C2A84" w:rsidRDefault="0003028D" w:rsidP="0003028D">
            <w:pPr>
              <w:rPr>
                <w:rFonts w:ascii="Times New Roman" w:hAnsi="Times New Roman"/>
                <w:sz w:val="24"/>
                <w:szCs w:val="24"/>
              </w:rPr>
            </w:pPr>
            <w:r w:rsidRPr="004C2A84">
              <w:rPr>
                <w:rFonts w:ascii="Times New Roman" w:hAnsi="Times New Roman"/>
                <w:sz w:val="24"/>
                <w:szCs w:val="24"/>
              </w:rPr>
              <w:t>”</w:t>
            </w:r>
          </w:p>
        </w:tc>
        <w:tc>
          <w:tcPr>
            <w:tcW w:w="1418" w:type="dxa"/>
            <w:tcBorders>
              <w:top w:val="nil"/>
              <w:left w:val="nil"/>
              <w:bottom w:val="single" w:sz="4" w:space="0" w:color="auto"/>
              <w:right w:val="nil"/>
            </w:tcBorders>
            <w:vAlign w:val="bottom"/>
          </w:tcPr>
          <w:p w:rsidR="0003028D" w:rsidRPr="004C2A84" w:rsidRDefault="0003028D" w:rsidP="0003028D">
            <w:pPr>
              <w:jc w:val="center"/>
              <w:rPr>
                <w:rFonts w:ascii="Times New Roman" w:hAnsi="Times New Roman"/>
                <w:sz w:val="24"/>
                <w:szCs w:val="24"/>
              </w:rPr>
            </w:pPr>
          </w:p>
        </w:tc>
        <w:tc>
          <w:tcPr>
            <w:tcW w:w="397" w:type="dxa"/>
            <w:tcBorders>
              <w:top w:val="nil"/>
              <w:left w:val="nil"/>
              <w:bottom w:val="nil"/>
              <w:right w:val="nil"/>
            </w:tcBorders>
            <w:vAlign w:val="bottom"/>
          </w:tcPr>
          <w:p w:rsidR="0003028D" w:rsidRPr="004C2A84" w:rsidRDefault="0003028D" w:rsidP="0003028D">
            <w:pPr>
              <w:jc w:val="right"/>
              <w:rPr>
                <w:rFonts w:ascii="Times New Roman" w:hAnsi="Times New Roman"/>
                <w:sz w:val="24"/>
                <w:szCs w:val="24"/>
              </w:rPr>
            </w:pPr>
            <w:r w:rsidRPr="004C2A84">
              <w:rPr>
                <w:rFonts w:ascii="Times New Roman" w:hAnsi="Times New Roman"/>
                <w:sz w:val="24"/>
                <w:szCs w:val="24"/>
              </w:rPr>
              <w:t>20</w:t>
            </w:r>
          </w:p>
        </w:tc>
        <w:tc>
          <w:tcPr>
            <w:tcW w:w="397" w:type="dxa"/>
            <w:tcBorders>
              <w:top w:val="nil"/>
              <w:left w:val="nil"/>
              <w:bottom w:val="single" w:sz="4" w:space="0" w:color="auto"/>
              <w:right w:val="nil"/>
            </w:tcBorders>
            <w:vAlign w:val="bottom"/>
          </w:tcPr>
          <w:p w:rsidR="0003028D" w:rsidRPr="004C2A84" w:rsidRDefault="0003028D" w:rsidP="0003028D">
            <w:pPr>
              <w:rPr>
                <w:rFonts w:ascii="Times New Roman" w:hAnsi="Times New Roman"/>
                <w:sz w:val="24"/>
                <w:szCs w:val="24"/>
              </w:rPr>
            </w:pPr>
          </w:p>
        </w:tc>
        <w:tc>
          <w:tcPr>
            <w:tcW w:w="340" w:type="dxa"/>
            <w:tcBorders>
              <w:top w:val="nil"/>
              <w:left w:val="nil"/>
              <w:bottom w:val="nil"/>
              <w:right w:val="nil"/>
            </w:tcBorders>
            <w:vAlign w:val="bottom"/>
          </w:tcPr>
          <w:p w:rsidR="0003028D" w:rsidRPr="004C2A84" w:rsidRDefault="0003028D" w:rsidP="0003028D">
            <w:pPr>
              <w:ind w:left="57"/>
              <w:rPr>
                <w:rFonts w:ascii="Times New Roman" w:hAnsi="Times New Roman"/>
                <w:sz w:val="24"/>
                <w:szCs w:val="24"/>
              </w:rPr>
            </w:pPr>
            <w:r w:rsidRPr="004C2A84">
              <w:rPr>
                <w:rFonts w:ascii="Times New Roman" w:hAnsi="Times New Roman"/>
                <w:sz w:val="24"/>
                <w:szCs w:val="24"/>
              </w:rPr>
              <w:t>г.</w:t>
            </w:r>
          </w:p>
        </w:tc>
      </w:tr>
    </w:tbl>
    <w:p w:rsidR="0003028D" w:rsidRPr="004C2A84" w:rsidRDefault="0003028D" w:rsidP="0003028D">
      <w:pPr>
        <w:spacing w:before="160"/>
        <w:rPr>
          <w:rFonts w:ascii="Times New Roman" w:hAnsi="Times New Roman"/>
          <w:sz w:val="24"/>
          <w:szCs w:val="24"/>
        </w:rPr>
      </w:pPr>
      <w:r w:rsidRPr="004C2A84">
        <w:rPr>
          <w:rFonts w:ascii="Times New Roman" w:hAnsi="Times New Roman"/>
          <w:sz w:val="24"/>
          <w:szCs w:val="24"/>
        </w:rPr>
        <w:t xml:space="preserve">8. Правовые основания проведения проверки:  </w:t>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lastRenderedPageBreak/>
        <w:t>(ссылка на положение нормативного правового акта, в соответствии с которым осуществляется проверка;</w:t>
      </w:r>
      <w:r w:rsidRPr="004C2A84">
        <w:rPr>
          <w:rFonts w:ascii="Times New Roman" w:hAnsi="Times New Roman"/>
          <w:sz w:val="24"/>
          <w:szCs w:val="24"/>
        </w:rPr>
        <w:br/>
        <w:t>ссылка на положения (нормативных) правовых актов, устанавливающих требования, которые являются</w:t>
      </w:r>
      <w:r w:rsidRPr="004C2A84">
        <w:rPr>
          <w:rFonts w:ascii="Times New Roman" w:hAnsi="Times New Roman"/>
          <w:sz w:val="24"/>
          <w:szCs w:val="24"/>
        </w:rPr>
        <w:br/>
        <w:t>предметом проверки)</w:t>
      </w:r>
    </w:p>
    <w:p w:rsidR="0003028D" w:rsidRPr="004C2A84" w:rsidRDefault="0003028D" w:rsidP="0003028D">
      <w:pPr>
        <w:spacing w:before="120"/>
        <w:jc w:val="both"/>
        <w:rPr>
          <w:rFonts w:ascii="Times New Roman" w:hAnsi="Times New Roman"/>
          <w:sz w:val="24"/>
          <w:szCs w:val="24"/>
        </w:rPr>
      </w:pPr>
      <w:r w:rsidRPr="004C2A84">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3028D" w:rsidRPr="004C2A84" w:rsidRDefault="0003028D" w:rsidP="0003028D">
      <w:pPr>
        <w:pBdr>
          <w:top w:val="single" w:sz="4" w:space="1" w:color="auto"/>
        </w:pBdr>
        <w:rPr>
          <w:rFonts w:ascii="Times New Roman" w:hAnsi="Times New Roman"/>
          <w:sz w:val="24"/>
          <w:szCs w:val="24"/>
        </w:rPr>
      </w:pPr>
    </w:p>
    <w:p w:rsidR="0003028D" w:rsidRPr="004C2A84" w:rsidRDefault="0003028D" w:rsidP="0003028D">
      <w:pPr>
        <w:spacing w:before="120"/>
        <w:jc w:val="both"/>
        <w:rPr>
          <w:rFonts w:ascii="Times New Roman" w:hAnsi="Times New Roman"/>
          <w:sz w:val="24"/>
          <w:szCs w:val="24"/>
        </w:rPr>
      </w:pPr>
      <w:r w:rsidRPr="004C2A84">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3028D" w:rsidRPr="004C2A84" w:rsidRDefault="0003028D" w:rsidP="0003028D">
      <w:pPr>
        <w:pBdr>
          <w:top w:val="single" w:sz="4" w:space="1" w:color="auto"/>
        </w:pBdr>
        <w:jc w:val="center"/>
        <w:rPr>
          <w:rFonts w:ascii="Times New Roman" w:hAnsi="Times New Roman"/>
          <w:sz w:val="20"/>
          <w:szCs w:val="20"/>
        </w:rPr>
      </w:pPr>
      <w:r w:rsidRPr="004C2A84">
        <w:rPr>
          <w:rFonts w:ascii="Times New Roman" w:hAnsi="Times New Roman"/>
          <w:sz w:val="20"/>
          <w:szCs w:val="20"/>
        </w:rPr>
        <w:t>(с указанием наименований, номеров и дат их принятия)</w:t>
      </w:r>
    </w:p>
    <w:p w:rsidR="0003028D" w:rsidRPr="004C2A84" w:rsidRDefault="0003028D" w:rsidP="0003028D">
      <w:pPr>
        <w:spacing w:before="120"/>
        <w:jc w:val="both"/>
        <w:rPr>
          <w:rFonts w:ascii="Times New Roman" w:hAnsi="Times New Roman"/>
          <w:sz w:val="24"/>
          <w:szCs w:val="24"/>
        </w:rPr>
      </w:pPr>
      <w:r w:rsidRPr="004C2A84">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3028D" w:rsidRPr="004C2A84" w:rsidRDefault="0003028D" w:rsidP="0003028D">
      <w:pPr>
        <w:pBdr>
          <w:top w:val="single" w:sz="4" w:space="1" w:color="auto"/>
        </w:pBdr>
        <w:rPr>
          <w:rFonts w:ascii="Times New Roman" w:hAnsi="Times New Roman"/>
          <w:sz w:val="24"/>
          <w:szCs w:val="24"/>
        </w:rPr>
      </w:pPr>
    </w:p>
    <w:p w:rsidR="0003028D" w:rsidRPr="004C2A84" w:rsidRDefault="0003028D" w:rsidP="0003028D">
      <w:pPr>
        <w:ind w:right="4535"/>
        <w:rPr>
          <w:rFonts w:ascii="Times New Roman" w:hAnsi="Times New Roman"/>
          <w:sz w:val="24"/>
          <w:szCs w:val="24"/>
        </w:rPr>
      </w:pPr>
    </w:p>
    <w:p w:rsidR="0003028D" w:rsidRPr="004C2A84" w:rsidRDefault="0003028D" w:rsidP="0003028D">
      <w:pPr>
        <w:pBdr>
          <w:top w:val="single" w:sz="4" w:space="1" w:color="auto"/>
        </w:pBdr>
        <w:ind w:right="4535"/>
        <w:jc w:val="center"/>
        <w:rPr>
          <w:rFonts w:ascii="Times New Roman" w:hAnsi="Times New Roman"/>
          <w:sz w:val="20"/>
          <w:szCs w:val="20"/>
        </w:rPr>
      </w:pPr>
      <w:r w:rsidRPr="004C2A84">
        <w:rPr>
          <w:rFonts w:ascii="Times New Roman" w:hAnsi="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3028D" w:rsidRPr="004C2A84" w:rsidRDefault="0003028D" w:rsidP="0003028D">
      <w:pPr>
        <w:pBdr>
          <w:top w:val="single" w:sz="4" w:space="1" w:color="auto"/>
        </w:pBdr>
        <w:ind w:left="5954"/>
        <w:jc w:val="center"/>
        <w:rPr>
          <w:rFonts w:ascii="Times New Roman" w:hAnsi="Times New Roman"/>
          <w:sz w:val="24"/>
          <w:szCs w:val="24"/>
        </w:rPr>
      </w:pPr>
      <w:r w:rsidRPr="004C2A84">
        <w:rPr>
          <w:rFonts w:ascii="Times New Roman" w:hAnsi="Times New Roman"/>
          <w:sz w:val="24"/>
          <w:szCs w:val="24"/>
        </w:rPr>
        <w:t>(подпись, заверенная печатью)</w:t>
      </w:r>
    </w:p>
    <w:p w:rsidR="0003028D" w:rsidRPr="004C2A84" w:rsidRDefault="0003028D" w:rsidP="0003028D">
      <w:pPr>
        <w:spacing w:before="120"/>
        <w:rPr>
          <w:rFonts w:ascii="Times New Roman" w:hAnsi="Times New Roman"/>
          <w:sz w:val="24"/>
          <w:szCs w:val="24"/>
        </w:rPr>
      </w:pPr>
    </w:p>
    <w:p w:rsidR="0003028D" w:rsidRPr="004C2A84" w:rsidRDefault="0003028D" w:rsidP="0003028D">
      <w:pPr>
        <w:rPr>
          <w:rFonts w:ascii="Times New Roman" w:hAnsi="Times New Roman"/>
          <w:sz w:val="24"/>
          <w:szCs w:val="24"/>
        </w:rPr>
      </w:pPr>
    </w:p>
    <w:p w:rsidR="0003028D" w:rsidRPr="004C2A84" w:rsidRDefault="0003028D" w:rsidP="0003028D">
      <w:pPr>
        <w:pBdr>
          <w:top w:val="single" w:sz="4" w:space="1" w:color="auto"/>
        </w:pBdr>
        <w:jc w:val="center"/>
        <w:rPr>
          <w:rFonts w:ascii="Times New Roman" w:hAnsi="Times New Roman"/>
        </w:rPr>
      </w:pPr>
      <w:r w:rsidRPr="004C2A84">
        <w:rPr>
          <w:rFonts w:ascii="Times New Roman" w:hAnsi="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3028D" w:rsidRPr="004C2A84" w:rsidRDefault="0003028D" w:rsidP="0003028D">
      <w:pPr>
        <w:rPr>
          <w:rFonts w:ascii="Times New Roman" w:hAnsi="Times New Roman"/>
          <w:sz w:val="24"/>
          <w:szCs w:val="24"/>
        </w:rPr>
      </w:pPr>
    </w:p>
    <w:p w:rsidR="0003028D" w:rsidRPr="004C2A84" w:rsidRDefault="0003028D" w:rsidP="0003028D">
      <w:pPr>
        <w:rPr>
          <w:sz w:val="24"/>
          <w:szCs w:val="24"/>
        </w:rPr>
      </w:pPr>
    </w:p>
    <w:p w:rsidR="0003028D" w:rsidRDefault="0003028D" w:rsidP="0003028D">
      <w:pPr>
        <w:rPr>
          <w:sz w:val="24"/>
          <w:szCs w:val="24"/>
        </w:rPr>
      </w:pPr>
    </w:p>
    <w:p w:rsidR="0003028D" w:rsidRDefault="0003028D" w:rsidP="0003028D">
      <w:pPr>
        <w:rPr>
          <w:sz w:val="24"/>
          <w:szCs w:val="24"/>
        </w:rPr>
      </w:pPr>
    </w:p>
    <w:p w:rsidR="0003028D" w:rsidRDefault="0003028D" w:rsidP="0003028D">
      <w:pPr>
        <w:rPr>
          <w:sz w:val="24"/>
          <w:szCs w:val="24"/>
        </w:rPr>
      </w:pPr>
    </w:p>
    <w:p w:rsidR="0003028D" w:rsidRDefault="0003028D" w:rsidP="0003028D">
      <w:pPr>
        <w:rPr>
          <w:sz w:val="24"/>
          <w:szCs w:val="24"/>
        </w:rPr>
      </w:pPr>
    </w:p>
    <w:p w:rsidR="0003028D" w:rsidRDefault="0003028D" w:rsidP="0003028D">
      <w:pPr>
        <w:rPr>
          <w:sz w:val="24"/>
          <w:szCs w:val="24"/>
        </w:rPr>
      </w:pPr>
    </w:p>
    <w:p w:rsidR="00D07808" w:rsidRDefault="00D07808" w:rsidP="0003028D">
      <w:pPr>
        <w:rPr>
          <w:sz w:val="24"/>
          <w:szCs w:val="24"/>
        </w:rPr>
      </w:pPr>
    </w:p>
    <w:p w:rsidR="00D07808" w:rsidRDefault="00D07808" w:rsidP="0003028D">
      <w:pPr>
        <w:rPr>
          <w:sz w:val="24"/>
          <w:szCs w:val="24"/>
        </w:rPr>
      </w:pPr>
    </w:p>
    <w:p w:rsidR="00D07808" w:rsidRDefault="00D07808" w:rsidP="0003028D">
      <w:pPr>
        <w:rPr>
          <w:sz w:val="24"/>
          <w:szCs w:val="24"/>
        </w:rPr>
      </w:pPr>
    </w:p>
    <w:p w:rsidR="0003028D" w:rsidRPr="004C2A84" w:rsidRDefault="0003028D" w:rsidP="0003028D">
      <w:pPr>
        <w:rPr>
          <w:sz w:val="24"/>
          <w:szCs w:val="24"/>
        </w:rPr>
      </w:pPr>
    </w:p>
    <w:p w:rsidR="0003028D" w:rsidRDefault="0003028D" w:rsidP="0003028D">
      <w:pPr>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600B">
        <w:rPr>
          <w:rFonts w:ascii="Times New Roman" w:hAnsi="Times New Roman"/>
          <w:sz w:val="24"/>
          <w:szCs w:val="24"/>
        </w:rPr>
        <w:t>Приложение 2</w:t>
      </w:r>
    </w:p>
    <w:p w:rsidR="0003028D" w:rsidRPr="00ED600B" w:rsidRDefault="0003028D" w:rsidP="0003028D">
      <w:pPr>
        <w:rPr>
          <w:rFonts w:ascii="Times New Roman" w:hAnsi="Times New Roman"/>
          <w:sz w:val="24"/>
          <w:szCs w:val="24"/>
        </w:rPr>
      </w:pPr>
      <w:r>
        <w:rPr>
          <w:rFonts w:ascii="Times New Roman" w:hAnsi="Times New Roman"/>
          <w:sz w:val="24"/>
          <w:szCs w:val="24"/>
        </w:rPr>
        <w:t xml:space="preserve">                                                                                                       к Административному регламенту</w:t>
      </w:r>
    </w:p>
    <w:p w:rsidR="0003028D" w:rsidRPr="00ED600B" w:rsidRDefault="0003028D" w:rsidP="0003028D">
      <w:pPr>
        <w:spacing w:after="0"/>
        <w:ind w:left="5868"/>
        <w:rPr>
          <w:rFonts w:ascii="Times New Roman" w:hAnsi="Times New Roman"/>
          <w:sz w:val="28"/>
          <w:szCs w:val="28"/>
        </w:rPr>
      </w:pPr>
      <w:r w:rsidRPr="00ED600B">
        <w:rPr>
          <w:rFonts w:ascii="Times New Roman" w:hAnsi="Times New Roman"/>
          <w:sz w:val="28"/>
          <w:szCs w:val="28"/>
        </w:rPr>
        <w:t xml:space="preserve">В  </w:t>
      </w:r>
    </w:p>
    <w:p w:rsidR="0003028D" w:rsidRPr="004C2A84" w:rsidRDefault="0003028D" w:rsidP="0003028D">
      <w:pPr>
        <w:pBdr>
          <w:top w:val="single" w:sz="4" w:space="1" w:color="auto"/>
        </w:pBdr>
        <w:spacing w:after="0"/>
        <w:ind w:left="6152"/>
        <w:jc w:val="center"/>
        <w:rPr>
          <w:rFonts w:ascii="Times New Roman" w:hAnsi="Times New Roman"/>
          <w:sz w:val="24"/>
          <w:szCs w:val="24"/>
        </w:rPr>
      </w:pPr>
      <w:r w:rsidRPr="004C2A84">
        <w:rPr>
          <w:rFonts w:ascii="Times New Roman" w:hAnsi="Times New Roman"/>
          <w:sz w:val="24"/>
          <w:szCs w:val="24"/>
        </w:rPr>
        <w:t>(наименование органа прокуратуры)</w:t>
      </w:r>
    </w:p>
    <w:p w:rsidR="0003028D" w:rsidRPr="00ED600B" w:rsidRDefault="0003028D" w:rsidP="0003028D">
      <w:pPr>
        <w:tabs>
          <w:tab w:val="center" w:pos="8080"/>
          <w:tab w:val="left" w:pos="10206"/>
        </w:tabs>
        <w:spacing w:after="0"/>
        <w:ind w:left="5868"/>
        <w:rPr>
          <w:rFonts w:ascii="Times New Roman" w:hAnsi="Times New Roman"/>
          <w:sz w:val="28"/>
          <w:szCs w:val="28"/>
        </w:rPr>
      </w:pPr>
      <w:r w:rsidRPr="00ED600B">
        <w:rPr>
          <w:rFonts w:ascii="Times New Roman" w:hAnsi="Times New Roman"/>
          <w:sz w:val="28"/>
          <w:szCs w:val="28"/>
        </w:rPr>
        <w:t xml:space="preserve">от  </w:t>
      </w:r>
    </w:p>
    <w:p w:rsidR="0003028D" w:rsidRPr="004C2A84" w:rsidRDefault="0003028D" w:rsidP="0003028D">
      <w:pPr>
        <w:pBdr>
          <w:top w:val="single" w:sz="4" w:space="1" w:color="auto"/>
        </w:pBdr>
        <w:spacing w:after="0"/>
        <w:ind w:left="6237"/>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03028D" w:rsidRPr="004C2A84" w:rsidRDefault="0003028D" w:rsidP="0003028D">
      <w:pPr>
        <w:spacing w:after="0"/>
        <w:jc w:val="right"/>
        <w:rPr>
          <w:rFonts w:ascii="Times New Roman" w:hAnsi="Times New Roman"/>
          <w:sz w:val="24"/>
          <w:szCs w:val="24"/>
        </w:rPr>
      </w:pPr>
      <w:r w:rsidRPr="004C2A84">
        <w:rPr>
          <w:rFonts w:ascii="Times New Roman" w:hAnsi="Times New Roman"/>
          <w:sz w:val="24"/>
          <w:szCs w:val="24"/>
        </w:rPr>
        <w:t>(Типовая форма)</w:t>
      </w:r>
    </w:p>
    <w:p w:rsidR="0003028D" w:rsidRPr="00ED600B" w:rsidRDefault="0003028D" w:rsidP="0003028D">
      <w:pPr>
        <w:spacing w:before="480"/>
        <w:jc w:val="center"/>
        <w:rPr>
          <w:rFonts w:ascii="Times New Roman" w:hAnsi="Times New Roman"/>
          <w:b/>
          <w:bCs/>
          <w:sz w:val="28"/>
          <w:szCs w:val="28"/>
        </w:rPr>
      </w:pPr>
      <w:r w:rsidRPr="00ED600B">
        <w:rPr>
          <w:rFonts w:ascii="Times New Roman" w:hAnsi="Times New Roman"/>
          <w:b/>
          <w:bCs/>
          <w:sz w:val="28"/>
          <w:szCs w:val="28"/>
        </w:rPr>
        <w:t>ЗАЯВЛЕНИЕ</w:t>
      </w:r>
      <w:r w:rsidRPr="00ED600B">
        <w:rPr>
          <w:rFonts w:ascii="Times New Roman" w:hAnsi="Times New Roman"/>
          <w:b/>
          <w:bCs/>
          <w:sz w:val="28"/>
          <w:szCs w:val="28"/>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3028D" w:rsidRPr="00ED600B" w:rsidRDefault="0003028D" w:rsidP="0003028D">
      <w:pPr>
        <w:spacing w:before="360"/>
        <w:jc w:val="both"/>
        <w:rPr>
          <w:rFonts w:ascii="Times New Roman" w:hAnsi="Times New Roman"/>
          <w:sz w:val="28"/>
          <w:szCs w:val="28"/>
        </w:rPr>
      </w:pPr>
      <w:r w:rsidRPr="00ED600B">
        <w:rPr>
          <w:rFonts w:ascii="Times New Roman" w:hAnsi="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ED600B">
          <w:rPr>
            <w:rFonts w:ascii="Times New Roman" w:hAnsi="Times New Roman"/>
            <w:sz w:val="28"/>
            <w:szCs w:val="28"/>
          </w:rPr>
          <w:t>2008 г</w:t>
        </w:r>
      </w:smartTag>
      <w:r w:rsidRPr="00ED600B">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3028D" w:rsidRDefault="0003028D" w:rsidP="0003028D">
      <w:pPr>
        <w:pBdr>
          <w:top w:val="single" w:sz="4" w:space="1" w:color="auto"/>
        </w:pBdr>
        <w:rPr>
          <w:sz w:val="2"/>
          <w:szCs w:val="2"/>
        </w:rPr>
      </w:pPr>
    </w:p>
    <w:p w:rsidR="0003028D" w:rsidRDefault="0003028D" w:rsidP="0003028D">
      <w:pPr>
        <w:rPr>
          <w:sz w:val="24"/>
          <w:szCs w:val="24"/>
        </w:rPr>
      </w:pP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3028D" w:rsidRPr="004C2A84" w:rsidRDefault="0003028D" w:rsidP="0003028D">
      <w:pPr>
        <w:spacing w:before="120"/>
        <w:jc w:val="both"/>
        <w:rPr>
          <w:rFonts w:ascii="Times New Roman" w:hAnsi="Times New Roman"/>
          <w:sz w:val="28"/>
          <w:szCs w:val="28"/>
        </w:rPr>
      </w:pPr>
      <w:r w:rsidRPr="00ED600B">
        <w:rPr>
          <w:rFonts w:ascii="Times New Roman" w:hAnsi="Times New Roman"/>
          <w:sz w:val="28"/>
          <w:szCs w:val="28"/>
        </w:rPr>
        <w:t xml:space="preserve">осуществляющего предпринимательскую деятельность по адресу:  </w:t>
      </w:r>
    </w:p>
    <w:p w:rsidR="0003028D" w:rsidRDefault="0003028D" w:rsidP="0003028D">
      <w:pPr>
        <w:pBdr>
          <w:top w:val="single" w:sz="4" w:space="1" w:color="auto"/>
        </w:pBdr>
        <w:rPr>
          <w:sz w:val="2"/>
          <w:szCs w:val="2"/>
        </w:rPr>
      </w:pPr>
    </w:p>
    <w:p w:rsidR="0003028D" w:rsidRDefault="0003028D" w:rsidP="0003028D">
      <w:pPr>
        <w:rPr>
          <w:sz w:val="24"/>
          <w:szCs w:val="24"/>
        </w:rPr>
      </w:pPr>
    </w:p>
    <w:p w:rsidR="0003028D" w:rsidRDefault="0003028D" w:rsidP="0003028D">
      <w:pPr>
        <w:pBdr>
          <w:top w:val="single" w:sz="4" w:space="1" w:color="auto"/>
        </w:pBdr>
        <w:rPr>
          <w:sz w:val="2"/>
          <w:szCs w:val="2"/>
        </w:rPr>
      </w:pPr>
    </w:p>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t>2. Основание проведения проверки:</w:t>
      </w:r>
    </w:p>
    <w:p w:rsidR="0003028D" w:rsidRPr="00ED600B" w:rsidRDefault="0003028D" w:rsidP="0003028D">
      <w:pPr>
        <w:rPr>
          <w:rFonts w:ascii="Times New Roman" w:hAnsi="Times New Roman"/>
          <w:sz w:val="28"/>
          <w:szCs w:val="28"/>
        </w:rPr>
      </w:pP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4C2A84">
          <w:rPr>
            <w:rFonts w:ascii="Times New Roman" w:hAnsi="Times New Roman"/>
            <w:sz w:val="24"/>
            <w:szCs w:val="24"/>
          </w:rPr>
          <w:t>2008 г</w:t>
        </w:r>
      </w:smartTag>
      <w:r w:rsidRPr="004C2A84">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4C2A84">
        <w:rPr>
          <w:rFonts w:ascii="Times New Roman" w:hAnsi="Times New Roman"/>
          <w:sz w:val="24"/>
          <w:szCs w:val="24"/>
        </w:rPr>
        <w:br/>
        <w:t>и муниципального контроля”)</w:t>
      </w:r>
    </w:p>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lastRenderedPageBreak/>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3028D" w:rsidRPr="006A1686" w:rsidTr="0003028D">
        <w:tc>
          <w:tcPr>
            <w:tcW w:w="170"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w:t>
            </w:r>
          </w:p>
        </w:tc>
        <w:tc>
          <w:tcPr>
            <w:tcW w:w="340"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55"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r w:rsidRPr="006A1686">
              <w:rPr>
                <w:rFonts w:ascii="Times New Roman" w:hAnsi="Times New Roman"/>
                <w:sz w:val="28"/>
                <w:szCs w:val="28"/>
              </w:rPr>
              <w:t>”</w:t>
            </w:r>
          </w:p>
        </w:tc>
        <w:tc>
          <w:tcPr>
            <w:tcW w:w="124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97"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20</w:t>
            </w:r>
          </w:p>
        </w:tc>
        <w:tc>
          <w:tcPr>
            <w:tcW w:w="340" w:type="dxa"/>
            <w:tcBorders>
              <w:top w:val="nil"/>
              <w:left w:val="nil"/>
              <w:bottom w:val="single" w:sz="4" w:space="0" w:color="auto"/>
              <w:right w:val="nil"/>
            </w:tcBorders>
            <w:vAlign w:val="bottom"/>
          </w:tcPr>
          <w:p w:rsidR="0003028D" w:rsidRPr="006A1686" w:rsidRDefault="0003028D" w:rsidP="0003028D">
            <w:pPr>
              <w:rPr>
                <w:rFonts w:ascii="Times New Roman" w:hAnsi="Times New Roman"/>
                <w:sz w:val="28"/>
                <w:szCs w:val="28"/>
              </w:rPr>
            </w:pPr>
          </w:p>
        </w:tc>
        <w:tc>
          <w:tcPr>
            <w:tcW w:w="738"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года.</w:t>
            </w:r>
          </w:p>
        </w:tc>
      </w:tr>
    </w:tbl>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3028D" w:rsidRPr="006A1686" w:rsidTr="0003028D">
        <w:tc>
          <w:tcPr>
            <w:tcW w:w="170"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w:t>
            </w:r>
          </w:p>
        </w:tc>
        <w:tc>
          <w:tcPr>
            <w:tcW w:w="340"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55"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r w:rsidRPr="006A1686">
              <w:rPr>
                <w:rFonts w:ascii="Times New Roman" w:hAnsi="Times New Roman"/>
                <w:sz w:val="28"/>
                <w:szCs w:val="28"/>
              </w:rPr>
              <w:t>”</w:t>
            </w:r>
          </w:p>
        </w:tc>
        <w:tc>
          <w:tcPr>
            <w:tcW w:w="124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97"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20</w:t>
            </w:r>
          </w:p>
        </w:tc>
        <w:tc>
          <w:tcPr>
            <w:tcW w:w="340" w:type="dxa"/>
            <w:tcBorders>
              <w:top w:val="nil"/>
              <w:left w:val="nil"/>
              <w:bottom w:val="single" w:sz="4" w:space="0" w:color="auto"/>
              <w:right w:val="nil"/>
            </w:tcBorders>
            <w:vAlign w:val="bottom"/>
          </w:tcPr>
          <w:p w:rsidR="0003028D" w:rsidRPr="006A1686" w:rsidRDefault="0003028D" w:rsidP="0003028D">
            <w:pPr>
              <w:rPr>
                <w:rFonts w:ascii="Times New Roman" w:hAnsi="Times New Roman"/>
                <w:sz w:val="28"/>
                <w:szCs w:val="28"/>
              </w:rPr>
            </w:pPr>
          </w:p>
        </w:tc>
        <w:tc>
          <w:tcPr>
            <w:tcW w:w="738"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года.</w:t>
            </w:r>
          </w:p>
        </w:tc>
      </w:tr>
    </w:tbl>
    <w:p w:rsidR="0003028D" w:rsidRPr="004C2A84" w:rsidRDefault="0003028D" w:rsidP="0003028D">
      <w:pPr>
        <w:ind w:left="284" w:right="283"/>
        <w:jc w:val="center"/>
        <w:rPr>
          <w:rFonts w:ascii="Times New Roman" w:hAnsi="Times New Roman"/>
          <w:sz w:val="24"/>
          <w:szCs w:val="24"/>
        </w:rPr>
      </w:pPr>
      <w:r w:rsidRPr="004C2A84">
        <w:rPr>
          <w:rFonts w:ascii="Times New Roman" w:hAnsi="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4C2A84">
          <w:rPr>
            <w:rFonts w:ascii="Times New Roman" w:hAnsi="Times New Roman"/>
            <w:sz w:val="24"/>
            <w:szCs w:val="24"/>
          </w:rPr>
          <w:t>2008 г</w:t>
        </w:r>
      </w:smartTag>
      <w:r w:rsidRPr="004C2A84">
        <w:rPr>
          <w:rFonts w:ascii="Times New Roman" w:hAnsi="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28D" w:rsidRDefault="0003028D" w:rsidP="0003028D">
      <w:pPr>
        <w:ind w:left="284" w:right="283"/>
        <w:jc w:val="center"/>
        <w:rPr>
          <w:rFonts w:ascii="Times New Roman" w:hAnsi="Times New Roman"/>
          <w:sz w:val="28"/>
          <w:szCs w:val="28"/>
        </w:rPr>
      </w:pPr>
      <w:r>
        <w:rPr>
          <w:rFonts w:ascii="Times New Roman" w:hAnsi="Times New Roman"/>
          <w:sz w:val="28"/>
          <w:szCs w:val="28"/>
        </w:rPr>
        <w:t>___________</w:t>
      </w: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03028D" w:rsidRDefault="0003028D" w:rsidP="0003028D">
      <w:pPr>
        <w:rPr>
          <w:rFonts w:ascii="Times New Roman" w:hAnsi="Times New Roman"/>
          <w:sz w:val="16"/>
          <w:szCs w:val="16"/>
        </w:rPr>
      </w:pPr>
    </w:p>
    <w:p w:rsidR="00D07808" w:rsidRDefault="00D07808" w:rsidP="0003028D">
      <w:pPr>
        <w:rPr>
          <w:rFonts w:ascii="Times New Roman" w:hAnsi="Times New Roman"/>
          <w:sz w:val="16"/>
          <w:szCs w:val="16"/>
        </w:rPr>
      </w:pPr>
    </w:p>
    <w:p w:rsidR="00D07808" w:rsidRDefault="00D07808" w:rsidP="0003028D">
      <w:pPr>
        <w:rPr>
          <w:rFonts w:ascii="Times New Roman" w:hAnsi="Times New Roman"/>
          <w:sz w:val="16"/>
          <w:szCs w:val="16"/>
        </w:rPr>
      </w:pPr>
    </w:p>
    <w:p w:rsidR="00D07808" w:rsidRDefault="00D07808" w:rsidP="0003028D">
      <w:pPr>
        <w:rPr>
          <w:rFonts w:ascii="Times New Roman" w:hAnsi="Times New Roman"/>
          <w:sz w:val="16"/>
          <w:szCs w:val="16"/>
        </w:rPr>
      </w:pPr>
    </w:p>
    <w:p w:rsidR="00D07808" w:rsidRDefault="00D07808" w:rsidP="0003028D">
      <w:pPr>
        <w:rPr>
          <w:rFonts w:ascii="Times New Roman" w:hAnsi="Times New Roman"/>
          <w:sz w:val="16"/>
          <w:szCs w:val="16"/>
        </w:rPr>
      </w:pPr>
    </w:p>
    <w:p w:rsidR="00D07808" w:rsidRDefault="00D07808" w:rsidP="0003028D">
      <w:pPr>
        <w:rPr>
          <w:rFonts w:ascii="Times New Roman" w:hAnsi="Times New Roman"/>
          <w:sz w:val="16"/>
          <w:szCs w:val="16"/>
        </w:rPr>
      </w:pPr>
    </w:p>
    <w:p w:rsidR="0003028D" w:rsidRPr="009814F0" w:rsidRDefault="0003028D" w:rsidP="0003028D">
      <w:pPr>
        <w:rPr>
          <w:rFonts w:ascii="Times New Roman" w:hAnsi="Times New Roman"/>
          <w:sz w:val="16"/>
          <w:szCs w:val="16"/>
        </w:rPr>
      </w:pPr>
    </w:p>
    <w:p w:rsidR="0003028D" w:rsidRDefault="0003028D" w:rsidP="0003028D">
      <w:pPr>
        <w:rPr>
          <w:rFonts w:ascii="Times New Roman" w:hAnsi="Times New Roman"/>
          <w:sz w:val="24"/>
          <w:szCs w:val="24"/>
        </w:rPr>
      </w:pPr>
      <w:r>
        <w:lastRenderedPageBreak/>
        <w:tab/>
      </w:r>
      <w:r>
        <w:tab/>
      </w:r>
      <w:r>
        <w:tab/>
      </w:r>
      <w:r>
        <w:tab/>
      </w:r>
      <w:r>
        <w:tab/>
      </w:r>
      <w:r>
        <w:tab/>
      </w:r>
      <w:r>
        <w:tab/>
      </w:r>
      <w:r>
        <w:tab/>
      </w:r>
      <w:r>
        <w:tab/>
      </w:r>
      <w:r>
        <w:tab/>
      </w:r>
      <w:r>
        <w:tab/>
      </w:r>
      <w:r w:rsidRPr="00ED600B">
        <w:rPr>
          <w:rFonts w:ascii="Times New Roman" w:hAnsi="Times New Roman"/>
          <w:sz w:val="24"/>
          <w:szCs w:val="24"/>
        </w:rPr>
        <w:t>Приложение 3</w:t>
      </w:r>
    </w:p>
    <w:p w:rsidR="0003028D" w:rsidRPr="00ED600B" w:rsidRDefault="0003028D" w:rsidP="0003028D">
      <w:pPr>
        <w:rPr>
          <w:rFonts w:ascii="Times New Roman" w:hAnsi="Times New Roman"/>
          <w:sz w:val="24"/>
          <w:szCs w:val="24"/>
        </w:rPr>
      </w:pPr>
      <w:r>
        <w:rPr>
          <w:rFonts w:ascii="Times New Roman" w:hAnsi="Times New Roman"/>
          <w:sz w:val="24"/>
          <w:szCs w:val="24"/>
        </w:rPr>
        <w:t xml:space="preserve">                                                                                                       к Административному регламенту</w:t>
      </w:r>
    </w:p>
    <w:p w:rsidR="0003028D" w:rsidRDefault="0003028D" w:rsidP="0003028D">
      <w:pPr>
        <w:spacing w:before="120"/>
        <w:jc w:val="center"/>
        <w:rPr>
          <w:sz w:val="24"/>
          <w:szCs w:val="24"/>
        </w:rPr>
      </w:pPr>
    </w:p>
    <w:p w:rsidR="0003028D" w:rsidRPr="004C2A84" w:rsidRDefault="0003028D" w:rsidP="0003028D">
      <w:pPr>
        <w:pBdr>
          <w:top w:val="single" w:sz="4" w:space="1" w:color="auto"/>
        </w:pBdr>
        <w:spacing w:after="360"/>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03028D" w:rsidRPr="006A1686" w:rsidTr="0003028D">
        <w:tc>
          <w:tcPr>
            <w:tcW w:w="3402"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742"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55"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r w:rsidRPr="006A1686">
              <w:rPr>
                <w:rFonts w:ascii="Times New Roman" w:hAnsi="Times New Roman"/>
                <w:sz w:val="28"/>
                <w:szCs w:val="28"/>
              </w:rPr>
              <w:t>”</w:t>
            </w:r>
          </w:p>
        </w:tc>
        <w:tc>
          <w:tcPr>
            <w:tcW w:w="1418"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69"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20</w:t>
            </w:r>
          </w:p>
        </w:tc>
        <w:tc>
          <w:tcPr>
            <w:tcW w:w="369" w:type="dxa"/>
            <w:tcBorders>
              <w:top w:val="nil"/>
              <w:left w:val="nil"/>
              <w:bottom w:val="single" w:sz="4" w:space="0" w:color="auto"/>
              <w:right w:val="nil"/>
            </w:tcBorders>
            <w:vAlign w:val="bottom"/>
          </w:tcPr>
          <w:p w:rsidR="0003028D" w:rsidRPr="006A1686" w:rsidRDefault="0003028D" w:rsidP="0003028D">
            <w:pPr>
              <w:rPr>
                <w:rFonts w:ascii="Times New Roman" w:hAnsi="Times New Roman"/>
                <w:sz w:val="28"/>
                <w:szCs w:val="28"/>
              </w:rPr>
            </w:pPr>
          </w:p>
        </w:tc>
        <w:tc>
          <w:tcPr>
            <w:tcW w:w="340" w:type="dxa"/>
            <w:gridSpan w:val="2"/>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г.</w:t>
            </w:r>
          </w:p>
        </w:tc>
      </w:tr>
      <w:tr w:rsidR="0003028D" w:rsidRPr="004C2A84" w:rsidTr="0003028D">
        <w:trPr>
          <w:gridAfter w:val="1"/>
          <w:wAfter w:w="58" w:type="dxa"/>
          <w:cantSplit/>
        </w:trPr>
        <w:tc>
          <w:tcPr>
            <w:tcW w:w="3402" w:type="dxa"/>
            <w:tcBorders>
              <w:top w:val="nil"/>
              <w:left w:val="nil"/>
              <w:bottom w:val="nil"/>
              <w:right w:val="nil"/>
            </w:tcBorders>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(место составления акта)</w:t>
            </w:r>
          </w:p>
        </w:tc>
        <w:tc>
          <w:tcPr>
            <w:tcW w:w="3742" w:type="dxa"/>
            <w:tcBorders>
              <w:top w:val="nil"/>
              <w:left w:val="nil"/>
              <w:bottom w:val="nil"/>
              <w:right w:val="nil"/>
            </w:tcBorders>
          </w:tcPr>
          <w:p w:rsidR="0003028D" w:rsidRPr="004C2A84" w:rsidRDefault="0003028D" w:rsidP="0003028D">
            <w:pPr>
              <w:rPr>
                <w:rFonts w:ascii="Times New Roman" w:hAnsi="Times New Roman"/>
                <w:sz w:val="24"/>
                <w:szCs w:val="24"/>
              </w:rPr>
            </w:pPr>
          </w:p>
        </w:tc>
        <w:tc>
          <w:tcPr>
            <w:tcW w:w="3090" w:type="dxa"/>
            <w:gridSpan w:val="6"/>
            <w:tcBorders>
              <w:top w:val="nil"/>
              <w:left w:val="nil"/>
              <w:bottom w:val="nil"/>
              <w:right w:val="nil"/>
            </w:tcBorders>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(дата составления акта)</w:t>
            </w:r>
          </w:p>
        </w:tc>
      </w:tr>
    </w:tbl>
    <w:p w:rsidR="0003028D" w:rsidRPr="00ED600B" w:rsidRDefault="0003028D" w:rsidP="0003028D">
      <w:pPr>
        <w:rPr>
          <w:rFonts w:ascii="Times New Roman" w:hAnsi="Times New Roman"/>
          <w:sz w:val="28"/>
          <w:szCs w:val="28"/>
        </w:rPr>
      </w:pPr>
    </w:p>
    <w:p w:rsidR="0003028D" w:rsidRPr="004C2A84" w:rsidRDefault="0003028D" w:rsidP="0003028D">
      <w:pPr>
        <w:pBdr>
          <w:top w:val="single" w:sz="4" w:space="1" w:color="auto"/>
        </w:pBdr>
        <w:ind w:left="7144"/>
        <w:jc w:val="center"/>
        <w:rPr>
          <w:rFonts w:ascii="Times New Roman" w:hAnsi="Times New Roman"/>
          <w:sz w:val="24"/>
          <w:szCs w:val="24"/>
        </w:rPr>
      </w:pPr>
      <w:r w:rsidRPr="004C2A84">
        <w:rPr>
          <w:rFonts w:ascii="Times New Roman" w:hAnsi="Times New Roman"/>
          <w:sz w:val="24"/>
          <w:szCs w:val="24"/>
        </w:rPr>
        <w:t>(время составления акта)</w:t>
      </w:r>
    </w:p>
    <w:p w:rsidR="0003028D" w:rsidRPr="00ED600B" w:rsidRDefault="0003028D" w:rsidP="0003028D">
      <w:pPr>
        <w:spacing w:before="240" w:after="80"/>
        <w:jc w:val="center"/>
        <w:rPr>
          <w:rFonts w:ascii="Times New Roman" w:hAnsi="Times New Roman"/>
          <w:b/>
          <w:bCs/>
          <w:sz w:val="28"/>
          <w:szCs w:val="28"/>
        </w:rPr>
      </w:pPr>
      <w:r w:rsidRPr="00ED600B">
        <w:rPr>
          <w:rFonts w:ascii="Times New Roman" w:hAnsi="Times New Roman"/>
          <w:b/>
          <w:bCs/>
          <w:sz w:val="28"/>
          <w:szCs w:val="28"/>
        </w:rPr>
        <w:t>АКТ ПРОВЕРКИ</w:t>
      </w:r>
      <w:r w:rsidRPr="00ED600B">
        <w:rPr>
          <w:rFonts w:ascii="Times New Roman" w:hAnsi="Times New Roman"/>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03028D" w:rsidRPr="006A1686" w:rsidTr="0003028D">
        <w:trPr>
          <w:jc w:val="center"/>
        </w:trPr>
        <w:tc>
          <w:tcPr>
            <w:tcW w:w="362" w:type="dxa"/>
            <w:tcBorders>
              <w:top w:val="nil"/>
              <w:left w:val="nil"/>
              <w:bottom w:val="nil"/>
              <w:right w:val="nil"/>
            </w:tcBorders>
            <w:vAlign w:val="bottom"/>
          </w:tcPr>
          <w:p w:rsidR="0003028D" w:rsidRPr="006A1686" w:rsidRDefault="0003028D" w:rsidP="0003028D">
            <w:pPr>
              <w:ind w:right="57"/>
              <w:rPr>
                <w:rFonts w:ascii="Times New Roman" w:hAnsi="Times New Roman"/>
                <w:sz w:val="28"/>
                <w:szCs w:val="28"/>
              </w:rPr>
            </w:pPr>
            <w:r w:rsidRPr="006A1686">
              <w:rPr>
                <w:rFonts w:ascii="Times New Roman" w:hAnsi="Times New Roman"/>
                <w:sz w:val="28"/>
                <w:szCs w:val="28"/>
              </w:rPr>
              <w:t>№</w:t>
            </w:r>
          </w:p>
        </w:tc>
        <w:tc>
          <w:tcPr>
            <w:tcW w:w="1418"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r>
    </w:tbl>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t xml:space="preserve">По адресу/адресам:  </w:t>
      </w:r>
    </w:p>
    <w:p w:rsidR="0003028D" w:rsidRPr="004C2A84" w:rsidRDefault="0003028D" w:rsidP="0003028D">
      <w:pPr>
        <w:pBdr>
          <w:top w:val="single" w:sz="4" w:space="1" w:color="auto"/>
        </w:pBdr>
        <w:ind w:left="2098"/>
        <w:jc w:val="center"/>
        <w:rPr>
          <w:rFonts w:ascii="Times New Roman" w:hAnsi="Times New Roman"/>
          <w:sz w:val="24"/>
          <w:szCs w:val="24"/>
        </w:rPr>
      </w:pPr>
      <w:r w:rsidRPr="004C2A84">
        <w:rPr>
          <w:rFonts w:ascii="Times New Roman" w:hAnsi="Times New Roman"/>
          <w:sz w:val="24"/>
          <w:szCs w:val="24"/>
        </w:rPr>
        <w:t>(место проведения проверки)</w:t>
      </w:r>
    </w:p>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t xml:space="preserve">На основании:  </w:t>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(вид документа с указанием реквизитов (номер, дата))</w:t>
      </w:r>
    </w:p>
    <w:p w:rsidR="0003028D" w:rsidRPr="00ED600B" w:rsidRDefault="0003028D" w:rsidP="0003028D">
      <w:pPr>
        <w:tabs>
          <w:tab w:val="center" w:pos="4678"/>
          <w:tab w:val="right" w:pos="10206"/>
        </w:tabs>
        <w:rPr>
          <w:rFonts w:ascii="Times New Roman" w:hAnsi="Times New Roman"/>
          <w:sz w:val="28"/>
          <w:szCs w:val="28"/>
        </w:rPr>
      </w:pPr>
      <w:r w:rsidRPr="00ED600B">
        <w:rPr>
          <w:rFonts w:ascii="Times New Roman" w:hAnsi="Times New Roman"/>
          <w:sz w:val="28"/>
          <w:szCs w:val="28"/>
        </w:rPr>
        <w:t xml:space="preserve">была проведена  </w:t>
      </w:r>
      <w:r w:rsidRPr="00ED600B">
        <w:rPr>
          <w:rFonts w:ascii="Times New Roman" w:hAnsi="Times New Roman"/>
          <w:sz w:val="28"/>
          <w:szCs w:val="28"/>
        </w:rPr>
        <w:tab/>
      </w:r>
      <w:r w:rsidRPr="00ED600B">
        <w:rPr>
          <w:rFonts w:ascii="Times New Roman" w:hAnsi="Times New Roman"/>
          <w:sz w:val="28"/>
          <w:szCs w:val="28"/>
        </w:rPr>
        <w:tab/>
        <w:t>проверка в отношении:</w:t>
      </w:r>
    </w:p>
    <w:p w:rsidR="0003028D" w:rsidRPr="004C2A84" w:rsidRDefault="0003028D" w:rsidP="0003028D">
      <w:pPr>
        <w:pBdr>
          <w:top w:val="single" w:sz="4" w:space="1" w:color="auto"/>
        </w:pBdr>
        <w:ind w:left="1758" w:right="2466"/>
        <w:jc w:val="center"/>
        <w:rPr>
          <w:rFonts w:ascii="Times New Roman" w:hAnsi="Times New Roman"/>
          <w:sz w:val="24"/>
          <w:szCs w:val="24"/>
        </w:rPr>
      </w:pPr>
      <w:r w:rsidRPr="004C2A84">
        <w:rPr>
          <w:rFonts w:ascii="Times New Roman" w:hAnsi="Times New Roman"/>
          <w:sz w:val="24"/>
          <w:szCs w:val="24"/>
        </w:rPr>
        <w:t>(плановая/внеплановая, документарная/выездная)</w:t>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(наименование юридического лица, фамилия, имя, отчество (последнее – при наличии)</w:t>
      </w:r>
      <w:r w:rsidRPr="004C2A84">
        <w:rPr>
          <w:rFonts w:ascii="Times New Roman" w:hAnsi="Times New Roman"/>
          <w:sz w:val="24"/>
          <w:szCs w:val="24"/>
        </w:rPr>
        <w:br/>
        <w:t>индивидуального предпринимателя)</w:t>
      </w:r>
    </w:p>
    <w:p w:rsidR="0003028D" w:rsidRPr="00ED600B" w:rsidRDefault="0003028D" w:rsidP="0003028D">
      <w:pPr>
        <w:spacing w:before="120" w:after="240"/>
        <w:rPr>
          <w:rFonts w:ascii="Times New Roman" w:hAnsi="Times New Roman"/>
          <w:sz w:val="28"/>
          <w:szCs w:val="28"/>
        </w:rPr>
      </w:pPr>
      <w:r w:rsidRPr="00ED600B">
        <w:rPr>
          <w:rFonts w:ascii="Times New Roman" w:hAnsi="Times New Roman"/>
          <w:sz w:val="28"/>
          <w:szCs w:val="28"/>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3028D" w:rsidRPr="006A1686" w:rsidTr="0003028D">
        <w:tc>
          <w:tcPr>
            <w:tcW w:w="187"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55"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r w:rsidRPr="006A1686">
              <w:rPr>
                <w:rFonts w:ascii="Times New Roman" w:hAnsi="Times New Roman"/>
                <w:sz w:val="28"/>
                <w:szCs w:val="28"/>
              </w:rPr>
              <w:t>”</w:t>
            </w:r>
          </w:p>
        </w:tc>
        <w:tc>
          <w:tcPr>
            <w:tcW w:w="1219"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69"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20</w:t>
            </w:r>
          </w:p>
        </w:tc>
        <w:tc>
          <w:tcPr>
            <w:tcW w:w="369" w:type="dxa"/>
            <w:tcBorders>
              <w:top w:val="nil"/>
              <w:left w:val="nil"/>
              <w:bottom w:val="single" w:sz="4" w:space="0" w:color="auto"/>
              <w:right w:val="nil"/>
            </w:tcBorders>
            <w:vAlign w:val="bottom"/>
          </w:tcPr>
          <w:p w:rsidR="0003028D" w:rsidRPr="006A1686" w:rsidRDefault="0003028D" w:rsidP="0003028D">
            <w:pPr>
              <w:rPr>
                <w:rFonts w:ascii="Times New Roman" w:hAnsi="Times New Roman"/>
                <w:sz w:val="28"/>
                <w:szCs w:val="28"/>
              </w:rPr>
            </w:pPr>
          </w:p>
        </w:tc>
        <w:tc>
          <w:tcPr>
            <w:tcW w:w="510"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г. 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567" w:type="dxa"/>
            <w:tcBorders>
              <w:top w:val="nil"/>
              <w:left w:val="nil"/>
              <w:bottom w:val="nil"/>
              <w:right w:val="nil"/>
            </w:tcBorders>
            <w:vAlign w:val="bottom"/>
          </w:tcPr>
          <w:p w:rsidR="0003028D" w:rsidRPr="006A1686" w:rsidRDefault="0003028D" w:rsidP="0003028D">
            <w:pPr>
              <w:jc w:val="center"/>
              <w:rPr>
                <w:rFonts w:ascii="Times New Roman" w:hAnsi="Times New Roman"/>
                <w:sz w:val="28"/>
                <w:szCs w:val="28"/>
              </w:rPr>
            </w:pPr>
            <w:r w:rsidRPr="006A1686">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964"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мин. до</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567" w:type="dxa"/>
            <w:tcBorders>
              <w:top w:val="nil"/>
              <w:left w:val="nil"/>
              <w:bottom w:val="nil"/>
              <w:right w:val="nil"/>
            </w:tcBorders>
            <w:vAlign w:val="bottom"/>
          </w:tcPr>
          <w:p w:rsidR="0003028D" w:rsidRPr="006A1686" w:rsidRDefault="0003028D" w:rsidP="0003028D">
            <w:pPr>
              <w:jc w:val="center"/>
              <w:rPr>
                <w:rFonts w:ascii="Times New Roman" w:hAnsi="Times New Roman"/>
                <w:sz w:val="28"/>
                <w:szCs w:val="28"/>
              </w:rPr>
            </w:pPr>
            <w:r w:rsidRPr="006A1686">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807"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мин. Продолжительность</w:t>
            </w:r>
          </w:p>
        </w:tc>
        <w:tc>
          <w:tcPr>
            <w:tcW w:w="454"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r>
    </w:tbl>
    <w:p w:rsidR="0003028D" w:rsidRPr="00ED600B" w:rsidRDefault="0003028D" w:rsidP="0003028D">
      <w:pPr>
        <w:spacing w:after="120"/>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3028D" w:rsidRPr="006A1686" w:rsidTr="0003028D">
        <w:tc>
          <w:tcPr>
            <w:tcW w:w="187"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55"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r w:rsidRPr="006A1686">
              <w:rPr>
                <w:rFonts w:ascii="Times New Roman" w:hAnsi="Times New Roman"/>
                <w:sz w:val="28"/>
                <w:szCs w:val="28"/>
              </w:rPr>
              <w:t>”</w:t>
            </w:r>
          </w:p>
        </w:tc>
        <w:tc>
          <w:tcPr>
            <w:tcW w:w="1219"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369" w:type="dxa"/>
            <w:tcBorders>
              <w:top w:val="nil"/>
              <w:left w:val="nil"/>
              <w:bottom w:val="nil"/>
              <w:right w:val="nil"/>
            </w:tcBorders>
            <w:vAlign w:val="bottom"/>
          </w:tcPr>
          <w:p w:rsidR="0003028D" w:rsidRPr="006A1686" w:rsidRDefault="0003028D" w:rsidP="0003028D">
            <w:pPr>
              <w:jc w:val="right"/>
              <w:rPr>
                <w:rFonts w:ascii="Times New Roman" w:hAnsi="Times New Roman"/>
                <w:sz w:val="28"/>
                <w:szCs w:val="28"/>
              </w:rPr>
            </w:pPr>
            <w:r w:rsidRPr="006A1686">
              <w:rPr>
                <w:rFonts w:ascii="Times New Roman" w:hAnsi="Times New Roman"/>
                <w:sz w:val="28"/>
                <w:szCs w:val="28"/>
              </w:rPr>
              <w:t>20</w:t>
            </w:r>
          </w:p>
        </w:tc>
        <w:tc>
          <w:tcPr>
            <w:tcW w:w="369" w:type="dxa"/>
            <w:tcBorders>
              <w:top w:val="nil"/>
              <w:left w:val="nil"/>
              <w:bottom w:val="single" w:sz="4" w:space="0" w:color="auto"/>
              <w:right w:val="nil"/>
            </w:tcBorders>
            <w:vAlign w:val="bottom"/>
          </w:tcPr>
          <w:p w:rsidR="0003028D" w:rsidRPr="006A1686" w:rsidRDefault="0003028D" w:rsidP="0003028D">
            <w:pPr>
              <w:rPr>
                <w:rFonts w:ascii="Times New Roman" w:hAnsi="Times New Roman"/>
                <w:sz w:val="28"/>
                <w:szCs w:val="28"/>
              </w:rPr>
            </w:pPr>
          </w:p>
        </w:tc>
        <w:tc>
          <w:tcPr>
            <w:tcW w:w="510"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г. 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567" w:type="dxa"/>
            <w:tcBorders>
              <w:top w:val="nil"/>
              <w:left w:val="nil"/>
              <w:bottom w:val="nil"/>
              <w:right w:val="nil"/>
            </w:tcBorders>
            <w:vAlign w:val="bottom"/>
          </w:tcPr>
          <w:p w:rsidR="0003028D" w:rsidRPr="006A1686" w:rsidRDefault="0003028D" w:rsidP="0003028D">
            <w:pPr>
              <w:jc w:val="center"/>
              <w:rPr>
                <w:rFonts w:ascii="Times New Roman" w:hAnsi="Times New Roman"/>
                <w:sz w:val="28"/>
                <w:szCs w:val="28"/>
              </w:rPr>
            </w:pPr>
            <w:r w:rsidRPr="006A1686">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964"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мин. до</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567" w:type="dxa"/>
            <w:tcBorders>
              <w:top w:val="nil"/>
              <w:left w:val="nil"/>
              <w:bottom w:val="nil"/>
              <w:right w:val="nil"/>
            </w:tcBorders>
            <w:vAlign w:val="bottom"/>
          </w:tcPr>
          <w:p w:rsidR="0003028D" w:rsidRPr="006A1686" w:rsidRDefault="0003028D" w:rsidP="0003028D">
            <w:pPr>
              <w:jc w:val="center"/>
              <w:rPr>
                <w:rFonts w:ascii="Times New Roman" w:hAnsi="Times New Roman"/>
                <w:sz w:val="28"/>
                <w:szCs w:val="28"/>
              </w:rPr>
            </w:pPr>
            <w:r w:rsidRPr="006A1686">
              <w:rPr>
                <w:rFonts w:ascii="Times New Roman" w:hAnsi="Times New Roman"/>
                <w:sz w:val="28"/>
                <w:szCs w:val="28"/>
              </w:rPr>
              <w:t>час.</w:t>
            </w:r>
          </w:p>
        </w:tc>
        <w:tc>
          <w:tcPr>
            <w:tcW w:w="397"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2807" w:type="dxa"/>
            <w:tcBorders>
              <w:top w:val="nil"/>
              <w:left w:val="nil"/>
              <w:bottom w:val="nil"/>
              <w:right w:val="nil"/>
            </w:tcBorders>
            <w:vAlign w:val="bottom"/>
          </w:tcPr>
          <w:p w:rsidR="0003028D" w:rsidRPr="006A1686" w:rsidRDefault="0003028D" w:rsidP="0003028D">
            <w:pPr>
              <w:ind w:left="57"/>
              <w:rPr>
                <w:rFonts w:ascii="Times New Roman" w:hAnsi="Times New Roman"/>
                <w:sz w:val="28"/>
                <w:szCs w:val="28"/>
              </w:rPr>
            </w:pPr>
            <w:r w:rsidRPr="006A1686">
              <w:rPr>
                <w:rFonts w:ascii="Times New Roman" w:hAnsi="Times New Roman"/>
                <w:sz w:val="28"/>
                <w:szCs w:val="28"/>
              </w:rPr>
              <w:t>мин. Продолжительность</w:t>
            </w:r>
          </w:p>
        </w:tc>
        <w:tc>
          <w:tcPr>
            <w:tcW w:w="454"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r>
    </w:tbl>
    <w:p w:rsidR="0003028D" w:rsidRPr="004C2A84" w:rsidRDefault="0003028D" w:rsidP="0003028D">
      <w:pPr>
        <w:spacing w:before="40"/>
        <w:jc w:val="center"/>
        <w:rPr>
          <w:rFonts w:ascii="Times New Roman" w:hAnsi="Times New Roman"/>
          <w:sz w:val="24"/>
          <w:szCs w:val="24"/>
        </w:rPr>
      </w:pPr>
      <w:r w:rsidRPr="004C2A84">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4C2A84">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4C2A84">
        <w:rPr>
          <w:rFonts w:ascii="Times New Roman" w:hAnsi="Times New Roman"/>
          <w:sz w:val="24"/>
          <w:szCs w:val="24"/>
        </w:rPr>
        <w:br/>
        <w:t>по нескольким адресам)</w:t>
      </w:r>
    </w:p>
    <w:p w:rsidR="0003028D" w:rsidRPr="00ED600B" w:rsidRDefault="0003028D" w:rsidP="0003028D">
      <w:pPr>
        <w:spacing w:before="120"/>
        <w:rPr>
          <w:rFonts w:ascii="Times New Roman" w:hAnsi="Times New Roman"/>
          <w:sz w:val="28"/>
          <w:szCs w:val="28"/>
        </w:rPr>
      </w:pPr>
      <w:r w:rsidRPr="00ED600B">
        <w:rPr>
          <w:rFonts w:ascii="Times New Roman" w:hAnsi="Times New Roman"/>
          <w:sz w:val="28"/>
          <w:szCs w:val="28"/>
        </w:rPr>
        <w:lastRenderedPageBreak/>
        <w:t xml:space="preserve">Общая продолжительность проверки:  </w:t>
      </w:r>
    </w:p>
    <w:p w:rsidR="0003028D" w:rsidRPr="004C2A84" w:rsidRDefault="0003028D" w:rsidP="0003028D">
      <w:pPr>
        <w:pBdr>
          <w:top w:val="single" w:sz="4" w:space="1" w:color="auto"/>
        </w:pBdr>
        <w:ind w:left="3969"/>
        <w:jc w:val="center"/>
        <w:rPr>
          <w:rFonts w:ascii="Times New Roman" w:hAnsi="Times New Roman"/>
          <w:sz w:val="24"/>
          <w:szCs w:val="24"/>
        </w:rPr>
      </w:pPr>
      <w:r w:rsidRPr="004C2A84">
        <w:rPr>
          <w:rFonts w:ascii="Times New Roman" w:hAnsi="Times New Roman"/>
          <w:sz w:val="24"/>
          <w:szCs w:val="24"/>
        </w:rPr>
        <w:t>(рабочих дней/часов)</w:t>
      </w:r>
    </w:p>
    <w:p w:rsidR="0003028D" w:rsidRPr="00ED600B" w:rsidRDefault="0003028D" w:rsidP="0003028D">
      <w:pPr>
        <w:spacing w:before="120"/>
        <w:rPr>
          <w:rFonts w:ascii="Times New Roman" w:hAnsi="Times New Roman"/>
          <w:sz w:val="28"/>
          <w:szCs w:val="28"/>
        </w:rPr>
      </w:pPr>
      <w:r w:rsidRPr="00ED600B">
        <w:rPr>
          <w:rFonts w:ascii="Times New Roman" w:hAnsi="Times New Roman"/>
          <w:sz w:val="28"/>
          <w:szCs w:val="28"/>
        </w:rPr>
        <w:t xml:space="preserve">Акт составлен:  </w:t>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(наименование органа государственного контроля (надзора) или органа муниципального контроля)</w:t>
      </w:r>
    </w:p>
    <w:p w:rsidR="0003028D" w:rsidRPr="00ED600B" w:rsidRDefault="0003028D" w:rsidP="0003028D">
      <w:pPr>
        <w:spacing w:before="120"/>
        <w:jc w:val="both"/>
        <w:rPr>
          <w:rFonts w:ascii="Times New Roman" w:hAnsi="Times New Roman"/>
          <w:sz w:val="28"/>
          <w:szCs w:val="28"/>
        </w:rPr>
      </w:pPr>
      <w:r w:rsidRPr="00ED600B">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(фамилии, инициалы, подпись, дата, время)</w:t>
      </w:r>
    </w:p>
    <w:p w:rsidR="0003028D" w:rsidRPr="00ED600B" w:rsidRDefault="0003028D" w:rsidP="0003028D">
      <w:pPr>
        <w:spacing w:before="360"/>
        <w:jc w:val="both"/>
        <w:rPr>
          <w:rFonts w:ascii="Times New Roman" w:hAnsi="Times New Roman"/>
          <w:sz w:val="28"/>
          <w:szCs w:val="28"/>
        </w:rPr>
      </w:pPr>
      <w:r w:rsidRPr="00ED600B">
        <w:rPr>
          <w:rFonts w:ascii="Times New Roman" w:hAnsi="Times New Roman"/>
          <w:sz w:val="28"/>
          <w:szCs w:val="28"/>
        </w:rPr>
        <w:t>Дата и номер решения прокурора (его заместителя) о согласовании проведения проверки:</w:t>
      </w:r>
      <w:r w:rsidRPr="00ED600B">
        <w:rPr>
          <w:rFonts w:ascii="Times New Roman" w:hAnsi="Times New Roman"/>
          <w:sz w:val="28"/>
          <w:szCs w:val="28"/>
        </w:rPr>
        <w:br/>
      </w: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(заполняется в случае необходимости согласования проверки с органами прокуратуры)</w:t>
      </w:r>
    </w:p>
    <w:p w:rsidR="0003028D" w:rsidRPr="00ED600B" w:rsidRDefault="0003028D" w:rsidP="0003028D">
      <w:pPr>
        <w:keepNext/>
        <w:spacing w:before="80"/>
        <w:rPr>
          <w:rFonts w:ascii="Times New Roman" w:hAnsi="Times New Roman"/>
          <w:sz w:val="28"/>
          <w:szCs w:val="28"/>
        </w:rPr>
      </w:pPr>
      <w:r w:rsidRPr="00ED600B">
        <w:rPr>
          <w:rFonts w:ascii="Times New Roman" w:hAnsi="Times New Roman"/>
          <w:sz w:val="28"/>
          <w:szCs w:val="28"/>
        </w:rPr>
        <w:t xml:space="preserve">Лицо(а), проводившее проверку:  </w:t>
      </w:r>
    </w:p>
    <w:p w:rsidR="0003028D" w:rsidRPr="00ED600B" w:rsidRDefault="0003028D" w:rsidP="0003028D">
      <w:pPr>
        <w:rPr>
          <w:rFonts w:ascii="Times New Roman" w:hAnsi="Times New Roman"/>
          <w:sz w:val="28"/>
          <w:szCs w:val="28"/>
        </w:rPr>
      </w:pP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4C2A84">
        <w:rPr>
          <w:rFonts w:ascii="Times New Roman" w:hAnsi="Times New Roman"/>
          <w:sz w:val="24"/>
          <w:szCs w:val="24"/>
        </w:rPr>
        <w:br/>
        <w:t>по аккредитации, выдавшего свидетельство)</w:t>
      </w:r>
    </w:p>
    <w:p w:rsidR="0003028D" w:rsidRPr="00ED600B" w:rsidRDefault="0003028D" w:rsidP="0003028D">
      <w:pPr>
        <w:spacing w:before="120"/>
        <w:rPr>
          <w:rFonts w:ascii="Times New Roman" w:hAnsi="Times New Roman"/>
          <w:sz w:val="28"/>
          <w:szCs w:val="28"/>
        </w:rPr>
      </w:pPr>
      <w:r w:rsidRPr="00ED600B">
        <w:rPr>
          <w:rFonts w:ascii="Times New Roman" w:hAnsi="Times New Roman"/>
          <w:sz w:val="28"/>
          <w:szCs w:val="28"/>
        </w:rPr>
        <w:t xml:space="preserve">При проведении проверки присутствовали:  </w:t>
      </w:r>
    </w:p>
    <w:p w:rsidR="0003028D" w:rsidRPr="00ED600B" w:rsidRDefault="0003028D" w:rsidP="0003028D">
      <w:pPr>
        <w:rPr>
          <w:rFonts w:ascii="Times New Roman" w:hAnsi="Times New Roman"/>
          <w:sz w:val="28"/>
          <w:szCs w:val="28"/>
        </w:rPr>
      </w:pPr>
    </w:p>
    <w:p w:rsidR="0003028D" w:rsidRPr="004C2A84" w:rsidRDefault="0003028D" w:rsidP="0003028D">
      <w:pPr>
        <w:pBdr>
          <w:top w:val="single" w:sz="4" w:space="1" w:color="auto"/>
        </w:pBdr>
        <w:jc w:val="center"/>
        <w:rPr>
          <w:rFonts w:ascii="Times New Roman" w:hAnsi="Times New Roman"/>
          <w:sz w:val="24"/>
          <w:szCs w:val="24"/>
        </w:rPr>
      </w:pPr>
      <w:r w:rsidRPr="004C2A84">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3028D" w:rsidRPr="00ED600B" w:rsidRDefault="0003028D" w:rsidP="0003028D">
      <w:pPr>
        <w:spacing w:before="120"/>
        <w:ind w:firstLine="567"/>
        <w:rPr>
          <w:rFonts w:ascii="Times New Roman" w:hAnsi="Times New Roman"/>
          <w:sz w:val="28"/>
          <w:szCs w:val="28"/>
        </w:rPr>
      </w:pPr>
      <w:r w:rsidRPr="00ED600B">
        <w:rPr>
          <w:rFonts w:ascii="Times New Roman" w:hAnsi="Times New Roman"/>
          <w:sz w:val="28"/>
          <w:szCs w:val="28"/>
        </w:rPr>
        <w:t>В ходе проведения проверки:</w:t>
      </w:r>
    </w:p>
    <w:p w:rsidR="0003028D" w:rsidRPr="00ED600B" w:rsidRDefault="0003028D" w:rsidP="0003028D">
      <w:pPr>
        <w:spacing w:before="120"/>
        <w:ind w:firstLine="567"/>
        <w:jc w:val="both"/>
        <w:rPr>
          <w:rFonts w:ascii="Times New Roman" w:hAnsi="Times New Roman"/>
          <w:sz w:val="28"/>
          <w:szCs w:val="28"/>
        </w:rPr>
      </w:pPr>
      <w:r w:rsidRPr="00ED600B">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D600B">
        <w:rPr>
          <w:rFonts w:ascii="Times New Roman" w:hAnsi="Times New Roman"/>
          <w:sz w:val="28"/>
          <w:szCs w:val="28"/>
        </w:rPr>
        <w:br/>
      </w:r>
    </w:p>
    <w:p w:rsidR="0003028D" w:rsidRPr="004C2A84" w:rsidRDefault="0003028D" w:rsidP="0003028D">
      <w:pPr>
        <w:pBdr>
          <w:top w:val="single" w:sz="4" w:space="1" w:color="auto"/>
        </w:pBdr>
        <w:spacing w:line="240" w:lineRule="auto"/>
        <w:jc w:val="center"/>
        <w:rPr>
          <w:rFonts w:ascii="Times New Roman" w:hAnsi="Times New Roman"/>
          <w:sz w:val="24"/>
          <w:szCs w:val="24"/>
        </w:rPr>
      </w:pPr>
      <w:r w:rsidRPr="004C2A84">
        <w:rPr>
          <w:rFonts w:ascii="Times New Roman" w:hAnsi="Times New Roman"/>
          <w:sz w:val="24"/>
          <w:szCs w:val="24"/>
        </w:rPr>
        <w:t>(с указанием характера нарушений; лиц, допустивших нарушения)</w:t>
      </w:r>
    </w:p>
    <w:p w:rsidR="0003028D" w:rsidRPr="00ED600B" w:rsidRDefault="0003028D" w:rsidP="0003028D">
      <w:pPr>
        <w:spacing w:before="120" w:line="240" w:lineRule="auto"/>
        <w:ind w:firstLine="567"/>
        <w:jc w:val="both"/>
        <w:rPr>
          <w:rFonts w:ascii="Times New Roman" w:hAnsi="Times New Roman"/>
          <w:sz w:val="28"/>
          <w:szCs w:val="28"/>
        </w:rPr>
      </w:pPr>
      <w:r w:rsidRPr="00ED600B">
        <w:rPr>
          <w:rFonts w:ascii="Times New Roman" w:hAnsi="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w:t>
      </w:r>
      <w:r w:rsidRPr="00ED600B">
        <w:rPr>
          <w:rFonts w:ascii="Times New Roman" w:hAnsi="Times New Roman"/>
          <w:sz w:val="28"/>
          <w:szCs w:val="28"/>
        </w:rPr>
        <w:lastRenderedPageBreak/>
        <w:t xml:space="preserve">обязательным требованиям (с указанием положений (нормативных) правовых актов):  </w:t>
      </w:r>
    </w:p>
    <w:p w:rsidR="0003028D" w:rsidRPr="00ED600B" w:rsidRDefault="0003028D" w:rsidP="0003028D">
      <w:pPr>
        <w:pBdr>
          <w:top w:val="single" w:sz="4" w:space="1" w:color="auto"/>
        </w:pBdr>
        <w:spacing w:line="240" w:lineRule="auto"/>
        <w:rPr>
          <w:rFonts w:ascii="Times New Roman" w:hAnsi="Times New Roman"/>
          <w:sz w:val="28"/>
          <w:szCs w:val="28"/>
        </w:rPr>
      </w:pPr>
    </w:p>
    <w:p w:rsidR="0003028D" w:rsidRPr="00ED600B" w:rsidRDefault="0003028D" w:rsidP="0003028D">
      <w:pPr>
        <w:spacing w:before="120" w:line="240" w:lineRule="auto"/>
        <w:jc w:val="both"/>
        <w:rPr>
          <w:rFonts w:ascii="Times New Roman" w:hAnsi="Times New Roman"/>
          <w:sz w:val="28"/>
          <w:szCs w:val="28"/>
        </w:rPr>
      </w:pPr>
      <w:r w:rsidRPr="00ED600B">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ED600B">
        <w:rPr>
          <w:rFonts w:ascii="Times New Roman" w:hAnsi="Times New Roman"/>
          <w:sz w:val="28"/>
          <w:szCs w:val="28"/>
        </w:rPr>
        <w:br/>
      </w:r>
    </w:p>
    <w:p w:rsidR="0003028D" w:rsidRPr="00ED600B" w:rsidRDefault="0003028D" w:rsidP="0003028D">
      <w:pPr>
        <w:pBdr>
          <w:top w:val="single" w:sz="4" w:space="1" w:color="auto"/>
        </w:pBdr>
        <w:spacing w:line="240" w:lineRule="auto"/>
        <w:rPr>
          <w:rFonts w:ascii="Times New Roman" w:hAnsi="Times New Roman"/>
          <w:sz w:val="28"/>
          <w:szCs w:val="28"/>
        </w:rPr>
      </w:pPr>
    </w:p>
    <w:p w:rsidR="0003028D" w:rsidRPr="00ED600B" w:rsidRDefault="0003028D" w:rsidP="0003028D">
      <w:pPr>
        <w:spacing w:before="80" w:line="240" w:lineRule="auto"/>
        <w:jc w:val="both"/>
        <w:rPr>
          <w:rFonts w:ascii="Times New Roman" w:hAnsi="Times New Roman"/>
          <w:sz w:val="28"/>
          <w:szCs w:val="28"/>
        </w:rPr>
      </w:pPr>
      <w:r w:rsidRPr="00ED600B">
        <w:rPr>
          <w:rFonts w:ascii="Times New Roman" w:hAnsi="Times New Roman"/>
          <w:sz w:val="28"/>
          <w:szCs w:val="28"/>
        </w:rPr>
        <w:t xml:space="preserve">нарушений не выявлено  </w:t>
      </w:r>
    </w:p>
    <w:p w:rsidR="0003028D" w:rsidRPr="00ED600B" w:rsidRDefault="0003028D" w:rsidP="0003028D">
      <w:pPr>
        <w:pBdr>
          <w:top w:val="single" w:sz="4" w:space="1" w:color="auto"/>
        </w:pBdr>
        <w:spacing w:line="240" w:lineRule="auto"/>
        <w:rPr>
          <w:rFonts w:ascii="Times New Roman" w:hAnsi="Times New Roman"/>
          <w:sz w:val="28"/>
          <w:szCs w:val="28"/>
        </w:rPr>
      </w:pPr>
    </w:p>
    <w:p w:rsidR="0003028D" w:rsidRPr="00ED600B" w:rsidRDefault="0003028D" w:rsidP="0003028D">
      <w:pPr>
        <w:spacing w:before="120" w:after="120" w:line="240" w:lineRule="auto"/>
        <w:jc w:val="both"/>
        <w:rPr>
          <w:rFonts w:ascii="Times New Roman" w:hAnsi="Times New Roman"/>
          <w:sz w:val="28"/>
          <w:szCs w:val="28"/>
        </w:rPr>
      </w:pPr>
      <w:r w:rsidRPr="00ED600B">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3028D" w:rsidRPr="006A1686" w:rsidTr="0003028D">
        <w:tc>
          <w:tcPr>
            <w:tcW w:w="3856"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851"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p>
        </w:tc>
        <w:tc>
          <w:tcPr>
            <w:tcW w:w="5557" w:type="dxa"/>
            <w:tcBorders>
              <w:top w:val="nil"/>
              <w:left w:val="nil"/>
              <w:bottom w:val="single" w:sz="4" w:space="0" w:color="auto"/>
              <w:right w:val="nil"/>
            </w:tcBorders>
            <w:vAlign w:val="bottom"/>
          </w:tcPr>
          <w:p w:rsidR="0003028D" w:rsidRPr="006A1686" w:rsidRDefault="0003028D" w:rsidP="0003028D">
            <w:pPr>
              <w:ind w:left="-28"/>
              <w:jc w:val="center"/>
              <w:rPr>
                <w:rFonts w:ascii="Times New Roman" w:hAnsi="Times New Roman"/>
                <w:sz w:val="28"/>
                <w:szCs w:val="28"/>
              </w:rPr>
            </w:pPr>
          </w:p>
        </w:tc>
      </w:tr>
      <w:tr w:rsidR="0003028D" w:rsidRPr="004C2A84" w:rsidTr="0003028D">
        <w:tc>
          <w:tcPr>
            <w:tcW w:w="3856" w:type="dxa"/>
            <w:tcBorders>
              <w:top w:val="nil"/>
              <w:left w:val="nil"/>
              <w:bottom w:val="nil"/>
              <w:right w:val="nil"/>
            </w:tcBorders>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(подпись проверяющего)</w:t>
            </w:r>
          </w:p>
        </w:tc>
        <w:tc>
          <w:tcPr>
            <w:tcW w:w="851" w:type="dxa"/>
            <w:tcBorders>
              <w:top w:val="nil"/>
              <w:left w:val="nil"/>
              <w:bottom w:val="nil"/>
              <w:right w:val="nil"/>
            </w:tcBorders>
          </w:tcPr>
          <w:p w:rsidR="0003028D" w:rsidRPr="004C2A84" w:rsidRDefault="0003028D" w:rsidP="0003028D">
            <w:pPr>
              <w:rPr>
                <w:rFonts w:ascii="Times New Roman" w:hAnsi="Times New Roman"/>
                <w:sz w:val="24"/>
                <w:szCs w:val="24"/>
              </w:rPr>
            </w:pPr>
          </w:p>
        </w:tc>
        <w:tc>
          <w:tcPr>
            <w:tcW w:w="5557" w:type="dxa"/>
            <w:tcBorders>
              <w:top w:val="nil"/>
              <w:left w:val="nil"/>
              <w:bottom w:val="nil"/>
              <w:right w:val="nil"/>
            </w:tcBorders>
          </w:tcPr>
          <w:p w:rsidR="0003028D" w:rsidRPr="004C2A84" w:rsidRDefault="0003028D" w:rsidP="0003028D">
            <w:pPr>
              <w:ind w:left="-28"/>
              <w:jc w:val="center"/>
              <w:rPr>
                <w:rFonts w:ascii="Times New Roman" w:hAnsi="Times New Roman"/>
                <w:sz w:val="24"/>
                <w:szCs w:val="24"/>
              </w:rPr>
            </w:pPr>
            <w:r w:rsidRPr="004C2A84">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03028D" w:rsidRPr="00ED600B" w:rsidRDefault="0003028D" w:rsidP="0003028D">
      <w:pPr>
        <w:spacing w:before="120" w:after="120"/>
        <w:jc w:val="both"/>
        <w:rPr>
          <w:rFonts w:ascii="Times New Roman" w:hAnsi="Times New Roman"/>
          <w:sz w:val="28"/>
          <w:szCs w:val="28"/>
        </w:rPr>
      </w:pPr>
      <w:r w:rsidRPr="00ED600B">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03028D" w:rsidRPr="006A1686" w:rsidTr="0003028D">
        <w:tc>
          <w:tcPr>
            <w:tcW w:w="3856" w:type="dxa"/>
            <w:tcBorders>
              <w:top w:val="nil"/>
              <w:left w:val="nil"/>
              <w:bottom w:val="single" w:sz="4" w:space="0" w:color="auto"/>
              <w:right w:val="nil"/>
            </w:tcBorders>
            <w:vAlign w:val="bottom"/>
          </w:tcPr>
          <w:p w:rsidR="0003028D" w:rsidRPr="006A1686" w:rsidRDefault="0003028D" w:rsidP="0003028D">
            <w:pPr>
              <w:jc w:val="center"/>
              <w:rPr>
                <w:rFonts w:ascii="Times New Roman" w:hAnsi="Times New Roman"/>
                <w:sz w:val="28"/>
                <w:szCs w:val="28"/>
              </w:rPr>
            </w:pPr>
          </w:p>
        </w:tc>
        <w:tc>
          <w:tcPr>
            <w:tcW w:w="851" w:type="dxa"/>
            <w:tcBorders>
              <w:top w:val="nil"/>
              <w:left w:val="nil"/>
              <w:bottom w:val="nil"/>
              <w:right w:val="nil"/>
            </w:tcBorders>
            <w:vAlign w:val="bottom"/>
          </w:tcPr>
          <w:p w:rsidR="0003028D" w:rsidRPr="006A1686" w:rsidRDefault="0003028D" w:rsidP="0003028D">
            <w:pPr>
              <w:rPr>
                <w:rFonts w:ascii="Times New Roman" w:hAnsi="Times New Roman"/>
                <w:sz w:val="28"/>
                <w:szCs w:val="28"/>
              </w:rPr>
            </w:pPr>
          </w:p>
        </w:tc>
        <w:tc>
          <w:tcPr>
            <w:tcW w:w="5557" w:type="dxa"/>
            <w:tcBorders>
              <w:top w:val="nil"/>
              <w:left w:val="nil"/>
              <w:bottom w:val="single" w:sz="4" w:space="0" w:color="auto"/>
              <w:right w:val="nil"/>
            </w:tcBorders>
            <w:vAlign w:val="bottom"/>
          </w:tcPr>
          <w:p w:rsidR="0003028D" w:rsidRPr="006A1686" w:rsidRDefault="0003028D" w:rsidP="0003028D">
            <w:pPr>
              <w:ind w:left="-28"/>
              <w:jc w:val="center"/>
              <w:rPr>
                <w:rFonts w:ascii="Times New Roman" w:hAnsi="Times New Roman"/>
                <w:sz w:val="28"/>
                <w:szCs w:val="28"/>
              </w:rPr>
            </w:pPr>
          </w:p>
        </w:tc>
      </w:tr>
      <w:tr w:rsidR="0003028D" w:rsidRPr="004C2A84" w:rsidTr="0003028D">
        <w:tc>
          <w:tcPr>
            <w:tcW w:w="3856" w:type="dxa"/>
            <w:tcBorders>
              <w:top w:val="nil"/>
              <w:left w:val="nil"/>
              <w:bottom w:val="nil"/>
              <w:right w:val="nil"/>
            </w:tcBorders>
          </w:tcPr>
          <w:p w:rsidR="0003028D" w:rsidRPr="004C2A84" w:rsidRDefault="0003028D" w:rsidP="0003028D">
            <w:pPr>
              <w:jc w:val="center"/>
              <w:rPr>
                <w:rFonts w:ascii="Times New Roman" w:hAnsi="Times New Roman"/>
                <w:sz w:val="24"/>
                <w:szCs w:val="24"/>
              </w:rPr>
            </w:pPr>
            <w:r w:rsidRPr="004C2A84">
              <w:rPr>
                <w:rFonts w:ascii="Times New Roman" w:hAnsi="Times New Roman"/>
                <w:sz w:val="24"/>
                <w:szCs w:val="24"/>
              </w:rPr>
              <w:t>(подпись проверяющего)</w:t>
            </w:r>
          </w:p>
        </w:tc>
        <w:tc>
          <w:tcPr>
            <w:tcW w:w="851" w:type="dxa"/>
            <w:tcBorders>
              <w:top w:val="nil"/>
              <w:left w:val="nil"/>
              <w:bottom w:val="nil"/>
              <w:right w:val="nil"/>
            </w:tcBorders>
          </w:tcPr>
          <w:p w:rsidR="0003028D" w:rsidRPr="004C2A84" w:rsidRDefault="0003028D" w:rsidP="0003028D">
            <w:pPr>
              <w:rPr>
                <w:rFonts w:ascii="Times New Roman" w:hAnsi="Times New Roman"/>
                <w:sz w:val="24"/>
                <w:szCs w:val="24"/>
              </w:rPr>
            </w:pPr>
          </w:p>
        </w:tc>
        <w:tc>
          <w:tcPr>
            <w:tcW w:w="5557" w:type="dxa"/>
            <w:tcBorders>
              <w:top w:val="nil"/>
              <w:left w:val="nil"/>
              <w:bottom w:val="nil"/>
              <w:right w:val="nil"/>
            </w:tcBorders>
          </w:tcPr>
          <w:p w:rsidR="0003028D" w:rsidRPr="004C2A84" w:rsidRDefault="0003028D" w:rsidP="0003028D">
            <w:pPr>
              <w:ind w:left="-28"/>
              <w:jc w:val="center"/>
              <w:rPr>
                <w:rFonts w:ascii="Times New Roman" w:hAnsi="Times New Roman"/>
                <w:sz w:val="24"/>
                <w:szCs w:val="24"/>
              </w:rPr>
            </w:pPr>
            <w:r w:rsidRPr="004C2A84">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03028D" w:rsidRPr="00ED600B" w:rsidRDefault="0003028D" w:rsidP="0003028D">
      <w:pPr>
        <w:spacing w:before="240"/>
        <w:rPr>
          <w:rFonts w:ascii="Times New Roman" w:hAnsi="Times New Roman"/>
          <w:sz w:val="28"/>
          <w:szCs w:val="28"/>
        </w:rPr>
      </w:pPr>
      <w:r w:rsidRPr="00ED600B">
        <w:rPr>
          <w:rFonts w:ascii="Times New Roman" w:hAnsi="Times New Roman"/>
          <w:sz w:val="28"/>
          <w:szCs w:val="28"/>
        </w:rPr>
        <w:t xml:space="preserve">Прилагаемые к акту документы:  </w:t>
      </w:r>
    </w:p>
    <w:p w:rsidR="0003028D" w:rsidRPr="00ED600B" w:rsidRDefault="0003028D" w:rsidP="0003028D">
      <w:pPr>
        <w:pBdr>
          <w:top w:val="single" w:sz="4" w:space="1" w:color="auto"/>
        </w:pBdr>
        <w:rPr>
          <w:rFonts w:ascii="Times New Roman" w:hAnsi="Times New Roman"/>
          <w:sz w:val="28"/>
          <w:szCs w:val="28"/>
        </w:rPr>
      </w:pPr>
    </w:p>
    <w:p w:rsidR="0003028D" w:rsidRPr="00ED600B" w:rsidRDefault="0003028D" w:rsidP="0003028D">
      <w:pPr>
        <w:keepNext/>
        <w:spacing w:before="120"/>
        <w:rPr>
          <w:rFonts w:ascii="Times New Roman" w:hAnsi="Times New Roman"/>
          <w:sz w:val="28"/>
          <w:szCs w:val="28"/>
        </w:rPr>
      </w:pPr>
      <w:r w:rsidRPr="00ED600B">
        <w:rPr>
          <w:rFonts w:ascii="Times New Roman" w:hAnsi="Times New Roman"/>
          <w:sz w:val="28"/>
          <w:szCs w:val="28"/>
        </w:rPr>
        <w:t xml:space="preserve">Подписи лиц, проводивших проверку:  </w:t>
      </w:r>
    </w:p>
    <w:p w:rsidR="0003028D" w:rsidRPr="00ED600B" w:rsidRDefault="0003028D" w:rsidP="0003028D">
      <w:pPr>
        <w:pBdr>
          <w:top w:val="single" w:sz="4" w:space="1" w:color="auto"/>
        </w:pBdr>
        <w:ind w:left="4026"/>
        <w:rPr>
          <w:rFonts w:ascii="Times New Roman" w:hAnsi="Times New Roman"/>
          <w:sz w:val="28"/>
          <w:szCs w:val="28"/>
        </w:rPr>
      </w:pPr>
    </w:p>
    <w:p w:rsidR="0003028D" w:rsidRPr="00ED600B" w:rsidRDefault="0003028D" w:rsidP="0003028D">
      <w:pPr>
        <w:spacing w:before="120"/>
        <w:jc w:val="both"/>
        <w:rPr>
          <w:rFonts w:ascii="Times New Roman" w:hAnsi="Times New Roman"/>
          <w:sz w:val="28"/>
          <w:szCs w:val="28"/>
        </w:rPr>
      </w:pPr>
      <w:r w:rsidRPr="00ED600B">
        <w:rPr>
          <w:rFonts w:ascii="Times New Roman" w:hAnsi="Times New Roman"/>
          <w:sz w:val="28"/>
          <w:szCs w:val="28"/>
        </w:rPr>
        <w:t>С актом проверки ознакомлен(а), копию акта со всеми приложениями получил(а):</w:t>
      </w:r>
      <w:r w:rsidRPr="00ED600B">
        <w:rPr>
          <w:rFonts w:ascii="Times New Roman" w:hAnsi="Times New Roman"/>
          <w:sz w:val="28"/>
          <w:szCs w:val="28"/>
        </w:rPr>
        <w:br/>
      </w:r>
    </w:p>
    <w:p w:rsidR="0003028D" w:rsidRPr="00ED600B" w:rsidRDefault="0003028D" w:rsidP="0003028D">
      <w:pPr>
        <w:pBdr>
          <w:top w:val="single" w:sz="4" w:space="1" w:color="auto"/>
        </w:pBdr>
        <w:rPr>
          <w:rFonts w:ascii="Times New Roman" w:hAnsi="Times New Roman"/>
          <w:sz w:val="28"/>
          <w:szCs w:val="28"/>
        </w:rPr>
      </w:pPr>
    </w:p>
    <w:p w:rsidR="0003028D" w:rsidRPr="00ED600B" w:rsidRDefault="0003028D" w:rsidP="0003028D">
      <w:pPr>
        <w:rPr>
          <w:rFonts w:ascii="Times New Roman" w:hAnsi="Times New Roman"/>
          <w:sz w:val="28"/>
          <w:szCs w:val="28"/>
        </w:rPr>
      </w:pPr>
    </w:p>
    <w:p w:rsidR="0003028D" w:rsidRPr="000C314B" w:rsidRDefault="0003028D" w:rsidP="0003028D">
      <w:pPr>
        <w:rPr>
          <w:rFonts w:ascii="Times New Roman" w:hAnsi="Times New Roman"/>
          <w:sz w:val="24"/>
          <w:szCs w:val="24"/>
        </w:rPr>
      </w:pPr>
      <w:r w:rsidRPr="000C314B">
        <w:rPr>
          <w:rFonts w:ascii="Times New Roman" w:hAnsi="Times New Roman"/>
          <w:sz w:val="24"/>
          <w:szCs w:val="24"/>
        </w:rPr>
        <w:lastRenderedPageBreak/>
        <w:t>(фамилия, имя, отчество (последнее – при наличии), должность руководителя, иного должностного лица</w:t>
      </w:r>
      <w:r w:rsidRPr="000C314B">
        <w:rPr>
          <w:rFonts w:ascii="Times New Roman" w:hAnsi="Times New Roman"/>
          <w:sz w:val="24"/>
          <w:szCs w:val="24"/>
        </w:rPr>
        <w:br/>
        <w:t>или уполномоченного представителя юридического лица, индивидуального предпринимателя,</w:t>
      </w:r>
      <w:r w:rsidRPr="000C314B">
        <w:rPr>
          <w:rFonts w:ascii="Times New Roman" w:hAnsi="Times New Roman"/>
          <w:sz w:val="24"/>
          <w:szCs w:val="24"/>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3028D" w:rsidRPr="000C314B" w:rsidTr="0003028D">
        <w:trPr>
          <w:jc w:val="right"/>
        </w:trPr>
        <w:tc>
          <w:tcPr>
            <w:tcW w:w="170"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w:t>
            </w:r>
          </w:p>
        </w:tc>
        <w:tc>
          <w:tcPr>
            <w:tcW w:w="369"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c>
          <w:tcPr>
            <w:tcW w:w="255"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w:t>
            </w:r>
          </w:p>
        </w:tc>
        <w:tc>
          <w:tcPr>
            <w:tcW w:w="1418"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c>
          <w:tcPr>
            <w:tcW w:w="369"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20</w:t>
            </w:r>
          </w:p>
        </w:tc>
        <w:tc>
          <w:tcPr>
            <w:tcW w:w="369"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c>
          <w:tcPr>
            <w:tcW w:w="312"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г.</w:t>
            </w:r>
          </w:p>
        </w:tc>
      </w:tr>
    </w:tbl>
    <w:p w:rsidR="0003028D" w:rsidRPr="000C314B" w:rsidRDefault="0003028D" w:rsidP="0003028D">
      <w:pPr>
        <w:rPr>
          <w:rFonts w:ascii="Times New Roman" w:hAnsi="Times New Roman"/>
          <w:sz w:val="24"/>
          <w:szCs w:val="24"/>
        </w:rPr>
      </w:pPr>
    </w:p>
    <w:p w:rsidR="0003028D" w:rsidRPr="000C314B" w:rsidRDefault="0003028D" w:rsidP="0003028D">
      <w:pPr>
        <w:rPr>
          <w:rFonts w:ascii="Times New Roman" w:hAnsi="Times New Roman"/>
          <w:sz w:val="24"/>
          <w:szCs w:val="24"/>
        </w:rPr>
      </w:pPr>
      <w:r w:rsidRPr="000C314B">
        <w:rPr>
          <w:rFonts w:ascii="Times New Roman" w:hAnsi="Times New Roman"/>
          <w:sz w:val="24"/>
          <w:szCs w:val="24"/>
        </w:rPr>
        <w:t>(подпись)</w:t>
      </w:r>
    </w:p>
    <w:p w:rsidR="0003028D" w:rsidRPr="000C314B" w:rsidRDefault="0003028D" w:rsidP="0003028D">
      <w:pPr>
        <w:rPr>
          <w:rFonts w:ascii="Times New Roman" w:hAnsi="Times New Roman"/>
          <w:sz w:val="24"/>
          <w:szCs w:val="24"/>
        </w:rPr>
      </w:pPr>
      <w:r w:rsidRPr="000C314B">
        <w:rPr>
          <w:rFonts w:ascii="Times New Roman" w:hAnsi="Times New Roman"/>
          <w:sz w:val="24"/>
          <w:szCs w:val="24"/>
        </w:rPr>
        <w:t xml:space="preserve">Пометка об отказе ознакомления с актом проверки:  </w:t>
      </w:r>
    </w:p>
    <w:p w:rsidR="0003028D" w:rsidRPr="000C314B" w:rsidRDefault="0003028D" w:rsidP="0003028D">
      <w:pPr>
        <w:rPr>
          <w:rFonts w:ascii="Times New Roman" w:hAnsi="Times New Roman"/>
          <w:sz w:val="24"/>
          <w:szCs w:val="24"/>
        </w:rPr>
      </w:pPr>
      <w:r w:rsidRPr="000C314B">
        <w:rPr>
          <w:rFonts w:ascii="Times New Roman" w:hAnsi="Times New Roman"/>
          <w:sz w:val="24"/>
          <w:szCs w:val="24"/>
        </w:rPr>
        <w:t>(подпись уполномоченного должностного лица (лиц), проводившего проверку)</w:t>
      </w:r>
    </w:p>
    <w:p w:rsidR="0003028D" w:rsidRPr="000C314B" w:rsidRDefault="0003028D" w:rsidP="0003028D">
      <w:pPr>
        <w:rPr>
          <w:rFonts w:ascii="Times New Roman" w:hAnsi="Times New Roman"/>
          <w:sz w:val="24"/>
          <w:szCs w:val="24"/>
        </w:rPr>
      </w:pPr>
    </w:p>
    <w:p w:rsidR="0003028D" w:rsidRDefault="0003028D" w:rsidP="0003028D">
      <w:pPr>
        <w:rPr>
          <w:rFonts w:ascii="Times New Roman" w:hAnsi="Times New Roman"/>
          <w:sz w:val="24"/>
          <w:szCs w:val="24"/>
        </w:rPr>
      </w:pPr>
      <w:r w:rsidRPr="000C314B">
        <w:rPr>
          <w:rFonts w:ascii="Times New Roman" w:hAnsi="Times New Roman"/>
          <w:sz w:val="24"/>
          <w:szCs w:val="24"/>
        </w:rPr>
        <w:t xml:space="preserve">Приложения:  </w:t>
      </w:r>
    </w:p>
    <w:p w:rsidR="0003028D" w:rsidRPr="000C314B" w:rsidRDefault="0003028D" w:rsidP="0003028D">
      <w:pPr>
        <w:rPr>
          <w:rFonts w:ascii="Times New Roman" w:hAnsi="Times New Roman"/>
          <w:sz w:val="24"/>
          <w:szCs w:val="24"/>
        </w:rPr>
      </w:pPr>
    </w:p>
    <w:p w:rsidR="0003028D" w:rsidRPr="000C314B" w:rsidRDefault="0003028D" w:rsidP="0003028D">
      <w:pPr>
        <w:rPr>
          <w:rFonts w:ascii="Times New Roman" w:hAnsi="Times New Roman"/>
          <w:sz w:val="24"/>
          <w:szCs w:val="24"/>
        </w:rPr>
      </w:pPr>
      <w:r w:rsidRPr="000C314B">
        <w:rPr>
          <w:rFonts w:ascii="Times New Roman" w:hAnsi="Times New Roman"/>
          <w:sz w:val="24"/>
          <w:szCs w:val="24"/>
        </w:rPr>
        <w:t xml:space="preserve">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03028D" w:rsidRPr="000C314B" w:rsidTr="0003028D">
        <w:tc>
          <w:tcPr>
            <w:tcW w:w="3856"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c>
          <w:tcPr>
            <w:tcW w:w="312"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p>
        </w:tc>
        <w:tc>
          <w:tcPr>
            <w:tcW w:w="2084"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c>
          <w:tcPr>
            <w:tcW w:w="297" w:type="dxa"/>
            <w:tcBorders>
              <w:top w:val="nil"/>
              <w:left w:val="nil"/>
              <w:bottom w:val="nil"/>
              <w:right w:val="nil"/>
            </w:tcBorders>
            <w:vAlign w:val="bottom"/>
          </w:tcPr>
          <w:p w:rsidR="0003028D" w:rsidRPr="000C314B" w:rsidRDefault="0003028D" w:rsidP="0003028D">
            <w:pPr>
              <w:rPr>
                <w:rFonts w:ascii="Times New Roman" w:hAnsi="Times New Roman"/>
                <w:sz w:val="24"/>
                <w:szCs w:val="24"/>
              </w:rPr>
            </w:pPr>
          </w:p>
        </w:tc>
        <w:tc>
          <w:tcPr>
            <w:tcW w:w="3402" w:type="dxa"/>
            <w:tcBorders>
              <w:top w:val="nil"/>
              <w:left w:val="nil"/>
              <w:bottom w:val="single" w:sz="4" w:space="0" w:color="auto"/>
              <w:right w:val="nil"/>
            </w:tcBorders>
            <w:vAlign w:val="bottom"/>
          </w:tcPr>
          <w:p w:rsidR="0003028D" w:rsidRPr="000C314B" w:rsidRDefault="0003028D" w:rsidP="0003028D">
            <w:pPr>
              <w:rPr>
                <w:rFonts w:ascii="Times New Roman" w:hAnsi="Times New Roman"/>
                <w:sz w:val="24"/>
                <w:szCs w:val="24"/>
              </w:rPr>
            </w:pPr>
          </w:p>
        </w:tc>
      </w:tr>
      <w:tr w:rsidR="0003028D" w:rsidRPr="000C314B" w:rsidTr="0003028D">
        <w:tc>
          <w:tcPr>
            <w:tcW w:w="3856" w:type="dxa"/>
            <w:tcBorders>
              <w:top w:val="nil"/>
              <w:left w:val="nil"/>
              <w:bottom w:val="nil"/>
              <w:right w:val="nil"/>
            </w:tcBorders>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03028D" w:rsidRPr="000C314B" w:rsidRDefault="0003028D" w:rsidP="0003028D">
            <w:pPr>
              <w:rPr>
                <w:rFonts w:ascii="Times New Roman" w:hAnsi="Times New Roman"/>
                <w:sz w:val="24"/>
                <w:szCs w:val="24"/>
              </w:rPr>
            </w:pPr>
          </w:p>
        </w:tc>
        <w:tc>
          <w:tcPr>
            <w:tcW w:w="2084" w:type="dxa"/>
            <w:tcBorders>
              <w:top w:val="nil"/>
              <w:left w:val="nil"/>
              <w:bottom w:val="nil"/>
              <w:right w:val="nil"/>
            </w:tcBorders>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(подпись)</w:t>
            </w:r>
          </w:p>
        </w:tc>
        <w:tc>
          <w:tcPr>
            <w:tcW w:w="297" w:type="dxa"/>
            <w:tcBorders>
              <w:top w:val="nil"/>
              <w:left w:val="nil"/>
              <w:bottom w:val="nil"/>
              <w:right w:val="nil"/>
            </w:tcBorders>
          </w:tcPr>
          <w:p w:rsidR="0003028D" w:rsidRPr="000C314B" w:rsidRDefault="0003028D" w:rsidP="0003028D">
            <w:pPr>
              <w:rPr>
                <w:rFonts w:ascii="Times New Roman" w:hAnsi="Times New Roman"/>
                <w:sz w:val="24"/>
                <w:szCs w:val="24"/>
              </w:rPr>
            </w:pPr>
          </w:p>
        </w:tc>
        <w:tc>
          <w:tcPr>
            <w:tcW w:w="3402" w:type="dxa"/>
            <w:tcBorders>
              <w:top w:val="nil"/>
              <w:left w:val="nil"/>
              <w:bottom w:val="nil"/>
              <w:right w:val="nil"/>
            </w:tcBorders>
          </w:tcPr>
          <w:p w:rsidR="0003028D" w:rsidRPr="000C314B" w:rsidRDefault="0003028D" w:rsidP="0003028D">
            <w:pPr>
              <w:rPr>
                <w:rFonts w:ascii="Times New Roman" w:hAnsi="Times New Roman"/>
                <w:sz w:val="24"/>
                <w:szCs w:val="24"/>
              </w:rPr>
            </w:pPr>
            <w:r w:rsidRPr="000C314B">
              <w:rPr>
                <w:rFonts w:ascii="Times New Roman" w:hAnsi="Times New Roman"/>
                <w:sz w:val="24"/>
                <w:szCs w:val="24"/>
              </w:rPr>
              <w:t>(фамилия, имя, отчество</w:t>
            </w:r>
            <w:r w:rsidRPr="000C314B">
              <w:rPr>
                <w:rFonts w:ascii="Times New Roman" w:hAnsi="Times New Roman"/>
                <w:sz w:val="24"/>
                <w:szCs w:val="24"/>
              </w:rPr>
              <w:br/>
              <w:t>(в случае, если имеется))</w:t>
            </w:r>
          </w:p>
        </w:tc>
      </w:tr>
    </w:tbl>
    <w:p w:rsidR="0003028D" w:rsidRPr="000C314B" w:rsidRDefault="0003028D" w:rsidP="0003028D">
      <w:pPr>
        <w:rPr>
          <w:rFonts w:ascii="Times New Roman" w:hAnsi="Times New Roman"/>
          <w:sz w:val="24"/>
          <w:szCs w:val="24"/>
        </w:rPr>
      </w:pPr>
      <w:r w:rsidRPr="000C314B">
        <w:rPr>
          <w:rFonts w:ascii="Times New Roman" w:hAnsi="Times New Roman"/>
          <w:sz w:val="24"/>
          <w:szCs w:val="24"/>
        </w:rPr>
        <w:t>М.П.</w:t>
      </w:r>
    </w:p>
    <w:p w:rsidR="0003028D" w:rsidRPr="004818A1" w:rsidRDefault="0003028D" w:rsidP="0003028D">
      <w:pPr>
        <w:rPr>
          <w:rFonts w:ascii="Times New Roman" w:hAnsi="Times New Roman"/>
          <w:sz w:val="24"/>
          <w:szCs w:val="24"/>
        </w:rPr>
      </w:pPr>
      <w:r w:rsidRPr="000C314B">
        <w:rPr>
          <w:rFonts w:ascii="Times New Roman" w:hAnsi="Times New Roman"/>
          <w:sz w:val="24"/>
          <w:szCs w:val="24"/>
        </w:rPr>
        <w:t xml:space="preserve">Дата и время составления документа:  </w:t>
      </w:r>
    </w:p>
    <w:p w:rsidR="0003028D" w:rsidRDefault="0003028D" w:rsidP="0003028D">
      <w:pPr>
        <w:jc w:val="center"/>
      </w:pPr>
      <w:r>
        <w:t>_____________</w:t>
      </w:r>
    </w:p>
    <w:p w:rsidR="00983546" w:rsidRDefault="00983546"/>
    <w:sectPr w:rsidR="00983546" w:rsidSect="0003028D">
      <w:pgSz w:w="11906" w:h="16838"/>
      <w:pgMar w:top="180" w:right="567"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D"/>
    <w:rsid w:val="0003028D"/>
    <w:rsid w:val="00262BB4"/>
    <w:rsid w:val="008A1A45"/>
    <w:rsid w:val="00983546"/>
    <w:rsid w:val="00B42B21"/>
    <w:rsid w:val="00CF2473"/>
    <w:rsid w:val="00D0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FECEE9-9099-4E7F-B450-70B4718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8D"/>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03028D"/>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03028D"/>
    <w:pPr>
      <w:widowControl w:val="0"/>
      <w:autoSpaceDE w:val="0"/>
      <w:autoSpaceDN w:val="0"/>
      <w:adjustRightInd w:val="0"/>
    </w:pPr>
    <w:rPr>
      <w:rFonts w:ascii="Arial" w:eastAsia="Calibri" w:hAnsi="Arial" w:cs="Arial"/>
    </w:rPr>
  </w:style>
  <w:style w:type="paragraph" w:styleId="a3">
    <w:name w:val="List Paragraph"/>
    <w:basedOn w:val="a"/>
    <w:qFormat/>
    <w:rsid w:val="0003028D"/>
    <w:pPr>
      <w:ind w:left="720"/>
      <w:contextualSpacing/>
    </w:pPr>
  </w:style>
  <w:style w:type="character" w:styleId="a4">
    <w:name w:val="Hyperlink"/>
    <w:basedOn w:val="a0"/>
    <w:unhideWhenUsed/>
    <w:rsid w:val="0003028D"/>
    <w:rPr>
      <w:color w:val="0000FF"/>
      <w:u w:val="single"/>
    </w:rPr>
  </w:style>
  <w:style w:type="paragraph" w:styleId="a5">
    <w:name w:val="Normal (Web)"/>
    <w:basedOn w:val="a"/>
    <w:link w:val="a6"/>
    <w:rsid w:val="0003028D"/>
    <w:pPr>
      <w:suppressAutoHyphens/>
      <w:spacing w:before="280" w:after="280" w:line="240" w:lineRule="auto"/>
    </w:pPr>
    <w:rPr>
      <w:rFonts w:ascii="Times New Roman" w:eastAsia="Times New Roman" w:hAnsi="Times New Roman"/>
      <w:sz w:val="24"/>
      <w:szCs w:val="24"/>
      <w:lang w:eastAsia="ar-SA"/>
    </w:rPr>
  </w:style>
  <w:style w:type="character" w:customStyle="1" w:styleId="ConsPlusNormal0">
    <w:name w:val="ConsPlusNormal Знак"/>
    <w:link w:val="ConsPlusNormal"/>
    <w:locked/>
    <w:rsid w:val="0003028D"/>
    <w:rPr>
      <w:rFonts w:ascii="Arial" w:eastAsia="Calibri" w:hAnsi="Arial" w:cs="Arial"/>
      <w:lang w:val="ru-RU" w:eastAsia="ru-RU" w:bidi="ar-SA"/>
    </w:rPr>
  </w:style>
  <w:style w:type="character" w:customStyle="1" w:styleId="a6">
    <w:name w:val="Обычный (веб) Знак"/>
    <w:basedOn w:val="a0"/>
    <w:link w:val="a5"/>
    <w:rsid w:val="0003028D"/>
    <w:rPr>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B9DAE9650154C3781A37181A8789DCEAF1154B8982B377350AE4253F2DC240B95F511EDOB09G" TargetMode="External"/><Relationship Id="rId13" Type="http://schemas.openxmlformats.org/officeDocument/2006/relationships/hyperlink" Target="consultantplus://offline/ref=BF0FDC70C34B9F1579F772E9D21FFE0B2B78E7E72E7C122A7B0E2707AB5A23G" TargetMode="External"/><Relationship Id="rId18" Type="http://schemas.openxmlformats.org/officeDocument/2006/relationships/hyperlink" Target="consultantplus://offline/ref=EFC5B75F11BF91949D45AF207B6E1F0EF201985A902DDEF5F1E26FA9E89D248D271371C102004C73P4JAL" TargetMode="External"/><Relationship Id="rId3" Type="http://schemas.openxmlformats.org/officeDocument/2006/relationships/settings" Target="settings.xml"/><Relationship Id="rId21" Type="http://schemas.openxmlformats.org/officeDocument/2006/relationships/hyperlink" Target="consultantplus://offline/ref=AFBDE393DAEA21EC816709329ADA64C86E3062C3806DCA248D1C62DDD8k5M" TargetMode="External"/><Relationship Id="rId7" Type="http://schemas.openxmlformats.org/officeDocument/2006/relationships/hyperlink" Target="consultantplus://offline/ref=FB021BBF57988C7AFA4A023BBA24DA4834CE235A9A41EE02F1FD4F393Ev8e6M" TargetMode="External"/><Relationship Id="rId12" Type="http://schemas.openxmlformats.org/officeDocument/2006/relationships/hyperlink" Target="consultantplus://offline/ref=FB021BBF57988C7AFA4A023BBA24DA4834C9275D9A42EE02F1FD4F393Ev8e6M" TargetMode="External"/><Relationship Id="rId17" Type="http://schemas.openxmlformats.org/officeDocument/2006/relationships/hyperlink" Target="consultantplus://offline/ref=CBC568819266E7C661DE0D758ED07AB5C8C794357754EE17AA2A8BA67125658FC8FCECFCF6A929sFf4H" TargetMode="External"/><Relationship Id="rId2" Type="http://schemas.openxmlformats.org/officeDocument/2006/relationships/styles" Target="styles.xml"/><Relationship Id="rId16" Type="http://schemas.openxmlformats.org/officeDocument/2006/relationships/hyperlink" Target="consultantplus://offline/ref=CAA1E8CA1ABD120DC8AB655B305252FE30374FF292E4E6E85909A2DDC58FDA8DEF37BD54FDB22883z7V3L" TargetMode="External"/><Relationship Id="rId20" Type="http://schemas.openxmlformats.org/officeDocument/2006/relationships/hyperlink" Target="consultantplus://offline/ref=62ED3BA9AFDCD9A07E0FC69A6BFCF993448C5FF31745C596689D5233DBB41E38A0FC90EA81D2C6FAa3CFM" TargetMode="External"/><Relationship Id="rId1" Type="http://schemas.openxmlformats.org/officeDocument/2006/relationships/numbering" Target="numbering.xml"/><Relationship Id="rId6" Type="http://schemas.openxmlformats.org/officeDocument/2006/relationships/hyperlink" Target="consultantplus://offline/ref=FB021BBF57988C7AFA4A023BBA24DA4834CD265A9F48EE02F1FD4F393E866FCDFD89D85Fv4e7M" TargetMode="External"/><Relationship Id="rId11" Type="http://schemas.openxmlformats.org/officeDocument/2006/relationships/hyperlink" Target="consultantplus://offline/ref=FB021BBF57988C7AFA4A023BBA24DA4832C8265C954BB308F9A4433Bv3e9M" TargetMode="External"/><Relationship Id="rId24" Type="http://schemas.openxmlformats.org/officeDocument/2006/relationships/theme" Target="theme/theme1.xml"/><Relationship Id="rId5" Type="http://schemas.openxmlformats.org/officeDocument/2006/relationships/hyperlink" Target="http://admnadegdinka.ru/" TargetMode="Externa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FB021BBF57988C7AFA4A023BBA24DA4834CD265A9F41EE02F1FD4F393E866FCDFD89D852v4e6M" TargetMode="External"/><Relationship Id="rId19" Type="http://schemas.openxmlformats.org/officeDocument/2006/relationships/hyperlink" Target="consultantplus://offline/ref=377BFABF165D5BD0536CD5CA463611B3F659CC76C951C95D17F94EF9C5821B092A1C62F388848E91iBb7L" TargetMode="External"/><Relationship Id="rId4" Type="http://schemas.openxmlformats.org/officeDocument/2006/relationships/webSettings" Target="webSettings.xml"/><Relationship Id="rId9" Type="http://schemas.openxmlformats.org/officeDocument/2006/relationships/hyperlink" Target="consultantplus://offline/ref=FB021BBF57988C7AFA4A023BBA24DA4834CF2E5E9F44EE02F1FD4F393Ev8e6M" TargetMode="External"/><Relationship Id="rId14" Type="http://schemas.openxmlformats.org/officeDocument/2006/relationships/hyperlink" Target="NULL" TargetMode="External"/><Relationship Id="rId22" Type="http://schemas.openxmlformats.org/officeDocument/2006/relationships/hyperlink" Target="consultantplus://offline/ref=6490704FB0C916384DD5574951FEB28D44E7E6A9C45B937F09D8A13C2F35BD404E12D64AC627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13497</Words>
  <Characters>76936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90253</CharactersWithSpaces>
  <SharedDoc>false</SharedDoc>
  <HLinks>
    <vt:vector size="108" baseType="variant">
      <vt:variant>
        <vt:i4>6225930</vt:i4>
      </vt:variant>
      <vt:variant>
        <vt:i4>51</vt:i4>
      </vt:variant>
      <vt:variant>
        <vt:i4>0</vt:i4>
      </vt:variant>
      <vt:variant>
        <vt:i4>5</vt:i4>
      </vt:variant>
      <vt:variant>
        <vt:lpwstr>consultantplus://offline/ref=6490704FB0C916384DD5574951FEB28D44E7E6A9C45B937F09D8A13C2F35BD404E12D64AC627y9M</vt:lpwstr>
      </vt:variant>
      <vt:variant>
        <vt:lpwstr/>
      </vt:variant>
      <vt:variant>
        <vt:i4>8257593</vt:i4>
      </vt:variant>
      <vt:variant>
        <vt:i4>48</vt:i4>
      </vt:variant>
      <vt:variant>
        <vt:i4>0</vt:i4>
      </vt:variant>
      <vt:variant>
        <vt:i4>5</vt:i4>
      </vt:variant>
      <vt:variant>
        <vt:lpwstr>consultantplus://offline/ref=AFBDE393DAEA21EC816709329ADA64C86E3062C3806DCA248D1C62DDD8k5M</vt:lpwstr>
      </vt:variant>
      <vt:variant>
        <vt:lpwstr/>
      </vt:variant>
      <vt:variant>
        <vt:i4>7798889</vt:i4>
      </vt:variant>
      <vt:variant>
        <vt:i4>45</vt:i4>
      </vt:variant>
      <vt:variant>
        <vt:i4>0</vt:i4>
      </vt:variant>
      <vt:variant>
        <vt:i4>5</vt:i4>
      </vt:variant>
      <vt:variant>
        <vt:lpwstr>consultantplus://offline/ref=62ED3BA9AFDCD9A07E0FC69A6BFCF993448C5FF31745C596689D5233DBB41E38A0FC90EA81D2C6FAa3CFM</vt:lpwstr>
      </vt:variant>
      <vt:variant>
        <vt:lpwstr/>
      </vt:variant>
      <vt:variant>
        <vt:i4>2883642</vt:i4>
      </vt:variant>
      <vt:variant>
        <vt:i4>42</vt:i4>
      </vt:variant>
      <vt:variant>
        <vt:i4>0</vt:i4>
      </vt:variant>
      <vt:variant>
        <vt:i4>5</vt:i4>
      </vt:variant>
      <vt:variant>
        <vt:lpwstr>consultantplus://offline/ref=377BFABF165D5BD0536CD5CA463611B3F659CC76C951C95D17F94EF9C5821B092A1C62F388848E91iBb7L</vt:lpwstr>
      </vt:variant>
      <vt:variant>
        <vt:lpwstr/>
      </vt:variant>
      <vt:variant>
        <vt:i4>7012415</vt:i4>
      </vt:variant>
      <vt:variant>
        <vt:i4>39</vt:i4>
      </vt:variant>
      <vt:variant>
        <vt:i4>0</vt:i4>
      </vt:variant>
      <vt:variant>
        <vt:i4>5</vt:i4>
      </vt:variant>
      <vt:variant>
        <vt:lpwstr>consultantplus://offline/ref=EFC5B75F11BF91949D45AF207B6E1F0EF201985A902DDEF5F1E26FA9E89D248D271371C102004C73P4JAL</vt:lpwstr>
      </vt:variant>
      <vt:variant>
        <vt:lpwstr/>
      </vt:variant>
      <vt:variant>
        <vt:i4>786525</vt:i4>
      </vt:variant>
      <vt:variant>
        <vt:i4>36</vt:i4>
      </vt:variant>
      <vt:variant>
        <vt:i4>0</vt:i4>
      </vt:variant>
      <vt:variant>
        <vt:i4>5</vt:i4>
      </vt:variant>
      <vt:variant>
        <vt:lpwstr>consultantplus://offline/ref=CBC568819266E7C661DE0D758ED07AB5C8C794357754EE17AA2A8BA67125658FC8FCECFCF6A929sFf4H</vt:lpwstr>
      </vt:variant>
      <vt:variant>
        <vt:lpwstr/>
      </vt:variant>
      <vt:variant>
        <vt:i4>2097248</vt:i4>
      </vt:variant>
      <vt:variant>
        <vt:i4>33</vt:i4>
      </vt:variant>
      <vt:variant>
        <vt:i4>0</vt:i4>
      </vt:variant>
      <vt:variant>
        <vt:i4>5</vt:i4>
      </vt:variant>
      <vt:variant>
        <vt:lpwstr>consultantplus://offline/ref=CAA1E8CA1ABD120DC8AB655B305252FE30374FF292E4E6E85909A2DDC58FDA8DEF37BD54FDB22883z7V3L</vt:lpwstr>
      </vt:variant>
      <vt:variant>
        <vt:lpwstr/>
      </vt:variant>
      <vt:variant>
        <vt:i4>851994</vt:i4>
      </vt:variant>
      <vt:variant>
        <vt:i4>30</vt:i4>
      </vt:variant>
      <vt:variant>
        <vt:i4>0</vt:i4>
      </vt:variant>
      <vt:variant>
        <vt:i4>5</vt:i4>
      </vt:variant>
      <vt:variant>
        <vt:lpwstr>http://www.gosuslugi.ru/</vt:lpwstr>
      </vt:variant>
      <vt:variant>
        <vt:lpwstr/>
      </vt:variant>
      <vt:variant>
        <vt:i4>262153</vt:i4>
      </vt:variant>
      <vt:variant>
        <vt:i4>27</vt:i4>
      </vt:variant>
      <vt:variant>
        <vt:i4>0</vt:i4>
      </vt:variant>
      <vt:variant>
        <vt:i4>5</vt:i4>
      </vt:variant>
      <vt:variant>
        <vt:lpwstr>http:///</vt:lpwstr>
      </vt:variant>
      <vt:variant>
        <vt:lpwstr/>
      </vt:variant>
      <vt:variant>
        <vt:i4>1900638</vt:i4>
      </vt:variant>
      <vt:variant>
        <vt:i4>24</vt:i4>
      </vt:variant>
      <vt:variant>
        <vt:i4>0</vt:i4>
      </vt:variant>
      <vt:variant>
        <vt:i4>5</vt:i4>
      </vt:variant>
      <vt:variant>
        <vt:lpwstr>consultantplus://offline/ref=BF0FDC70C34B9F1579F772E9D21FFE0B2B78E7E72E7C122A7B0E2707AB5A23G</vt:lpwstr>
      </vt:variant>
      <vt:variant>
        <vt:lpwstr/>
      </vt:variant>
      <vt:variant>
        <vt:i4>5636191</vt:i4>
      </vt:variant>
      <vt:variant>
        <vt:i4>21</vt:i4>
      </vt:variant>
      <vt:variant>
        <vt:i4>0</vt:i4>
      </vt:variant>
      <vt:variant>
        <vt:i4>5</vt:i4>
      </vt:variant>
      <vt:variant>
        <vt:lpwstr>consultantplus://offline/ref=FB021BBF57988C7AFA4A023BBA24DA4834C9275D9A42EE02F1FD4F393Ev8e6M</vt:lpwstr>
      </vt:variant>
      <vt:variant>
        <vt:lpwstr/>
      </vt:variant>
      <vt:variant>
        <vt:i4>6619185</vt:i4>
      </vt:variant>
      <vt:variant>
        <vt:i4>18</vt:i4>
      </vt:variant>
      <vt:variant>
        <vt:i4>0</vt:i4>
      </vt:variant>
      <vt:variant>
        <vt:i4>5</vt:i4>
      </vt:variant>
      <vt:variant>
        <vt:lpwstr>consultantplus://offline/ref=FB021BBF57988C7AFA4A023BBA24DA4832C8265C954BB308F9A4433Bv3e9M</vt:lpwstr>
      </vt:variant>
      <vt:variant>
        <vt:lpwstr/>
      </vt:variant>
      <vt:variant>
        <vt:i4>3407981</vt:i4>
      </vt:variant>
      <vt:variant>
        <vt:i4>15</vt:i4>
      </vt:variant>
      <vt:variant>
        <vt:i4>0</vt:i4>
      </vt:variant>
      <vt:variant>
        <vt:i4>5</vt:i4>
      </vt:variant>
      <vt:variant>
        <vt:lpwstr>consultantplus://offline/ref=FB021BBF57988C7AFA4A023BBA24DA4834CD265A9F41EE02F1FD4F393E866FCDFD89D852v4e6M</vt:lpwstr>
      </vt:variant>
      <vt:variant>
        <vt:lpwstr/>
      </vt:variant>
      <vt:variant>
        <vt:i4>5636178</vt:i4>
      </vt:variant>
      <vt:variant>
        <vt:i4>12</vt:i4>
      </vt:variant>
      <vt:variant>
        <vt:i4>0</vt:i4>
      </vt:variant>
      <vt:variant>
        <vt:i4>5</vt:i4>
      </vt:variant>
      <vt:variant>
        <vt:lpwstr>consultantplus://offline/ref=FB021BBF57988C7AFA4A023BBA24DA4834CF2E5E9F44EE02F1FD4F393Ev8e6M</vt:lpwstr>
      </vt:variant>
      <vt:variant>
        <vt:lpwstr/>
      </vt:variant>
      <vt:variant>
        <vt:i4>1441799</vt:i4>
      </vt:variant>
      <vt:variant>
        <vt:i4>9</vt:i4>
      </vt:variant>
      <vt:variant>
        <vt:i4>0</vt:i4>
      </vt:variant>
      <vt:variant>
        <vt:i4>5</vt:i4>
      </vt:variant>
      <vt:variant>
        <vt:lpwstr>consultantplus://offline/ref=793B9DAE9650154C3781A37181A8789DCEAF1154B8982B377350AE4253F2DC240B95F511EDOB09G</vt:lpwstr>
      </vt:variant>
      <vt:variant>
        <vt:lpwstr/>
      </vt:variant>
      <vt:variant>
        <vt:i4>5636097</vt:i4>
      </vt:variant>
      <vt:variant>
        <vt:i4>6</vt:i4>
      </vt:variant>
      <vt:variant>
        <vt:i4>0</vt:i4>
      </vt:variant>
      <vt:variant>
        <vt:i4>5</vt:i4>
      </vt:variant>
      <vt:variant>
        <vt:lpwstr>consultantplus://offline/ref=FB021BBF57988C7AFA4A023BBA24DA4834CE235A9A41EE02F1FD4F393Ev8e6M</vt:lpwstr>
      </vt:variant>
      <vt:variant>
        <vt:lpwstr/>
      </vt:variant>
      <vt:variant>
        <vt:i4>3407921</vt:i4>
      </vt:variant>
      <vt:variant>
        <vt:i4>3</vt:i4>
      </vt:variant>
      <vt:variant>
        <vt:i4>0</vt:i4>
      </vt:variant>
      <vt:variant>
        <vt:i4>5</vt:i4>
      </vt:variant>
      <vt:variant>
        <vt:lpwstr>consultantplus://offline/ref=FB021BBF57988C7AFA4A023BBA24DA4834CD265A9F48EE02F1FD4F393E866FCDFD89D85Fv4e7M</vt:lpwstr>
      </vt:variant>
      <vt:variant>
        <vt:lpwstr/>
      </vt:variant>
      <vt:variant>
        <vt:i4>1376345</vt:i4>
      </vt:variant>
      <vt:variant>
        <vt:i4>0</vt:i4>
      </vt:variant>
      <vt:variant>
        <vt:i4>0</vt:i4>
      </vt:variant>
      <vt:variant>
        <vt:i4>5</vt:i4>
      </vt:variant>
      <vt:variant>
        <vt:lpwstr>http://admnadegdinka.ru/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2016-12-31T02:36:00Z</dcterms:created>
  <dcterms:modified xsi:type="dcterms:W3CDTF">2016-12-31T02:36:00Z</dcterms:modified>
</cp:coreProperties>
</file>