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95" w:rsidRPr="00FA2971" w:rsidRDefault="007E6695" w:rsidP="007E669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FA2971">
        <w:rPr>
          <w:rFonts w:ascii="Times New Roman" w:hAnsi="Times New Roman"/>
          <w:b/>
          <w:sz w:val="28"/>
          <w:szCs w:val="28"/>
        </w:rPr>
        <w:t>ПРОТОКОЛ  №</w:t>
      </w:r>
      <w:proofErr w:type="gramEnd"/>
      <w:r w:rsidRPr="00FA2971">
        <w:rPr>
          <w:rFonts w:ascii="Times New Roman" w:hAnsi="Times New Roman"/>
          <w:b/>
          <w:sz w:val="28"/>
          <w:szCs w:val="28"/>
        </w:rPr>
        <w:t xml:space="preserve"> 2</w:t>
      </w:r>
    </w:p>
    <w:p w:rsidR="007E6695" w:rsidRDefault="007E6695" w:rsidP="007E66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E6695" w:rsidRDefault="007E6695" w:rsidP="007E669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6695" w:rsidRDefault="007E6695" w:rsidP="007E6695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20.02.2018 г.</w:t>
      </w:r>
    </w:p>
    <w:p w:rsidR="007E6695" w:rsidRDefault="007E6695" w:rsidP="007E6695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E6695" w:rsidRDefault="007E6695" w:rsidP="007E6695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E6695" w:rsidRDefault="007E6695" w:rsidP="007E6695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</w:t>
      </w:r>
      <w:proofErr w:type="gramStart"/>
      <w:r>
        <w:rPr>
          <w:rFonts w:ascii="Times New Roman" w:hAnsi="Times New Roman"/>
          <w:sz w:val="28"/>
          <w:szCs w:val="28"/>
        </w:rPr>
        <w:t>проведения: 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E6695" w:rsidRDefault="007E6695" w:rsidP="007E6695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E6695" w:rsidRDefault="007E6695" w:rsidP="007E6695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присутствовали: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-   Яковлева Ю.Л. – специалист   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бухгалтер 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– пенсионерка, депутат 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сельсовета (по согласованию)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Тимко Н.В.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депутат Совета депутатов;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заведующая ФАП, депутат Совета депутатов;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Перегудов М.Н. – предприниматель, депутат Совета депутатов.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695" w:rsidRDefault="007E6695" w:rsidP="007E66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695" w:rsidRPr="00DC3AF9" w:rsidRDefault="007E6695" w:rsidP="007E669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AF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6695" w:rsidRDefault="007E6695" w:rsidP="007E66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6695" w:rsidRPr="00FA2971" w:rsidRDefault="007E6695" w:rsidP="007E66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рассмотрении уведомления Тимко О.А., глава сельсовета,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Яковлева Ю.Л. – ознакомила присутствующих с повесткой дня заседания комиссии.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Яковлева Ю.Л. пояснила, что в соответствии с Положением о порядке сообщения лицами, замещающими муниципальные должности и должности муниципальной службы о возникновении личной заинтересованности,  утвержденным решением Совета депутатов сельсовета от 28.04.2016 г. № 37 на имя председателя комиссии по мандатным вопросам поступило Уведомление от 20.02.2018 г. о возникновении личной заинтересованности при исполнении должностных обязанностей, которая приведет или может привести к конфликту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интересов от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Тимко О.А. Комиссии необходимо рассмотреть  и установить является ли данная ситуация конфликтом интересов. </w:t>
      </w:r>
    </w:p>
    <w:p w:rsidR="007E6695" w:rsidRPr="00046B86" w:rsidRDefault="007E6695" w:rsidP="007E6695">
      <w:pPr>
        <w:spacing w:after="0"/>
        <w:ind w:left="-284" w:firstLine="0"/>
        <w:rPr>
          <w:rFonts w:ascii="Times New Roman" w:hAnsi="Times New Roman"/>
          <w:b/>
          <w:sz w:val="28"/>
          <w:szCs w:val="28"/>
          <w:u w:val="single"/>
        </w:rPr>
      </w:pPr>
      <w:r w:rsidRPr="00046B86">
        <w:rPr>
          <w:rFonts w:ascii="Times New Roman" w:hAnsi="Times New Roman"/>
          <w:b/>
          <w:sz w:val="28"/>
          <w:szCs w:val="28"/>
          <w:u w:val="single"/>
        </w:rPr>
        <w:t xml:space="preserve">Заслушали Тимко О.А. 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C729A1">
        <w:rPr>
          <w:rFonts w:ascii="Times New Roman" w:hAnsi="Times New Roman"/>
          <w:sz w:val="28"/>
          <w:szCs w:val="28"/>
        </w:rPr>
        <w:t xml:space="preserve">Оксана Анатольевна </w:t>
      </w:r>
      <w:r>
        <w:rPr>
          <w:rFonts w:ascii="Times New Roman" w:hAnsi="Times New Roman"/>
          <w:sz w:val="28"/>
          <w:szCs w:val="28"/>
        </w:rPr>
        <w:t xml:space="preserve">пояснила, что Тимко Н.В. является депутатом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которая является супругой родного брата мужа. Я не предполагала, что закон запретит им будучи родственниками продолжать работать дальше. 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046B86">
        <w:rPr>
          <w:rFonts w:ascii="Times New Roman" w:hAnsi="Times New Roman"/>
          <w:b/>
          <w:sz w:val="28"/>
          <w:szCs w:val="28"/>
          <w:u w:val="single"/>
        </w:rPr>
        <w:t>Яковлева Ю.Л</w:t>
      </w:r>
      <w:r w:rsidRPr="00046B86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Оксана Анатольевна мы понимаем, что вы не до пустите конфликта интересов. Но закон есть </w:t>
      </w:r>
      <w:proofErr w:type="gramStart"/>
      <w:r>
        <w:rPr>
          <w:rFonts w:ascii="Times New Roman" w:hAnsi="Times New Roman"/>
          <w:sz w:val="28"/>
          <w:szCs w:val="28"/>
        </w:rPr>
        <w:t>закон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на комиссии обязаны рассмотреть имеет ли место конфликт интересов в данном случае, если Тимко Н.В. является депутатом и может голосовать по вопросам, касающихся лично вас. 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sz w:val="28"/>
          <w:szCs w:val="28"/>
        </w:rPr>
      </w:pPr>
      <w:proofErr w:type="spellStart"/>
      <w:r w:rsidRPr="00046B86">
        <w:rPr>
          <w:rFonts w:ascii="Times New Roman" w:hAnsi="Times New Roman"/>
          <w:b/>
          <w:sz w:val="28"/>
          <w:szCs w:val="28"/>
          <w:u w:val="single"/>
        </w:rPr>
        <w:t>Дугушина</w:t>
      </w:r>
      <w:proofErr w:type="spellEnd"/>
      <w:r w:rsidRPr="00046B86">
        <w:rPr>
          <w:rFonts w:ascii="Times New Roman" w:hAnsi="Times New Roman"/>
          <w:b/>
          <w:sz w:val="28"/>
          <w:szCs w:val="28"/>
          <w:u w:val="single"/>
        </w:rPr>
        <w:t xml:space="preserve"> А.Ф.</w:t>
      </w:r>
      <w:r>
        <w:rPr>
          <w:rFonts w:ascii="Times New Roman" w:hAnsi="Times New Roman"/>
          <w:sz w:val="28"/>
          <w:szCs w:val="28"/>
        </w:rPr>
        <w:t xml:space="preserve">   Согласно ст.10 ФЗ «О противодействии коррупции» прямого запрета нет. Но, чтобы избежать конфликта интересов я предлагаю, Тимко Н.В. не участвовать в голосование на Совете депутатов по вопросам, касающихся денежного содержания и премирования главы.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Косякова Л.</w:t>
      </w:r>
      <w:r w:rsidRPr="00046B8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Я согласна с </w:t>
      </w:r>
      <w:proofErr w:type="spellStart"/>
      <w:r>
        <w:rPr>
          <w:rFonts w:ascii="Times New Roman" w:hAnsi="Times New Roman"/>
          <w:sz w:val="28"/>
          <w:szCs w:val="28"/>
        </w:rPr>
        <w:t>Дугушиной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А.Ф. 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Яковлева Ю</w:t>
      </w:r>
      <w:r w:rsidRPr="00046B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Л. Кто желает выступить? Какие еще будут предложения? Нет. Кто за данное предложения прошу голосовать.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Голосовали</w:t>
      </w:r>
      <w:r w:rsidRPr="00046B86">
        <w:rPr>
          <w:rFonts w:ascii="Times New Roman" w:hAnsi="Times New Roman"/>
          <w:sz w:val="28"/>
          <w:szCs w:val="28"/>
        </w:rPr>
        <w:t>: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46B86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>»</w:t>
      </w:r>
      <w:r w:rsidRPr="00046B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единогласно</w:t>
      </w:r>
    </w:p>
    <w:p w:rsidR="007E6695" w:rsidRDefault="007E6695" w:rsidP="007E6695">
      <w:pPr>
        <w:spacing w:after="0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«Против» - нет </w:t>
      </w:r>
    </w:p>
    <w:p w:rsidR="007E6695" w:rsidRPr="00046B86" w:rsidRDefault="007E6695" w:rsidP="007E6695">
      <w:pPr>
        <w:spacing w:after="0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«Воздержались» - нет</w:t>
      </w:r>
    </w:p>
    <w:p w:rsidR="007E6695" w:rsidRDefault="007E6695" w:rsidP="007E6695">
      <w:pPr>
        <w:spacing w:after="0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Pr="0076102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1.Ситуация в отношении главы МО Тимко Оксаны Анатольевны и депутата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Тимко Натальи Владимировны не является конфликтом интересов. </w:t>
      </w:r>
    </w:p>
    <w:p w:rsidR="007E6695" w:rsidRDefault="007E6695" w:rsidP="007E6695">
      <w:pPr>
        <w:spacing w:after="0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2.Рекомендовать Тимко Н.В. не участвовать в голосовании при решении вопросов, касающихся денежного содержания и премирование главы.</w:t>
      </w:r>
    </w:p>
    <w:p w:rsidR="007E6695" w:rsidRDefault="007E6695" w:rsidP="007E6695"/>
    <w:p w:rsidR="007E6695" w:rsidRDefault="007E6695" w:rsidP="007E6695"/>
    <w:p w:rsidR="007E6695" w:rsidRPr="005D1803" w:rsidRDefault="007E6695" w:rsidP="007E6695">
      <w:pPr>
        <w:rPr>
          <w:rFonts w:ascii="Times New Roman" w:hAnsi="Times New Roman"/>
          <w:sz w:val="28"/>
          <w:szCs w:val="28"/>
        </w:rPr>
      </w:pPr>
      <w:r w:rsidRPr="005D1803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ь                   </w:t>
      </w:r>
      <w:r w:rsidRPr="005D1803">
        <w:rPr>
          <w:rFonts w:ascii="Times New Roman" w:hAnsi="Times New Roman"/>
          <w:sz w:val="28"/>
          <w:szCs w:val="28"/>
        </w:rPr>
        <w:t xml:space="preserve">                                                   Яковлева Ю.Л.</w:t>
      </w:r>
    </w:p>
    <w:p w:rsidR="007E6695" w:rsidRPr="005D1803" w:rsidRDefault="007E6695" w:rsidP="007E6695">
      <w:pPr>
        <w:rPr>
          <w:rFonts w:ascii="Times New Roman" w:hAnsi="Times New Roman"/>
          <w:sz w:val="28"/>
          <w:szCs w:val="28"/>
        </w:rPr>
      </w:pPr>
    </w:p>
    <w:p w:rsidR="007E6695" w:rsidRDefault="007E6695" w:rsidP="007E6695">
      <w:pPr>
        <w:rPr>
          <w:rFonts w:ascii="Times New Roman" w:hAnsi="Times New Roman"/>
          <w:sz w:val="28"/>
          <w:szCs w:val="28"/>
        </w:rPr>
      </w:pPr>
      <w:r w:rsidRPr="005D1803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1803">
        <w:rPr>
          <w:rFonts w:ascii="Times New Roman" w:hAnsi="Times New Roman"/>
          <w:sz w:val="28"/>
          <w:szCs w:val="28"/>
        </w:rPr>
        <w:t xml:space="preserve">                                                           Косякова Л.Н.</w:t>
      </w:r>
    </w:p>
    <w:p w:rsidR="007E6695" w:rsidRDefault="007E6695" w:rsidP="007E6695">
      <w:pPr>
        <w:rPr>
          <w:rFonts w:ascii="Times New Roman" w:hAnsi="Times New Roman"/>
          <w:sz w:val="28"/>
          <w:szCs w:val="28"/>
        </w:rPr>
      </w:pPr>
    </w:p>
    <w:p w:rsidR="003E2C0A" w:rsidRDefault="003E2C0A" w:rsidP="007E6695">
      <w:pPr>
        <w:ind w:firstLine="0"/>
      </w:pPr>
    </w:p>
    <w:sectPr w:rsidR="003E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80C8A"/>
    <w:multiLevelType w:val="hybridMultilevel"/>
    <w:tmpl w:val="1D7C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95"/>
    <w:rsid w:val="003E2C0A"/>
    <w:rsid w:val="007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658F5-2415-4174-8851-F3B7D4E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95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669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E6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2019-06-09T14:11:00Z</dcterms:created>
  <dcterms:modified xsi:type="dcterms:W3CDTF">2019-06-09T14:11:00Z</dcterms:modified>
</cp:coreProperties>
</file>