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2B" w:rsidRDefault="002C5B2B" w:rsidP="002C5B2B">
      <w:pPr>
        <w:ind w:left="360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>
        <w:t xml:space="preserve">                                                                                                                                </w:t>
      </w:r>
    </w:p>
    <w:p w:rsidR="002C5B2B" w:rsidRDefault="002C5B2B" w:rsidP="002C5B2B">
      <w:pPr>
        <w:rPr>
          <w:sz w:val="28"/>
          <w:szCs w:val="28"/>
        </w:rPr>
      </w:pPr>
    </w:p>
    <w:p w:rsidR="002C5B2B" w:rsidRDefault="002C5B2B" w:rsidP="002C5B2B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2C5B2B" w:rsidRDefault="002C5B2B" w:rsidP="002C5B2B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2C5B2B" w:rsidRDefault="002C5B2B" w:rsidP="002C5B2B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2C5B2B" w:rsidRDefault="002C5B2B" w:rsidP="002C5B2B">
      <w:pPr>
        <w:pStyle w:val="a3"/>
        <w:spacing w:after="0"/>
        <w:jc w:val="center"/>
      </w:pPr>
    </w:p>
    <w:p w:rsidR="002C5B2B" w:rsidRDefault="002C5B2B" w:rsidP="002C5B2B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2C5B2B" w:rsidRDefault="002C5B2B" w:rsidP="002C5B2B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 Внеочередного тридцать шестого заседания Совета депутатов</w:t>
      </w:r>
    </w:p>
    <w:p w:rsidR="002C5B2B" w:rsidRDefault="002C5B2B" w:rsidP="002C5B2B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2C5B2B" w:rsidRDefault="002C5B2B" w:rsidP="002C5B2B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2C5B2B" w:rsidRDefault="002C5B2B" w:rsidP="002C5B2B">
      <w:pPr>
        <w:jc w:val="both"/>
        <w:rPr>
          <w:sz w:val="28"/>
          <w:szCs w:val="28"/>
        </w:rPr>
      </w:pPr>
    </w:p>
    <w:p w:rsidR="002C5B2B" w:rsidRDefault="002C5B2B" w:rsidP="002C5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103                                                                                          25 июня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                                                                                                           </w:t>
      </w:r>
    </w:p>
    <w:p w:rsidR="002C5B2B" w:rsidRDefault="002C5B2B" w:rsidP="002C5B2B">
      <w:pPr>
        <w:rPr>
          <w:sz w:val="28"/>
        </w:rPr>
      </w:pPr>
      <w:r>
        <w:rPr>
          <w:sz w:val="28"/>
        </w:rPr>
        <w:t xml:space="preserve"> </w:t>
      </w:r>
    </w:p>
    <w:p w:rsidR="002C5B2B" w:rsidRDefault="002C5B2B" w:rsidP="002C5B2B">
      <w:pPr>
        <w:rPr>
          <w:sz w:val="16"/>
          <w:szCs w:val="16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7380"/>
      </w:tblGrid>
      <w:tr w:rsidR="002C5B2B" w:rsidTr="002C5B2B">
        <w:tc>
          <w:tcPr>
            <w:tcW w:w="7380" w:type="dxa"/>
          </w:tcPr>
          <w:p w:rsidR="002C5B2B" w:rsidRDefault="002C5B2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</w:t>
            </w:r>
            <w:r>
              <w:rPr>
                <w:bCs/>
                <w:sz w:val="28"/>
                <w:szCs w:val="28"/>
              </w:rPr>
              <w:t xml:space="preserve"> порядке сообщения лицами, замещающими должности муниципальной службы в муниципальном образовании Надеждинский сельсовет Саракташского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2C5B2B" w:rsidRDefault="002C5B2B" w:rsidP="002C5B2B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         </w:t>
      </w:r>
    </w:p>
    <w:p w:rsidR="002C5B2B" w:rsidRDefault="002C5B2B" w:rsidP="002C5B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 </w:t>
      </w:r>
      <w:r>
        <w:rPr>
          <w:color w:val="0D0D0D"/>
          <w:sz w:val="28"/>
          <w:szCs w:val="28"/>
        </w:rPr>
        <w:t xml:space="preserve">законом </w:t>
      </w:r>
      <w:r>
        <w:rPr>
          <w:sz w:val="28"/>
          <w:szCs w:val="28"/>
        </w:rPr>
        <w:t>от 25 декабря 2008 года № 273-ФЗ "О противодействии коррупции",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Указом Губернатора Оренбургской области от 19.02.2018 № 84-ук  «О комиссии  по соблюдению требований к служебному (должностному) поведению лиц, замещающих муниципальные должности Оренбургской области, и урегулированию конфликта интересов»</w:t>
      </w:r>
    </w:p>
    <w:p w:rsidR="002C5B2B" w:rsidRDefault="002C5B2B" w:rsidP="002C5B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5B2B" w:rsidRDefault="002C5B2B" w:rsidP="002C5B2B">
      <w:pPr>
        <w:ind w:firstLine="720"/>
        <w:jc w:val="both"/>
        <w:rPr>
          <w:sz w:val="28"/>
          <w:szCs w:val="28"/>
        </w:rPr>
      </w:pPr>
    </w:p>
    <w:p w:rsidR="002C5B2B" w:rsidRDefault="002C5B2B" w:rsidP="002C5B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2C5B2B" w:rsidRDefault="002C5B2B" w:rsidP="002C5B2B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2C5B2B" w:rsidRDefault="002C5B2B" w:rsidP="002C5B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5B2B" w:rsidRDefault="002C5B2B" w:rsidP="002C5B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4" w:history="1">
        <w:r>
          <w:rPr>
            <w:rStyle w:val="a4"/>
            <w:color w:val="0D0D0D"/>
            <w:sz w:val="28"/>
            <w:szCs w:val="28"/>
            <w:u w:val="none"/>
          </w:rPr>
          <w:t>Положение</w:t>
        </w:r>
      </w:hyperlink>
      <w:r>
        <w:t xml:space="preserve"> </w:t>
      </w: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порядке сообщения лицами, замещающими должности муниципальной службы в муниципальном образовании Надеждинский сельсовет Саракташского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 w:val="28"/>
          <w:szCs w:val="28"/>
        </w:rPr>
        <w:t>согласно приложению.</w:t>
      </w:r>
    </w:p>
    <w:p w:rsidR="002C5B2B" w:rsidRDefault="002C5B2B" w:rsidP="002C5B2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 силу Постановление  от 10 марта</w:t>
      </w:r>
      <w:r>
        <w:rPr>
          <w:sz w:val="28"/>
        </w:rPr>
        <w:t xml:space="preserve"> 2016 года № 14-п «</w:t>
      </w:r>
      <w:r>
        <w:rPr>
          <w:sz w:val="28"/>
          <w:szCs w:val="28"/>
        </w:rPr>
        <w:t xml:space="preserve">Об утверждении Положения о </w:t>
      </w:r>
      <w:r>
        <w:rPr>
          <w:bCs/>
          <w:sz w:val="28"/>
          <w:szCs w:val="28"/>
        </w:rPr>
        <w:t xml:space="preserve"> порядке сообщения лицами, замещающими муниципальные должности,  должности муниципальной службы в муниципальном образовании Надеждинский сельсовет Саракташского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2C5B2B" w:rsidRDefault="002C5B2B" w:rsidP="002C5B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C5B2B" w:rsidRDefault="002C5B2B" w:rsidP="002C5B2B">
      <w:pPr>
        <w:tabs>
          <w:tab w:val="left" w:pos="1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2.Контроль за исполнением настоящего решения возложить на </w:t>
      </w:r>
      <w:r>
        <w:rPr>
          <w:color w:val="000000"/>
          <w:sz w:val="28"/>
          <w:szCs w:val="28"/>
          <w:shd w:val="clear" w:color="auto" w:fill="FFFFFF"/>
        </w:rPr>
        <w:t xml:space="preserve">постоянную комиссию Совета депутатов </w:t>
      </w:r>
      <w:r>
        <w:rPr>
          <w:bCs/>
          <w:sz w:val="28"/>
          <w:szCs w:val="28"/>
        </w:rPr>
        <w:t>Надеждинского сельсовета Саракташского района</w:t>
      </w:r>
      <w:r>
        <w:rPr>
          <w:color w:val="000000"/>
          <w:sz w:val="28"/>
          <w:szCs w:val="28"/>
          <w:shd w:val="clear" w:color="auto" w:fill="FFFFFF"/>
        </w:rPr>
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(Хакимову С.Я.).</w:t>
      </w:r>
    </w:p>
    <w:p w:rsidR="002C5B2B" w:rsidRDefault="002C5B2B" w:rsidP="002C5B2B">
      <w:pPr>
        <w:tabs>
          <w:tab w:val="left" w:pos="1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3.Настоящее  решение вступает в силу после его официального опубликования путем размещения на официальном сайте администрации </w:t>
      </w:r>
      <w:r>
        <w:rPr>
          <w:bCs/>
          <w:sz w:val="28"/>
          <w:szCs w:val="28"/>
        </w:rPr>
        <w:t>Надеждинского сельсовета Саракташского района Оренбургской области</w:t>
      </w:r>
      <w:r>
        <w:rPr>
          <w:sz w:val="28"/>
          <w:szCs w:val="28"/>
        </w:rPr>
        <w:t xml:space="preserve">. </w:t>
      </w:r>
    </w:p>
    <w:p w:rsidR="002C5B2B" w:rsidRDefault="002C5B2B" w:rsidP="002C5B2B">
      <w:pPr>
        <w:tabs>
          <w:tab w:val="left" w:pos="1360"/>
        </w:tabs>
        <w:ind w:firstLine="720"/>
        <w:jc w:val="both"/>
        <w:rPr>
          <w:sz w:val="28"/>
          <w:szCs w:val="28"/>
        </w:rPr>
      </w:pPr>
    </w:p>
    <w:p w:rsidR="002C5B2B" w:rsidRDefault="002C5B2B" w:rsidP="002C5B2B">
      <w:pPr>
        <w:tabs>
          <w:tab w:val="left" w:pos="1360"/>
        </w:tabs>
        <w:ind w:firstLine="720"/>
        <w:jc w:val="both"/>
        <w:rPr>
          <w:sz w:val="28"/>
          <w:szCs w:val="28"/>
        </w:rPr>
      </w:pPr>
    </w:p>
    <w:p w:rsidR="002C5B2B" w:rsidRDefault="002C5B2B" w:rsidP="002C5B2B">
      <w:pPr>
        <w:tabs>
          <w:tab w:val="left" w:pos="1360"/>
        </w:tabs>
        <w:jc w:val="both"/>
        <w:rPr>
          <w:sz w:val="28"/>
          <w:szCs w:val="28"/>
        </w:rPr>
      </w:pPr>
    </w:p>
    <w:p w:rsidR="002C5B2B" w:rsidRDefault="002C5B2B" w:rsidP="002C5B2B">
      <w:pPr>
        <w:tabs>
          <w:tab w:val="left" w:pos="1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Надеждинского сельсовета</w:t>
      </w:r>
    </w:p>
    <w:p w:rsidR="002C5B2B" w:rsidRDefault="002C5B2B" w:rsidP="002C5B2B">
      <w:pPr>
        <w:tabs>
          <w:tab w:val="left" w:pos="1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О.А.Тимко</w:t>
      </w:r>
    </w:p>
    <w:p w:rsidR="002C5B2B" w:rsidRDefault="002C5B2B" w:rsidP="002C5B2B">
      <w:pPr>
        <w:tabs>
          <w:tab w:val="left" w:pos="1360"/>
        </w:tabs>
        <w:jc w:val="both"/>
        <w:rPr>
          <w:sz w:val="28"/>
          <w:szCs w:val="28"/>
        </w:rPr>
      </w:pPr>
    </w:p>
    <w:p w:rsidR="002C5B2B" w:rsidRDefault="002C5B2B" w:rsidP="002C5B2B">
      <w:pPr>
        <w:tabs>
          <w:tab w:val="left" w:pos="136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8022"/>
      </w:tblGrid>
      <w:tr w:rsidR="002C5B2B" w:rsidTr="002C5B2B">
        <w:tc>
          <w:tcPr>
            <w:tcW w:w="1548" w:type="dxa"/>
          </w:tcPr>
          <w:p w:rsidR="002C5B2B" w:rsidRDefault="002C5B2B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2C5B2B" w:rsidRDefault="002C5B2B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Хакимовой С.Я., депутатам Совета депутатов, прокуратуре района.</w:t>
            </w:r>
          </w:p>
        </w:tc>
      </w:tr>
    </w:tbl>
    <w:p w:rsidR="002C5B2B" w:rsidRDefault="002C5B2B" w:rsidP="002C5B2B">
      <w:pPr>
        <w:tabs>
          <w:tab w:val="left" w:pos="1360"/>
        </w:tabs>
        <w:jc w:val="both"/>
        <w:rPr>
          <w:sz w:val="28"/>
          <w:szCs w:val="28"/>
        </w:rPr>
      </w:pPr>
    </w:p>
    <w:p w:rsidR="002C5B2B" w:rsidRDefault="002C5B2B" w:rsidP="002C5B2B">
      <w:pPr>
        <w:rPr>
          <w:sz w:val="24"/>
          <w:szCs w:val="24"/>
        </w:rPr>
      </w:pPr>
    </w:p>
    <w:p w:rsidR="002C5B2B" w:rsidRDefault="002C5B2B" w:rsidP="002C5B2B"/>
    <w:p w:rsidR="002C5B2B" w:rsidRDefault="002C5B2B" w:rsidP="002C5B2B"/>
    <w:p w:rsidR="002C5B2B" w:rsidRDefault="002C5B2B" w:rsidP="002C5B2B"/>
    <w:p w:rsidR="002C5B2B" w:rsidRDefault="002C5B2B" w:rsidP="002C5B2B"/>
    <w:p w:rsidR="002C5B2B" w:rsidRDefault="002C5B2B" w:rsidP="002C5B2B"/>
    <w:p w:rsidR="002C5B2B" w:rsidRDefault="002C5B2B" w:rsidP="002C5B2B"/>
    <w:p w:rsidR="002C5B2B" w:rsidRDefault="002C5B2B" w:rsidP="002C5B2B"/>
    <w:p w:rsidR="002C5B2B" w:rsidRDefault="002C5B2B" w:rsidP="002C5B2B"/>
    <w:p w:rsidR="002C5B2B" w:rsidRDefault="002C5B2B" w:rsidP="002C5B2B"/>
    <w:p w:rsidR="002C5B2B" w:rsidRDefault="002C5B2B" w:rsidP="002C5B2B"/>
    <w:p w:rsidR="002C5B2B" w:rsidRDefault="002C5B2B" w:rsidP="002C5B2B"/>
    <w:p w:rsidR="002C5B2B" w:rsidRDefault="002C5B2B" w:rsidP="002C5B2B"/>
    <w:p w:rsidR="002C5B2B" w:rsidRDefault="002C5B2B" w:rsidP="002C5B2B"/>
    <w:p w:rsidR="002C5B2B" w:rsidRDefault="002C5B2B" w:rsidP="002C5B2B"/>
    <w:p w:rsidR="002C5B2B" w:rsidRDefault="002C5B2B" w:rsidP="002C5B2B"/>
    <w:p w:rsidR="002C5B2B" w:rsidRDefault="002C5B2B" w:rsidP="002C5B2B"/>
    <w:p w:rsidR="002C5B2B" w:rsidRDefault="002C5B2B" w:rsidP="002C5B2B"/>
    <w:p w:rsidR="002C5B2B" w:rsidRDefault="002C5B2B" w:rsidP="002C5B2B"/>
    <w:p w:rsidR="002C5B2B" w:rsidRDefault="002C5B2B" w:rsidP="002C5B2B"/>
    <w:p w:rsidR="002C5B2B" w:rsidRDefault="002C5B2B" w:rsidP="002C5B2B"/>
    <w:p w:rsidR="002C5B2B" w:rsidRDefault="002C5B2B" w:rsidP="002C5B2B"/>
    <w:p w:rsidR="002C5B2B" w:rsidRDefault="002C5B2B" w:rsidP="002C5B2B"/>
    <w:tbl>
      <w:tblPr>
        <w:tblW w:w="0" w:type="auto"/>
        <w:tblInd w:w="4734" w:type="dxa"/>
        <w:tblLook w:val="01E0" w:firstRow="1" w:lastRow="1" w:firstColumn="1" w:lastColumn="1" w:noHBand="0" w:noVBand="0"/>
      </w:tblPr>
      <w:tblGrid>
        <w:gridCol w:w="4643"/>
      </w:tblGrid>
      <w:tr w:rsidR="002C5B2B" w:rsidTr="002C5B2B">
        <w:trPr>
          <w:trHeight w:val="1276"/>
        </w:trPr>
        <w:tc>
          <w:tcPr>
            <w:tcW w:w="4643" w:type="dxa"/>
          </w:tcPr>
          <w:p w:rsidR="002C5B2B" w:rsidRDefault="002C5B2B">
            <w:pPr>
              <w:tabs>
                <w:tab w:val="left" w:pos="7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2C5B2B" w:rsidRDefault="002C5B2B">
            <w:pPr>
              <w:tabs>
                <w:tab w:val="left" w:pos="7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депутатов </w:t>
            </w:r>
            <w:r>
              <w:rPr>
                <w:bCs/>
                <w:sz w:val="28"/>
                <w:szCs w:val="28"/>
              </w:rPr>
              <w:t>Надеждинского сельсовета Саракташского района</w:t>
            </w:r>
          </w:p>
          <w:p w:rsidR="002C5B2B" w:rsidRDefault="002C5B2B">
            <w:pPr>
              <w:tabs>
                <w:tab w:val="left" w:pos="1815"/>
              </w:tabs>
            </w:pPr>
            <w:r>
              <w:rPr>
                <w:sz w:val="28"/>
                <w:szCs w:val="28"/>
              </w:rPr>
              <w:t>от 25.06.2018 г. № 103</w:t>
            </w:r>
          </w:p>
        </w:tc>
      </w:tr>
    </w:tbl>
    <w:p w:rsidR="002C5B2B" w:rsidRDefault="002C5B2B" w:rsidP="002C5B2B">
      <w:pPr>
        <w:tabs>
          <w:tab w:val="left" w:pos="7680"/>
        </w:tabs>
        <w:jc w:val="right"/>
        <w:rPr>
          <w:sz w:val="28"/>
          <w:szCs w:val="28"/>
        </w:rPr>
      </w:pPr>
      <w:r>
        <w:tab/>
      </w:r>
    </w:p>
    <w:p w:rsidR="002C5B2B" w:rsidRDefault="002C5B2B" w:rsidP="002C5B2B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 </w:t>
      </w:r>
    </w:p>
    <w:p w:rsidR="002C5B2B" w:rsidRDefault="002C5B2B" w:rsidP="002C5B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2C5B2B" w:rsidRDefault="002C5B2B" w:rsidP="002C5B2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порядке сообщения лицами, замещающими должности муниципальной службы в муниципальном образовании Надеждинский сельсовет Саракташского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C5B2B" w:rsidRDefault="002C5B2B" w:rsidP="002C5B2B">
      <w:pPr>
        <w:spacing w:line="312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 </w:t>
      </w:r>
    </w:p>
    <w:p w:rsidR="002C5B2B" w:rsidRDefault="002C5B2B" w:rsidP="002C5B2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Положением определяется порядок сообщения лицами, замещающими  должности муниципальной службы в муниципальном образовании </w:t>
      </w:r>
      <w:r>
        <w:rPr>
          <w:bCs/>
          <w:sz w:val="28"/>
          <w:szCs w:val="28"/>
        </w:rPr>
        <w:t>Надеждинский сельсовет Саракташского района</w:t>
      </w:r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C5B2B" w:rsidRDefault="002C5B2B" w:rsidP="002C5B2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Лица, замещающие должности муниципальной службы в муниципальном образовании </w:t>
      </w:r>
      <w:r>
        <w:rPr>
          <w:bCs/>
          <w:sz w:val="28"/>
          <w:szCs w:val="28"/>
        </w:rPr>
        <w:t>Надеждинский сельсовет Саракташского района</w:t>
      </w:r>
      <w:r>
        <w:rPr>
          <w:sz w:val="28"/>
          <w:szCs w:val="28"/>
        </w:rPr>
        <w:t xml:space="preserve"> обязаны,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C5B2B" w:rsidRDefault="002C5B2B" w:rsidP="002C5B2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2C5B2B" w:rsidRDefault="002C5B2B" w:rsidP="002C5B2B">
      <w:pPr>
        <w:ind w:firstLine="547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3. Лица, замещающие должности муниципальной службы, назначение на которые и освобождение от которых осуществляются главой администрации муниципального образования </w:t>
      </w:r>
      <w:r>
        <w:rPr>
          <w:bCs/>
          <w:sz w:val="28"/>
          <w:szCs w:val="28"/>
        </w:rPr>
        <w:t>Надеждинский сельсовет Саракташского района</w:t>
      </w:r>
      <w:r>
        <w:rPr>
          <w:sz w:val="28"/>
          <w:szCs w:val="28"/>
        </w:rPr>
        <w:t xml:space="preserve">, направляют  главе администрации </w:t>
      </w:r>
      <w:r>
        <w:rPr>
          <w:bCs/>
          <w:sz w:val="28"/>
          <w:szCs w:val="28"/>
        </w:rPr>
        <w:t>Надеждинского сельсовета Саракташского района</w:t>
      </w:r>
      <w:r>
        <w:rPr>
          <w:sz w:val="28"/>
          <w:szCs w:val="28"/>
        </w:rPr>
        <w:t xml:space="preserve"> уведомление, составленное по форме согласно </w:t>
      </w:r>
      <w:r>
        <w:rPr>
          <w:color w:val="0D0D0D"/>
          <w:sz w:val="28"/>
          <w:szCs w:val="28"/>
        </w:rPr>
        <w:t>приложению № 1.</w:t>
      </w:r>
    </w:p>
    <w:p w:rsidR="002C5B2B" w:rsidRDefault="002C5B2B" w:rsidP="002C5B2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4. Уведомления, представленные муниципальными служащими рассматривает по поручению главы сельсовета комиссия по соблюдению требований к служебному поведению муниципальных служащих и урегулированию конфликта интересов (далее – комиссия), (председатель Яковлева Ю.Л.).</w:t>
      </w:r>
    </w:p>
    <w:p w:rsidR="002C5B2B" w:rsidRDefault="002C5B2B" w:rsidP="002C5B2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ходе рассмотрения уведомлений председатель комиссии имеет право получать в установленном порядке от лиц, направивших уведомления, пояснения по изложенным в них обстоятельствам и направлять в </w:t>
      </w:r>
      <w:r>
        <w:rPr>
          <w:sz w:val="28"/>
          <w:szCs w:val="28"/>
        </w:rPr>
        <w:lastRenderedPageBreak/>
        <w:t>установленном порядке запросы в органы местного самоуправления и заинтересованные организации Саракташского района.</w:t>
      </w:r>
    </w:p>
    <w:p w:rsidR="002C5B2B" w:rsidRDefault="002C5B2B" w:rsidP="002C5B2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6. По результатам рассмотрения уведомлений комиссией  подготавливается мотивированное заключение на каждое из них.</w:t>
      </w:r>
    </w:p>
    <w:p w:rsidR="002C5B2B" w:rsidRDefault="002C5B2B" w:rsidP="002C5B2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Уведомления, заключения и другие материалы, полученные в ходе рассмотрения уведомлений, представляются главе </w:t>
      </w:r>
      <w:r>
        <w:rPr>
          <w:bCs/>
          <w:sz w:val="28"/>
          <w:szCs w:val="28"/>
        </w:rPr>
        <w:t>Надеждинского сельсовета Саракташского района</w:t>
      </w:r>
      <w:r>
        <w:rPr>
          <w:sz w:val="28"/>
          <w:szCs w:val="28"/>
        </w:rPr>
        <w:t xml:space="preserve">  в течение семи рабочих дней со дня поступления уведомлений в комиссию.</w:t>
      </w:r>
    </w:p>
    <w:p w:rsidR="002C5B2B" w:rsidRDefault="002C5B2B" w:rsidP="002C5B2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направления запросов, указанных в </w:t>
      </w:r>
      <w:r>
        <w:rPr>
          <w:color w:val="0D0D0D"/>
          <w:sz w:val="28"/>
          <w:szCs w:val="28"/>
        </w:rPr>
        <w:t xml:space="preserve">пункте 7 </w:t>
      </w:r>
      <w:r>
        <w:rPr>
          <w:sz w:val="28"/>
          <w:szCs w:val="28"/>
        </w:rPr>
        <w:t xml:space="preserve">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 главе </w:t>
      </w:r>
      <w:r>
        <w:rPr>
          <w:bCs/>
          <w:sz w:val="28"/>
          <w:szCs w:val="28"/>
        </w:rPr>
        <w:t>Надеждинского сельсовета Саракташского района</w:t>
      </w:r>
      <w:r>
        <w:rPr>
          <w:sz w:val="28"/>
          <w:szCs w:val="28"/>
        </w:rPr>
        <w:t>. Указанный срок может быть продлен, но не более чем на 30 дней.</w:t>
      </w:r>
    </w:p>
    <w:p w:rsidR="002C5B2B" w:rsidRDefault="002C5B2B" w:rsidP="002C5B2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Главой </w:t>
      </w:r>
      <w:r>
        <w:rPr>
          <w:bCs/>
          <w:sz w:val="28"/>
          <w:szCs w:val="28"/>
        </w:rPr>
        <w:t>Надеждинского сельсовета Саракташского района</w:t>
      </w:r>
      <w:r>
        <w:rPr>
          <w:sz w:val="28"/>
          <w:szCs w:val="28"/>
        </w:rPr>
        <w:t xml:space="preserve"> по результатам рассмотрения ими уведомлений принимается одно из следующих решений:</w:t>
      </w:r>
    </w:p>
    <w:p w:rsidR="002C5B2B" w:rsidRDefault="002C5B2B" w:rsidP="002C5B2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2C5B2B" w:rsidRDefault="002C5B2B" w:rsidP="002C5B2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C5B2B" w:rsidRDefault="002C5B2B" w:rsidP="002C5B2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2C5B2B" w:rsidRDefault="002C5B2B" w:rsidP="002C5B2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случае принятия решения, предусмотренного </w:t>
      </w:r>
      <w:r>
        <w:rPr>
          <w:color w:val="0D0D0D"/>
          <w:sz w:val="28"/>
          <w:szCs w:val="28"/>
        </w:rPr>
        <w:t>подпунктом "б" пункта 9</w:t>
      </w:r>
      <w:r>
        <w:rPr>
          <w:sz w:val="28"/>
          <w:szCs w:val="28"/>
        </w:rPr>
        <w:t xml:space="preserve"> настоящего Положения, в соответствии с законодательством Российской Федерации глава </w:t>
      </w:r>
      <w:r>
        <w:rPr>
          <w:bCs/>
          <w:sz w:val="28"/>
          <w:szCs w:val="28"/>
        </w:rPr>
        <w:t>Надеждинского сельсовета Саракташского района</w:t>
      </w:r>
      <w:r>
        <w:rPr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C5B2B" w:rsidRDefault="002C5B2B" w:rsidP="002C5B2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 принятия решений, предусмотренных </w:t>
      </w:r>
      <w:r>
        <w:rPr>
          <w:color w:val="0D0D0D"/>
          <w:sz w:val="28"/>
          <w:szCs w:val="28"/>
        </w:rPr>
        <w:t xml:space="preserve">подпунктами "б" и "в" пункта 7 </w:t>
      </w:r>
      <w:r>
        <w:rPr>
          <w:sz w:val="28"/>
          <w:szCs w:val="28"/>
        </w:rPr>
        <w:t xml:space="preserve">настоящего Положения, председатель комиссии 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bCs/>
          <w:sz w:val="28"/>
          <w:szCs w:val="28"/>
        </w:rPr>
        <w:t>Надеждинского сельсовета Саракташского района</w:t>
      </w:r>
      <w:r>
        <w:rPr>
          <w:sz w:val="28"/>
          <w:szCs w:val="28"/>
        </w:rPr>
        <w:t xml:space="preserve"> представляет доклад главе </w:t>
      </w:r>
      <w:r>
        <w:rPr>
          <w:bCs/>
          <w:sz w:val="28"/>
          <w:szCs w:val="28"/>
        </w:rPr>
        <w:t>Надеждинского сельсовета Саракташского района</w:t>
      </w:r>
      <w:r>
        <w:rPr>
          <w:sz w:val="28"/>
          <w:szCs w:val="28"/>
        </w:rPr>
        <w:t xml:space="preserve"> </w:t>
      </w:r>
    </w:p>
    <w:p w:rsidR="002C5B2B" w:rsidRDefault="002C5B2B" w:rsidP="002C5B2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Председатель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bCs/>
          <w:sz w:val="28"/>
          <w:szCs w:val="28"/>
        </w:rPr>
        <w:t>Надеждинского</w:t>
      </w:r>
      <w:r>
        <w:rPr>
          <w:sz w:val="28"/>
          <w:szCs w:val="28"/>
        </w:rPr>
        <w:t xml:space="preserve"> сельсовета рассматривает уведомления и принимает по ним решения в порядке, установленном </w:t>
      </w:r>
      <w:r>
        <w:rPr>
          <w:color w:val="0D0D0D"/>
          <w:sz w:val="28"/>
          <w:szCs w:val="28"/>
        </w:rPr>
        <w:t>Положением</w:t>
      </w:r>
      <w:r>
        <w:rPr>
          <w:sz w:val="28"/>
          <w:szCs w:val="28"/>
        </w:rPr>
        <w:t xml:space="preserve"> о комиссии, утвержденном постановлением администрации </w:t>
      </w:r>
      <w:r>
        <w:rPr>
          <w:bCs/>
          <w:sz w:val="28"/>
          <w:szCs w:val="28"/>
        </w:rPr>
        <w:t>Надеждинского сельсовета Саракташского района</w:t>
      </w:r>
      <w:r>
        <w:rPr>
          <w:sz w:val="28"/>
          <w:szCs w:val="28"/>
        </w:rPr>
        <w:t xml:space="preserve"> от 25.03.2016 № 18-п.</w:t>
      </w:r>
    </w:p>
    <w:p w:rsidR="002C5B2B" w:rsidRDefault="002C5B2B" w:rsidP="002C5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C5B2B" w:rsidRDefault="002C5B2B" w:rsidP="002C5B2B">
      <w:pPr>
        <w:spacing w:line="312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 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  <w:gridCol w:w="4603"/>
      </w:tblGrid>
      <w:tr w:rsidR="002C5B2B" w:rsidTr="002C5B2B">
        <w:tc>
          <w:tcPr>
            <w:tcW w:w="4968" w:type="dxa"/>
          </w:tcPr>
          <w:p w:rsidR="002C5B2B" w:rsidRDefault="002C5B2B">
            <w:pPr>
              <w:tabs>
                <w:tab w:val="left" w:pos="4155"/>
              </w:tabs>
              <w:spacing w:line="360" w:lineRule="auto"/>
              <w:rPr>
                <w:sz w:val="24"/>
                <w:szCs w:val="24"/>
              </w:rPr>
            </w:pPr>
          </w:p>
          <w:p w:rsidR="002C5B2B" w:rsidRDefault="002C5B2B">
            <w:pPr>
              <w:tabs>
                <w:tab w:val="left" w:pos="4155"/>
              </w:tabs>
              <w:spacing w:line="360" w:lineRule="auto"/>
              <w:rPr>
                <w:sz w:val="24"/>
                <w:szCs w:val="24"/>
              </w:rPr>
            </w:pPr>
          </w:p>
          <w:p w:rsidR="002C5B2B" w:rsidRDefault="002C5B2B">
            <w:pPr>
              <w:tabs>
                <w:tab w:val="left" w:pos="415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2C5B2B" w:rsidRDefault="002C5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N 1</w:t>
            </w:r>
          </w:p>
          <w:p w:rsidR="002C5B2B" w:rsidRDefault="002C5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Положению о порядке сообщения</w:t>
            </w:r>
          </w:p>
          <w:p w:rsidR="002C5B2B" w:rsidRDefault="002C5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лицами, замещающими муниципальные должности,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</w:t>
            </w:r>
          </w:p>
          <w:p w:rsidR="002C5B2B" w:rsidRDefault="002C5B2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конфликту интересов</w:t>
            </w:r>
          </w:p>
        </w:tc>
      </w:tr>
    </w:tbl>
    <w:p w:rsidR="002C5B2B" w:rsidRDefault="002C5B2B" w:rsidP="002C5B2B">
      <w:pPr>
        <w:tabs>
          <w:tab w:val="left" w:pos="4155"/>
        </w:tabs>
        <w:spacing w:line="360" w:lineRule="auto"/>
        <w:rPr>
          <w:sz w:val="16"/>
          <w:szCs w:val="16"/>
        </w:rPr>
      </w:pPr>
    </w:p>
    <w:p w:rsidR="002C5B2B" w:rsidRDefault="002C5B2B" w:rsidP="002C5B2B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(отметка об ознакомлении)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муниципального образования </w:t>
      </w:r>
      <w:r>
        <w:rPr>
          <w:bCs/>
          <w:sz w:val="28"/>
          <w:szCs w:val="28"/>
        </w:rPr>
        <w:t>Надеждинский</w:t>
      </w:r>
      <w:r>
        <w:rPr>
          <w:sz w:val="28"/>
          <w:szCs w:val="28"/>
        </w:rPr>
        <w:t xml:space="preserve"> сельсовет Саракташского района                                             от ______________________________________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_____________________________________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(Ф.И.О., замещаемая должность)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конфликту интересов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    являющиеся    основанием    возникновения   личной заинтересованности: 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заинтересованность:____________________________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Предлагаемые   меры  по  предотвращению  или  урегулированию  конфликта интересов: 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Намереваюсь   (не   намереваюсь)   лично  присутствовать  на  заседании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настоящего уведомления (нужное подчеркнуть).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"__"___________20__г.__________________________________________           </w:t>
      </w: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2C5B2B" w:rsidRDefault="002C5B2B" w:rsidP="002C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4"/>
          <w:szCs w:val="24"/>
        </w:rPr>
        <w:t>(дата,  подпись лица  направляющего уведомление),          (расшифровка подписи)</w:t>
      </w:r>
    </w:p>
    <w:p w:rsidR="002C5B2B" w:rsidRDefault="002C5B2B"/>
    <w:sectPr w:rsidR="002C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2B"/>
    <w:rsid w:val="00024F34"/>
    <w:rsid w:val="002C5B2B"/>
    <w:rsid w:val="007020C1"/>
    <w:rsid w:val="007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3D7232-43AF-495A-BBA1-6B58D855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2B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5B2B"/>
    <w:pPr>
      <w:spacing w:after="288"/>
    </w:pPr>
    <w:rPr>
      <w:sz w:val="24"/>
      <w:szCs w:val="24"/>
    </w:rPr>
  </w:style>
  <w:style w:type="character" w:styleId="a4">
    <w:name w:val="Hyperlink"/>
    <w:basedOn w:val="a0"/>
    <w:uiPriority w:val="99"/>
    <w:rsid w:val="002C5B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28FE27080E492A587F9C0683965C6799892F5BE14787A5E0EFD0D9644A38BFF67C8EF75D1A745EAYCf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8679</Characters>
  <Application>Microsoft Office Word</Application>
  <DocSecurity>0</DocSecurity>
  <Lines>72</Lines>
  <Paragraphs>20</Paragraphs>
  <ScaleCrop>false</ScaleCrop>
  <Company/>
  <LinksUpToDate>false</LinksUpToDate>
  <CharactersWithSpaces>10181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</dc:title>
  <dc:subject/>
  <dc:creator>User</dc:creator>
  <cp:keywords/>
  <dc:description/>
  <cp:lastModifiedBy>Надежда</cp:lastModifiedBy>
  <cp:revision>2</cp:revision>
  <dcterms:created xsi:type="dcterms:W3CDTF">2018-07-10T10:41:00Z</dcterms:created>
  <dcterms:modified xsi:type="dcterms:W3CDTF">2018-07-10T10:41:00Z</dcterms:modified>
</cp:coreProperties>
</file>