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F0" w:rsidRDefault="008A58F0" w:rsidP="008A58F0">
      <w:pPr>
        <w:ind w:left="360"/>
        <w:rPr>
          <w:sz w:val="28"/>
          <w:szCs w:val="28"/>
        </w:rPr>
      </w:pPr>
      <w:bookmarkStart w:id="0" w:name="_GoBack"/>
      <w:bookmarkEnd w:id="0"/>
      <w:r>
        <w:t xml:space="preserve">                                                                           </w:t>
      </w:r>
      <w:r w:rsidR="00195394">
        <w:rPr>
          <w:noProof/>
        </w:rPr>
        <w:drawing>
          <wp:inline distT="0" distB="0" distL="0" distR="0">
            <wp:extent cx="685800" cy="828675"/>
            <wp:effectExtent l="0" t="0" r="0" b="9525"/>
            <wp:docPr id="1"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r>
        <w:t xml:space="preserve">                                                  </w:t>
      </w:r>
    </w:p>
    <w:p w:rsidR="008A58F0" w:rsidRDefault="008A58F0" w:rsidP="008A58F0">
      <w:pPr>
        <w:pStyle w:val="a3"/>
        <w:spacing w:after="0"/>
        <w:jc w:val="center"/>
      </w:pPr>
      <w:r>
        <w:rPr>
          <w:color w:val="000000"/>
          <w:sz w:val="28"/>
          <w:szCs w:val="28"/>
        </w:rPr>
        <w:t xml:space="preserve">СОВЕТ ДЕПУТАТОВ </w:t>
      </w:r>
    </w:p>
    <w:p w:rsidR="008A58F0" w:rsidRDefault="008A58F0" w:rsidP="008A58F0">
      <w:pPr>
        <w:pStyle w:val="a3"/>
        <w:spacing w:after="0"/>
        <w:jc w:val="center"/>
      </w:pPr>
      <w:r>
        <w:rPr>
          <w:color w:val="000000"/>
          <w:sz w:val="28"/>
          <w:szCs w:val="28"/>
        </w:rPr>
        <w:t>МУНИЦИПАЛЬНОГО ОБРАЗОВАНИЯ</w:t>
      </w:r>
      <w:r>
        <w:t xml:space="preserve"> </w:t>
      </w:r>
      <w:r>
        <w:rPr>
          <w:color w:val="000000"/>
          <w:sz w:val="28"/>
          <w:szCs w:val="28"/>
        </w:rPr>
        <w:t>НАДЕЖДИНСКИЙ СЕЛЬСОВЕТ САРАКТАШСКОГО РАЙОНА</w:t>
      </w:r>
      <w:r>
        <w:t xml:space="preserve"> </w:t>
      </w:r>
      <w:r>
        <w:rPr>
          <w:color w:val="000000"/>
          <w:sz w:val="28"/>
          <w:szCs w:val="28"/>
        </w:rPr>
        <w:t>ОРЕНБУРГСКОЙ ОБЛАСТИ</w:t>
      </w:r>
    </w:p>
    <w:p w:rsidR="008A58F0" w:rsidRDefault="008A58F0" w:rsidP="008A58F0">
      <w:pPr>
        <w:pStyle w:val="a3"/>
        <w:spacing w:after="0"/>
        <w:jc w:val="center"/>
        <w:rPr>
          <w:color w:val="000000"/>
          <w:sz w:val="28"/>
          <w:szCs w:val="28"/>
        </w:rPr>
      </w:pPr>
      <w:r>
        <w:rPr>
          <w:color w:val="000000"/>
          <w:sz w:val="28"/>
          <w:szCs w:val="28"/>
        </w:rPr>
        <w:t>ТРЕТЬЕГО СОЗЫВА</w:t>
      </w:r>
    </w:p>
    <w:p w:rsidR="008A58F0" w:rsidRDefault="008A58F0" w:rsidP="008A58F0">
      <w:pPr>
        <w:pStyle w:val="a3"/>
        <w:spacing w:after="0"/>
        <w:jc w:val="center"/>
      </w:pPr>
    </w:p>
    <w:p w:rsidR="008A58F0" w:rsidRPr="004E4D72" w:rsidRDefault="008A58F0" w:rsidP="008A58F0">
      <w:pPr>
        <w:pStyle w:val="a3"/>
        <w:spacing w:after="0"/>
        <w:jc w:val="center"/>
        <w:rPr>
          <w:sz w:val="16"/>
          <w:szCs w:val="16"/>
        </w:rPr>
      </w:pPr>
    </w:p>
    <w:p w:rsidR="008A58F0" w:rsidRDefault="008A58F0" w:rsidP="008A58F0">
      <w:pPr>
        <w:pStyle w:val="a3"/>
        <w:spacing w:after="0"/>
        <w:jc w:val="center"/>
      </w:pPr>
      <w:r>
        <w:rPr>
          <w:color w:val="000000"/>
          <w:sz w:val="28"/>
          <w:szCs w:val="28"/>
        </w:rPr>
        <w:t>РЕШЕНИЕ</w:t>
      </w:r>
    </w:p>
    <w:p w:rsidR="008A58F0" w:rsidRDefault="008A58F0" w:rsidP="008A58F0">
      <w:pPr>
        <w:pStyle w:val="a3"/>
        <w:spacing w:after="0"/>
        <w:jc w:val="center"/>
      </w:pPr>
      <w:r>
        <w:rPr>
          <w:color w:val="000000"/>
          <w:sz w:val="28"/>
          <w:szCs w:val="28"/>
        </w:rPr>
        <w:t>Внеочередного тридцать девятого заседания Совета депутатов</w:t>
      </w:r>
    </w:p>
    <w:p w:rsidR="008A58F0" w:rsidRDefault="008A58F0" w:rsidP="008A58F0">
      <w:pPr>
        <w:pStyle w:val="a3"/>
        <w:spacing w:after="0"/>
        <w:jc w:val="center"/>
      </w:pPr>
      <w:r>
        <w:rPr>
          <w:color w:val="000000"/>
          <w:sz w:val="28"/>
          <w:szCs w:val="28"/>
        </w:rPr>
        <w:t>муниципального образования Надеждинский сельсовет</w:t>
      </w:r>
    </w:p>
    <w:p w:rsidR="008A58F0" w:rsidRDefault="008A58F0" w:rsidP="008A58F0">
      <w:pPr>
        <w:pStyle w:val="a3"/>
        <w:spacing w:after="0"/>
        <w:jc w:val="center"/>
        <w:rPr>
          <w:color w:val="000000"/>
          <w:sz w:val="28"/>
          <w:szCs w:val="28"/>
        </w:rPr>
      </w:pPr>
      <w:r>
        <w:rPr>
          <w:color w:val="000000"/>
          <w:sz w:val="28"/>
          <w:szCs w:val="28"/>
        </w:rPr>
        <w:t>третьего созыва</w:t>
      </w:r>
    </w:p>
    <w:p w:rsidR="008A58F0" w:rsidRDefault="008A58F0" w:rsidP="008A58F0">
      <w:pPr>
        <w:pStyle w:val="a3"/>
        <w:spacing w:after="0"/>
        <w:jc w:val="center"/>
      </w:pPr>
    </w:p>
    <w:p w:rsidR="008A58F0" w:rsidRDefault="008A58F0" w:rsidP="008A58F0">
      <w:pPr>
        <w:pStyle w:val="a3"/>
        <w:spacing w:after="0"/>
        <w:jc w:val="center"/>
      </w:pPr>
    </w:p>
    <w:p w:rsidR="008A58F0" w:rsidRPr="00AA32DC" w:rsidRDefault="008A58F0" w:rsidP="008A58F0">
      <w:pPr>
        <w:jc w:val="both"/>
        <w:rPr>
          <w:sz w:val="16"/>
          <w:szCs w:val="16"/>
        </w:rPr>
      </w:pPr>
    </w:p>
    <w:p w:rsidR="008A58F0" w:rsidRDefault="008A58F0" w:rsidP="008A58F0">
      <w:r>
        <w:rPr>
          <w:sz w:val="28"/>
          <w:szCs w:val="28"/>
        </w:rPr>
        <w:t xml:space="preserve">№ 108                                                                                   18 сентября 2018 год                                                                                                            </w:t>
      </w:r>
    </w:p>
    <w:p w:rsidR="008A58F0" w:rsidRDefault="008A58F0" w:rsidP="008A58F0"/>
    <w:p w:rsidR="008A58F0" w:rsidRDefault="008A58F0" w:rsidP="008A58F0"/>
    <w:p w:rsidR="008A58F0" w:rsidRDefault="008A58F0" w:rsidP="008A58F0"/>
    <w:p w:rsidR="008A58F0" w:rsidRDefault="008A58F0" w:rsidP="008A58F0"/>
    <w:p w:rsidR="008A58F0" w:rsidRDefault="008A58F0" w:rsidP="008A58F0">
      <w:pPr>
        <w:pStyle w:val="ConsPlusTitle"/>
        <w:jc w:val="center"/>
        <w:rPr>
          <w:sz w:val="28"/>
          <w:szCs w:val="28"/>
        </w:rPr>
      </w:pPr>
      <w:r w:rsidRPr="001446F3">
        <w:rPr>
          <w:sz w:val="28"/>
          <w:szCs w:val="28"/>
        </w:rPr>
        <w:t>ОБ УТВЕРЖДЕНИИ ПОЛОЖЕНИЯ О ПОРЯДКЕ НАЗНАЧЕНИЯ И ПРОВЕДЕНИЯ</w:t>
      </w:r>
      <w:r>
        <w:rPr>
          <w:sz w:val="28"/>
          <w:szCs w:val="28"/>
        </w:rPr>
        <w:t xml:space="preserve"> </w:t>
      </w:r>
      <w:r w:rsidRPr="001446F3">
        <w:rPr>
          <w:sz w:val="28"/>
          <w:szCs w:val="28"/>
        </w:rPr>
        <w:t xml:space="preserve">СОБРАНИЙ </w:t>
      </w:r>
      <w:r>
        <w:rPr>
          <w:sz w:val="28"/>
          <w:szCs w:val="28"/>
        </w:rPr>
        <w:t>(</w:t>
      </w:r>
      <w:r w:rsidRPr="001446F3">
        <w:rPr>
          <w:sz w:val="28"/>
          <w:szCs w:val="28"/>
        </w:rPr>
        <w:t>КОНФЕРЕНЦИЙ</w:t>
      </w:r>
      <w:r>
        <w:rPr>
          <w:sz w:val="28"/>
          <w:szCs w:val="28"/>
        </w:rPr>
        <w:t>)</w:t>
      </w:r>
      <w:r w:rsidRPr="001446F3">
        <w:rPr>
          <w:sz w:val="28"/>
          <w:szCs w:val="28"/>
        </w:rPr>
        <w:t xml:space="preserve"> ГРАЖДАН </w:t>
      </w:r>
      <w:r>
        <w:rPr>
          <w:sz w:val="28"/>
          <w:szCs w:val="28"/>
        </w:rPr>
        <w:t>МУНИЦИПАЛЬНОГО ОБРАЗОВАНИЯ НАДЕЖДИНСКИЙ СЕЛЬСОВЕТ САРАКТАШСКОГО РАЙОНА ОРЕНБУРГСКОЙ ОБЛАСТИ</w:t>
      </w:r>
    </w:p>
    <w:p w:rsidR="008A58F0" w:rsidRPr="001446F3" w:rsidRDefault="008A58F0" w:rsidP="008A58F0">
      <w:pPr>
        <w:pStyle w:val="ConsPlusNormal"/>
        <w:jc w:val="both"/>
        <w:rPr>
          <w:sz w:val="28"/>
          <w:szCs w:val="28"/>
        </w:rPr>
      </w:pPr>
    </w:p>
    <w:p w:rsidR="008A58F0" w:rsidRDefault="008A58F0" w:rsidP="008A58F0">
      <w:pPr>
        <w:pStyle w:val="ConsPlusNormal"/>
        <w:ind w:firstLine="540"/>
        <w:jc w:val="both"/>
        <w:rPr>
          <w:sz w:val="28"/>
          <w:szCs w:val="28"/>
        </w:rPr>
      </w:pPr>
      <w:r w:rsidRPr="001446F3">
        <w:rPr>
          <w:sz w:val="28"/>
          <w:szCs w:val="28"/>
        </w:rPr>
        <w:t xml:space="preserve">В соответствии с требованиями </w:t>
      </w:r>
      <w:hyperlink r:id="rId5" w:history="1">
        <w:r w:rsidRPr="00211373">
          <w:rPr>
            <w:sz w:val="28"/>
            <w:szCs w:val="28"/>
          </w:rPr>
          <w:t>ст. 29</w:t>
        </w:r>
      </w:hyperlink>
      <w:r w:rsidRPr="00211373">
        <w:rPr>
          <w:sz w:val="28"/>
          <w:szCs w:val="28"/>
        </w:rPr>
        <w:t xml:space="preserve">, </w:t>
      </w:r>
      <w:hyperlink r:id="rId6" w:history="1">
        <w:r w:rsidRPr="00211373">
          <w:rPr>
            <w:sz w:val="28"/>
            <w:szCs w:val="28"/>
          </w:rPr>
          <w:t>30</w:t>
        </w:r>
      </w:hyperlink>
      <w:r w:rsidRPr="001446F3">
        <w:rPr>
          <w:sz w:val="28"/>
          <w:szCs w:val="28"/>
        </w:rPr>
        <w:t xml:space="preserve"> Федерального </w:t>
      </w:r>
      <w:hyperlink r:id="rId7" w:history="1">
        <w:r w:rsidRPr="00211373">
          <w:rPr>
            <w:sz w:val="28"/>
            <w:szCs w:val="28"/>
          </w:rPr>
          <w:t>закона</w:t>
        </w:r>
      </w:hyperlink>
      <w:r w:rsidRPr="001446F3">
        <w:rPr>
          <w:sz w:val="28"/>
          <w:szCs w:val="28"/>
        </w:rPr>
        <w:t xml:space="preserve"> от 06.10.2003 N 131-ФЗ "Об общих принципах организации местного самоуправления в Российской Федерации" и на основании </w:t>
      </w:r>
      <w:hyperlink r:id="rId8" w:history="1">
        <w:r w:rsidRPr="00211373">
          <w:rPr>
            <w:sz w:val="28"/>
            <w:szCs w:val="28"/>
          </w:rPr>
          <w:t>Устава</w:t>
        </w:r>
      </w:hyperlink>
      <w:r w:rsidRPr="00211373">
        <w:rPr>
          <w:sz w:val="28"/>
          <w:szCs w:val="28"/>
        </w:rPr>
        <w:t xml:space="preserve"> </w:t>
      </w:r>
      <w:r>
        <w:rPr>
          <w:sz w:val="28"/>
          <w:szCs w:val="28"/>
        </w:rPr>
        <w:t>муниципального образования Надеждинский сельсовет Саракташского района Оренбургской области,</w:t>
      </w:r>
    </w:p>
    <w:p w:rsidR="008A58F0" w:rsidRDefault="008A58F0" w:rsidP="008A58F0">
      <w:pPr>
        <w:pStyle w:val="ConsPlusNormal"/>
        <w:ind w:firstLine="540"/>
        <w:jc w:val="both"/>
        <w:rPr>
          <w:sz w:val="28"/>
          <w:szCs w:val="28"/>
        </w:rPr>
      </w:pPr>
    </w:p>
    <w:p w:rsidR="008A58F0" w:rsidRDefault="008A58F0" w:rsidP="008A58F0">
      <w:pPr>
        <w:pStyle w:val="ConsPlusNormal"/>
        <w:ind w:firstLine="540"/>
        <w:jc w:val="both"/>
        <w:rPr>
          <w:sz w:val="28"/>
          <w:szCs w:val="28"/>
        </w:rPr>
      </w:pPr>
      <w:r>
        <w:rPr>
          <w:sz w:val="28"/>
          <w:szCs w:val="28"/>
        </w:rPr>
        <w:t>Совет депутатов сельсовета</w:t>
      </w:r>
    </w:p>
    <w:p w:rsidR="008A58F0" w:rsidRDefault="008A58F0" w:rsidP="008A58F0">
      <w:pPr>
        <w:pStyle w:val="ConsPlusNormal"/>
        <w:ind w:firstLine="540"/>
        <w:jc w:val="both"/>
        <w:rPr>
          <w:sz w:val="28"/>
          <w:szCs w:val="28"/>
        </w:rPr>
      </w:pPr>
    </w:p>
    <w:p w:rsidR="008A58F0" w:rsidRPr="001446F3" w:rsidRDefault="008A58F0" w:rsidP="008A58F0">
      <w:pPr>
        <w:pStyle w:val="ConsPlusNormal"/>
        <w:ind w:firstLine="540"/>
        <w:jc w:val="both"/>
        <w:rPr>
          <w:sz w:val="28"/>
          <w:szCs w:val="28"/>
        </w:rPr>
      </w:pPr>
      <w:r>
        <w:rPr>
          <w:sz w:val="28"/>
          <w:szCs w:val="28"/>
        </w:rPr>
        <w:t>Р Е Ш И Л:</w:t>
      </w:r>
    </w:p>
    <w:p w:rsidR="008A58F0" w:rsidRPr="001446F3" w:rsidRDefault="008A58F0" w:rsidP="008A58F0">
      <w:pPr>
        <w:pStyle w:val="ConsPlusNormal"/>
        <w:spacing w:before="220"/>
        <w:ind w:firstLine="540"/>
        <w:jc w:val="both"/>
        <w:rPr>
          <w:sz w:val="28"/>
          <w:szCs w:val="28"/>
        </w:rPr>
      </w:pPr>
      <w:r w:rsidRPr="001446F3">
        <w:rPr>
          <w:sz w:val="28"/>
          <w:szCs w:val="28"/>
        </w:rPr>
        <w:t xml:space="preserve">1. Утвердить </w:t>
      </w:r>
      <w:hyperlink w:anchor="P35" w:history="1">
        <w:r w:rsidRPr="00211373">
          <w:rPr>
            <w:sz w:val="28"/>
            <w:szCs w:val="28"/>
          </w:rPr>
          <w:t>Положение</w:t>
        </w:r>
      </w:hyperlink>
      <w:r w:rsidRPr="001446F3">
        <w:rPr>
          <w:sz w:val="28"/>
          <w:szCs w:val="28"/>
        </w:rPr>
        <w:t xml:space="preserve"> о порядке назначения и проведения собраний </w:t>
      </w:r>
      <w:r>
        <w:rPr>
          <w:sz w:val="28"/>
          <w:szCs w:val="28"/>
        </w:rPr>
        <w:t>(</w:t>
      </w:r>
      <w:r w:rsidRPr="001446F3">
        <w:rPr>
          <w:sz w:val="28"/>
          <w:szCs w:val="28"/>
        </w:rPr>
        <w:t>конференций</w:t>
      </w:r>
      <w:r>
        <w:rPr>
          <w:sz w:val="28"/>
          <w:szCs w:val="28"/>
        </w:rPr>
        <w:t>)</w:t>
      </w:r>
      <w:r w:rsidRPr="001446F3">
        <w:rPr>
          <w:sz w:val="28"/>
          <w:szCs w:val="28"/>
        </w:rPr>
        <w:t xml:space="preserve"> граждан </w:t>
      </w:r>
      <w:r>
        <w:rPr>
          <w:sz w:val="28"/>
          <w:szCs w:val="28"/>
        </w:rPr>
        <w:t>муниципального образования Надеждинский сельсовет Саракташского района Оренбургской области согласно приложению.</w:t>
      </w:r>
    </w:p>
    <w:p w:rsidR="008A58F0" w:rsidRPr="001446F3" w:rsidRDefault="008A58F0" w:rsidP="008A58F0">
      <w:pPr>
        <w:pStyle w:val="ConsPlusNormal"/>
        <w:spacing w:before="220"/>
        <w:ind w:firstLine="540"/>
        <w:jc w:val="both"/>
        <w:rPr>
          <w:sz w:val="28"/>
          <w:szCs w:val="28"/>
        </w:rPr>
      </w:pPr>
      <w:r>
        <w:rPr>
          <w:sz w:val="28"/>
          <w:szCs w:val="28"/>
        </w:rPr>
        <w:t>2</w:t>
      </w:r>
      <w:r w:rsidRPr="001446F3">
        <w:rPr>
          <w:sz w:val="28"/>
          <w:szCs w:val="28"/>
        </w:rPr>
        <w:t xml:space="preserve">. </w:t>
      </w:r>
      <w:r>
        <w:rPr>
          <w:sz w:val="28"/>
          <w:szCs w:val="28"/>
        </w:rPr>
        <w:t>Настоящее решение вступает в силу после обнародования и подлежит размещению на официальном сайте муниципального образования  Надеждинский сельсовет в сети «Интернет».</w:t>
      </w:r>
    </w:p>
    <w:p w:rsidR="008A58F0" w:rsidRPr="00211373" w:rsidRDefault="008A58F0" w:rsidP="008A58F0">
      <w:pPr>
        <w:ind w:firstLine="700"/>
        <w:jc w:val="both"/>
        <w:rPr>
          <w:sz w:val="28"/>
          <w:szCs w:val="28"/>
        </w:rPr>
      </w:pPr>
      <w:r w:rsidRPr="00211373">
        <w:rPr>
          <w:sz w:val="28"/>
          <w:szCs w:val="28"/>
        </w:rPr>
        <w:t xml:space="preserve">3. Контроль за исполнением данного решения возложить на постоянную комиссию по мандатным вопросам, вопросам местного </w:t>
      </w:r>
      <w:r w:rsidRPr="00211373">
        <w:rPr>
          <w:sz w:val="28"/>
          <w:szCs w:val="28"/>
        </w:rPr>
        <w:lastRenderedPageBreak/>
        <w:t>самоуправления, законности, правопорядка, работе с общественными и религиозными объединениями, национальным вопросам и дела</w:t>
      </w:r>
      <w:r>
        <w:rPr>
          <w:sz w:val="28"/>
          <w:szCs w:val="28"/>
        </w:rPr>
        <w:t>м военнослужащих (Хакимова С.Я</w:t>
      </w:r>
      <w:r w:rsidRPr="00211373">
        <w:rPr>
          <w:sz w:val="28"/>
          <w:szCs w:val="28"/>
        </w:rPr>
        <w:t>.)</w:t>
      </w:r>
    </w:p>
    <w:p w:rsidR="008A58F0" w:rsidRDefault="008A58F0" w:rsidP="008A58F0">
      <w:pPr>
        <w:pStyle w:val="ConsPlusNormal"/>
        <w:jc w:val="right"/>
        <w:rPr>
          <w:sz w:val="28"/>
          <w:szCs w:val="28"/>
        </w:rPr>
      </w:pPr>
    </w:p>
    <w:p w:rsidR="008A58F0" w:rsidRDefault="008A58F0" w:rsidP="008A58F0">
      <w:pPr>
        <w:pStyle w:val="ConsPlusNormal"/>
        <w:jc w:val="right"/>
        <w:rPr>
          <w:sz w:val="28"/>
          <w:szCs w:val="28"/>
        </w:rPr>
      </w:pPr>
    </w:p>
    <w:p w:rsidR="008A58F0" w:rsidRDefault="008A58F0" w:rsidP="008A58F0">
      <w:pPr>
        <w:pStyle w:val="ConsPlusNormal"/>
        <w:jc w:val="right"/>
        <w:rPr>
          <w:sz w:val="28"/>
          <w:szCs w:val="28"/>
        </w:rPr>
      </w:pPr>
    </w:p>
    <w:p w:rsidR="008A58F0" w:rsidRPr="00BD75E4" w:rsidRDefault="008A58F0" w:rsidP="008A58F0">
      <w:pPr>
        <w:autoSpaceDE w:val="0"/>
        <w:autoSpaceDN w:val="0"/>
        <w:adjustRightInd w:val="0"/>
        <w:jc w:val="both"/>
        <w:rPr>
          <w:sz w:val="28"/>
          <w:szCs w:val="28"/>
        </w:rPr>
      </w:pPr>
      <w:r w:rsidRPr="00BD75E4">
        <w:rPr>
          <w:sz w:val="28"/>
          <w:szCs w:val="28"/>
        </w:rPr>
        <w:t>Глава администрации</w:t>
      </w:r>
    </w:p>
    <w:p w:rsidR="008A58F0" w:rsidRPr="00BD75E4" w:rsidRDefault="008A58F0" w:rsidP="008A58F0">
      <w:pPr>
        <w:autoSpaceDE w:val="0"/>
        <w:autoSpaceDN w:val="0"/>
        <w:adjustRightInd w:val="0"/>
        <w:jc w:val="both"/>
        <w:rPr>
          <w:sz w:val="28"/>
          <w:szCs w:val="28"/>
        </w:rPr>
      </w:pPr>
      <w:r>
        <w:rPr>
          <w:sz w:val="28"/>
          <w:szCs w:val="28"/>
        </w:rPr>
        <w:t>Надеждинского</w:t>
      </w:r>
      <w:r w:rsidRPr="00BD75E4">
        <w:rPr>
          <w:sz w:val="28"/>
          <w:szCs w:val="28"/>
        </w:rPr>
        <w:t xml:space="preserve"> сельсовета</w:t>
      </w:r>
    </w:p>
    <w:p w:rsidR="008A58F0" w:rsidRDefault="008A58F0" w:rsidP="008A58F0">
      <w:pPr>
        <w:autoSpaceDE w:val="0"/>
        <w:autoSpaceDN w:val="0"/>
        <w:adjustRightInd w:val="0"/>
        <w:jc w:val="both"/>
        <w:rPr>
          <w:sz w:val="28"/>
          <w:szCs w:val="28"/>
        </w:rPr>
      </w:pPr>
      <w:r w:rsidRPr="00BD75E4">
        <w:rPr>
          <w:sz w:val="28"/>
          <w:szCs w:val="28"/>
        </w:rPr>
        <w:t>Председатель Совета депутатов</w:t>
      </w:r>
    </w:p>
    <w:p w:rsidR="008A58F0" w:rsidRDefault="008A58F0" w:rsidP="008A58F0">
      <w:pPr>
        <w:autoSpaceDE w:val="0"/>
        <w:autoSpaceDN w:val="0"/>
        <w:adjustRightInd w:val="0"/>
        <w:jc w:val="both"/>
        <w:rPr>
          <w:sz w:val="28"/>
          <w:szCs w:val="28"/>
        </w:rPr>
      </w:pPr>
      <w:r>
        <w:rPr>
          <w:sz w:val="28"/>
          <w:szCs w:val="28"/>
        </w:rPr>
        <w:t>Надеждинского сельсовета                                                   Тимко О.А.</w:t>
      </w:r>
    </w:p>
    <w:p w:rsidR="008A58F0" w:rsidRDefault="008A58F0" w:rsidP="008A58F0">
      <w:pPr>
        <w:pStyle w:val="ConsPlusNormal"/>
        <w:jc w:val="both"/>
        <w:rPr>
          <w:sz w:val="28"/>
          <w:szCs w:val="28"/>
        </w:rPr>
      </w:pPr>
    </w:p>
    <w:p w:rsidR="008A58F0" w:rsidRPr="001446F3" w:rsidRDefault="008A58F0" w:rsidP="008A58F0">
      <w:pPr>
        <w:pStyle w:val="ConsPlusNormal"/>
        <w:jc w:val="both"/>
        <w:rPr>
          <w:sz w:val="28"/>
          <w:szCs w:val="28"/>
        </w:rPr>
      </w:pPr>
      <w:r>
        <w:rPr>
          <w:sz w:val="28"/>
          <w:szCs w:val="28"/>
        </w:rPr>
        <w:t>Разослано: администрации района, постоянной комиссии, старосте, руководителям предприятий, учреждений сельсовета, места для обнародования, прокуратуре района, в дело.</w:t>
      </w:r>
      <w:r>
        <w:rPr>
          <w:sz w:val="28"/>
          <w:szCs w:val="28"/>
        </w:rPr>
        <w:tab/>
      </w:r>
      <w:r>
        <w:rPr>
          <w:sz w:val="28"/>
          <w:szCs w:val="28"/>
        </w:rPr>
        <w:tab/>
      </w:r>
      <w:r>
        <w:rPr>
          <w:sz w:val="28"/>
          <w:szCs w:val="28"/>
        </w:rPr>
        <w:tab/>
      </w:r>
      <w:r>
        <w:rPr>
          <w:sz w:val="28"/>
          <w:szCs w:val="28"/>
        </w:rPr>
        <w:tab/>
      </w:r>
      <w:r>
        <w:rPr>
          <w:sz w:val="28"/>
          <w:szCs w:val="28"/>
        </w:rPr>
        <w:tab/>
      </w:r>
    </w:p>
    <w:p w:rsidR="008A58F0" w:rsidRPr="001446F3" w:rsidRDefault="008A58F0" w:rsidP="008A58F0">
      <w:pPr>
        <w:pStyle w:val="ConsPlusNormal"/>
        <w:jc w:val="both"/>
        <w:rPr>
          <w:sz w:val="28"/>
          <w:szCs w:val="28"/>
        </w:rPr>
      </w:pPr>
    </w:p>
    <w:p w:rsidR="008A58F0" w:rsidRPr="001446F3" w:rsidRDefault="008A58F0" w:rsidP="008A58F0">
      <w:pPr>
        <w:pStyle w:val="ConsPlusNormal"/>
        <w:jc w:val="both"/>
        <w:rPr>
          <w:sz w:val="28"/>
          <w:szCs w:val="28"/>
        </w:rPr>
      </w:pPr>
    </w:p>
    <w:p w:rsidR="008A58F0" w:rsidRDefault="008A58F0" w:rsidP="008A58F0">
      <w:pPr>
        <w:ind w:firstLine="708"/>
        <w:rPr>
          <w:szCs w:val="28"/>
        </w:rPr>
      </w:pPr>
      <w:r>
        <w:rPr>
          <w:szCs w:val="28"/>
        </w:rPr>
        <w:t xml:space="preserve">                                                                        </w:t>
      </w: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ind w:firstLine="708"/>
        <w:rPr>
          <w:szCs w:val="28"/>
        </w:rPr>
      </w:pPr>
    </w:p>
    <w:p w:rsidR="008A58F0" w:rsidRDefault="008A58F0" w:rsidP="008A58F0">
      <w:pPr>
        <w:rPr>
          <w:szCs w:val="28"/>
        </w:rPr>
      </w:pPr>
    </w:p>
    <w:p w:rsidR="008A58F0" w:rsidRDefault="008A58F0" w:rsidP="008A58F0">
      <w:pPr>
        <w:rPr>
          <w:szCs w:val="28"/>
        </w:rPr>
      </w:pPr>
    </w:p>
    <w:p w:rsidR="008A58F0" w:rsidRDefault="008A58F0" w:rsidP="008A58F0">
      <w:pPr>
        <w:rPr>
          <w:szCs w:val="28"/>
        </w:rPr>
      </w:pPr>
    </w:p>
    <w:p w:rsidR="008A58F0" w:rsidRDefault="008A58F0" w:rsidP="008A58F0">
      <w:pPr>
        <w:rPr>
          <w:szCs w:val="28"/>
        </w:rPr>
      </w:pPr>
    </w:p>
    <w:p w:rsidR="008A58F0" w:rsidRDefault="008A58F0" w:rsidP="008A58F0">
      <w:pPr>
        <w:ind w:firstLine="708"/>
        <w:rPr>
          <w:szCs w:val="28"/>
        </w:rPr>
      </w:pPr>
    </w:p>
    <w:p w:rsidR="008A58F0" w:rsidRDefault="008A58F0" w:rsidP="008A58F0">
      <w:pPr>
        <w:ind w:firstLine="708"/>
        <w:rPr>
          <w:szCs w:val="28"/>
        </w:rPr>
      </w:pPr>
    </w:p>
    <w:p w:rsidR="008A58F0" w:rsidRPr="00170B72" w:rsidRDefault="008A58F0" w:rsidP="008A58F0">
      <w:pPr>
        <w:ind w:firstLine="708"/>
        <w:jc w:val="right"/>
        <w:rPr>
          <w:sz w:val="24"/>
          <w:szCs w:val="24"/>
        </w:rPr>
      </w:pPr>
      <w:r w:rsidRPr="00170B72">
        <w:rPr>
          <w:sz w:val="24"/>
          <w:szCs w:val="24"/>
        </w:rPr>
        <w:lastRenderedPageBreak/>
        <w:t xml:space="preserve"> Приложение</w:t>
      </w:r>
    </w:p>
    <w:p w:rsidR="008A58F0" w:rsidRPr="00170B72" w:rsidRDefault="008A58F0" w:rsidP="008A58F0">
      <w:pPr>
        <w:ind w:firstLine="708"/>
        <w:jc w:val="right"/>
        <w:rPr>
          <w:sz w:val="24"/>
          <w:szCs w:val="24"/>
        </w:rPr>
      </w:pPr>
      <w:r w:rsidRPr="00170B72">
        <w:rPr>
          <w:sz w:val="24"/>
          <w:szCs w:val="24"/>
        </w:rPr>
        <w:t xml:space="preserve">                                                                         к решению Совета депутатов </w:t>
      </w:r>
    </w:p>
    <w:p w:rsidR="008A58F0" w:rsidRPr="00170B72" w:rsidRDefault="008A58F0" w:rsidP="008A58F0">
      <w:pPr>
        <w:autoSpaceDE w:val="0"/>
        <w:autoSpaceDN w:val="0"/>
        <w:adjustRightInd w:val="0"/>
        <w:jc w:val="right"/>
        <w:rPr>
          <w:sz w:val="24"/>
          <w:szCs w:val="24"/>
        </w:rPr>
      </w:pPr>
      <w:r w:rsidRPr="00170B72">
        <w:rPr>
          <w:sz w:val="24"/>
          <w:szCs w:val="24"/>
        </w:rPr>
        <w:t xml:space="preserve">                                                                           от </w:t>
      </w:r>
      <w:r>
        <w:rPr>
          <w:sz w:val="24"/>
          <w:szCs w:val="24"/>
        </w:rPr>
        <w:t xml:space="preserve"> 18</w:t>
      </w:r>
      <w:r w:rsidRPr="00170B72">
        <w:rPr>
          <w:sz w:val="24"/>
          <w:szCs w:val="24"/>
        </w:rPr>
        <w:t xml:space="preserve"> сентября 2018 года </w:t>
      </w:r>
      <w:r>
        <w:rPr>
          <w:sz w:val="24"/>
          <w:szCs w:val="24"/>
        </w:rPr>
        <w:t>№ 108</w:t>
      </w:r>
    </w:p>
    <w:p w:rsidR="008A58F0" w:rsidRDefault="008A58F0" w:rsidP="008A58F0">
      <w:pPr>
        <w:pStyle w:val="ConsPlusNormal"/>
        <w:jc w:val="both"/>
      </w:pPr>
    </w:p>
    <w:p w:rsidR="008A58F0" w:rsidRDefault="008A58F0" w:rsidP="008A58F0">
      <w:pPr>
        <w:pStyle w:val="ConsPlusNormal"/>
        <w:jc w:val="both"/>
      </w:pPr>
    </w:p>
    <w:p w:rsidR="008A58F0" w:rsidRPr="000645B3" w:rsidRDefault="008A58F0" w:rsidP="008A58F0">
      <w:pPr>
        <w:pStyle w:val="ConsPlusNormal"/>
        <w:jc w:val="both"/>
        <w:rPr>
          <w:sz w:val="28"/>
          <w:szCs w:val="28"/>
        </w:rPr>
      </w:pPr>
    </w:p>
    <w:p w:rsidR="008A58F0" w:rsidRPr="000645B3" w:rsidRDefault="008A58F0" w:rsidP="008A58F0">
      <w:pPr>
        <w:pStyle w:val="ConsPlusTitle"/>
        <w:jc w:val="center"/>
        <w:rPr>
          <w:sz w:val="28"/>
          <w:szCs w:val="28"/>
        </w:rPr>
      </w:pPr>
      <w:bookmarkStart w:id="1" w:name="P35"/>
      <w:bookmarkEnd w:id="1"/>
      <w:r w:rsidRPr="000645B3">
        <w:rPr>
          <w:sz w:val="28"/>
          <w:szCs w:val="28"/>
        </w:rPr>
        <w:t>ПОЛОЖЕНИЕ</w:t>
      </w:r>
    </w:p>
    <w:p w:rsidR="008A58F0" w:rsidRPr="000645B3" w:rsidRDefault="008A58F0" w:rsidP="008A58F0">
      <w:pPr>
        <w:pStyle w:val="ConsPlusTitle"/>
        <w:jc w:val="center"/>
        <w:rPr>
          <w:sz w:val="28"/>
          <w:szCs w:val="28"/>
        </w:rPr>
      </w:pPr>
      <w:r w:rsidRPr="000645B3">
        <w:rPr>
          <w:sz w:val="28"/>
          <w:szCs w:val="28"/>
        </w:rPr>
        <w:t xml:space="preserve">О ПОРЯДКЕ НАЗНАЧЕНИЯ И ПРОВЕДЕНИЯ СОБРАНИЙ </w:t>
      </w:r>
      <w:r>
        <w:rPr>
          <w:sz w:val="28"/>
          <w:szCs w:val="28"/>
        </w:rPr>
        <w:t>(</w:t>
      </w:r>
      <w:r w:rsidRPr="000645B3">
        <w:rPr>
          <w:sz w:val="28"/>
          <w:szCs w:val="28"/>
        </w:rPr>
        <w:t>КОНФЕРЕНЦИЙ</w:t>
      </w:r>
      <w:r>
        <w:rPr>
          <w:sz w:val="28"/>
          <w:szCs w:val="28"/>
        </w:rPr>
        <w:t xml:space="preserve">) </w:t>
      </w:r>
      <w:r w:rsidRPr="000645B3">
        <w:rPr>
          <w:sz w:val="28"/>
          <w:szCs w:val="28"/>
        </w:rPr>
        <w:t xml:space="preserve">ГРАЖДАН МУНИЦИПАЛЬНОГО ОБРАЗОВАНИЯ </w:t>
      </w:r>
      <w:r>
        <w:rPr>
          <w:sz w:val="28"/>
          <w:szCs w:val="28"/>
        </w:rPr>
        <w:t>НАДЕЖДИНСКИЙ</w:t>
      </w:r>
      <w:r w:rsidRPr="000645B3">
        <w:rPr>
          <w:sz w:val="28"/>
          <w:szCs w:val="28"/>
        </w:rPr>
        <w:t xml:space="preserve"> СЕЛЬСОВЕТ САРАКТАШСКОГО РАЙОНА ОРЕНБУРГСКОЙ ОБЛАСТИ</w:t>
      </w:r>
    </w:p>
    <w:p w:rsidR="008A58F0" w:rsidRPr="000645B3" w:rsidRDefault="008A58F0" w:rsidP="008A58F0">
      <w:pPr>
        <w:pStyle w:val="ConsPlusNormal"/>
        <w:jc w:val="both"/>
        <w:rPr>
          <w:sz w:val="28"/>
          <w:szCs w:val="28"/>
        </w:rPr>
      </w:pPr>
    </w:p>
    <w:p w:rsidR="008A58F0" w:rsidRPr="000645B3" w:rsidRDefault="008A58F0" w:rsidP="008A58F0">
      <w:pPr>
        <w:pStyle w:val="ConsPlusNormal"/>
        <w:jc w:val="center"/>
        <w:outlineLvl w:val="1"/>
        <w:rPr>
          <w:sz w:val="28"/>
          <w:szCs w:val="28"/>
        </w:rPr>
      </w:pPr>
      <w:r w:rsidRPr="000645B3">
        <w:rPr>
          <w:sz w:val="28"/>
          <w:szCs w:val="28"/>
        </w:rPr>
        <w:t>1. Общие положения</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rPr>
          <w:sz w:val="28"/>
          <w:szCs w:val="28"/>
        </w:rPr>
      </w:pPr>
      <w:r w:rsidRPr="000645B3">
        <w:rPr>
          <w:sz w:val="28"/>
          <w:szCs w:val="28"/>
        </w:rPr>
        <w:t xml:space="preserve">1.1. Настоящее Положение, разработанное в соответствии со </w:t>
      </w:r>
      <w:hyperlink r:id="rId9" w:history="1">
        <w:r w:rsidRPr="00641CFE">
          <w:rPr>
            <w:sz w:val="28"/>
            <w:szCs w:val="28"/>
          </w:rPr>
          <w:t>статьями 29</w:t>
        </w:r>
      </w:hyperlink>
      <w:r w:rsidRPr="00641CFE">
        <w:rPr>
          <w:sz w:val="28"/>
          <w:szCs w:val="28"/>
        </w:rPr>
        <w:t xml:space="preserve">, </w:t>
      </w:r>
      <w:hyperlink r:id="rId10" w:history="1">
        <w:r w:rsidRPr="00641CFE">
          <w:rPr>
            <w:sz w:val="28"/>
            <w:szCs w:val="28"/>
          </w:rPr>
          <w:t>30</w:t>
        </w:r>
      </w:hyperlink>
      <w:r w:rsidRPr="000645B3">
        <w:rPr>
          <w:sz w:val="28"/>
          <w:szCs w:val="28"/>
        </w:rPr>
        <w:t xml:space="preserve"> Федерального закона от 06.10.2003 N 131-ФЗ "Об общих принципах организации местного самоуправления в Российской Федерации" (далее - Федеральный закон), </w:t>
      </w:r>
      <w:hyperlink r:id="rId11" w:history="1">
        <w:r w:rsidRPr="00641CFE">
          <w:rPr>
            <w:sz w:val="28"/>
            <w:szCs w:val="28"/>
          </w:rPr>
          <w:t>Уставом</w:t>
        </w:r>
      </w:hyperlink>
      <w:r w:rsidRPr="000645B3">
        <w:rPr>
          <w:sz w:val="28"/>
          <w:szCs w:val="28"/>
        </w:rPr>
        <w:t xml:space="preserve"> </w:t>
      </w:r>
      <w:r>
        <w:rPr>
          <w:sz w:val="28"/>
          <w:szCs w:val="28"/>
        </w:rPr>
        <w:t>муниципального образования Надеждинский сельсовет Саракташского района Оренбургской области</w:t>
      </w:r>
      <w:r w:rsidRPr="000645B3">
        <w:rPr>
          <w:sz w:val="28"/>
          <w:szCs w:val="28"/>
        </w:rPr>
        <w:t xml:space="preserve">, определяет порядок назначения и проведения собраний </w:t>
      </w:r>
      <w:r>
        <w:rPr>
          <w:sz w:val="28"/>
          <w:szCs w:val="28"/>
        </w:rPr>
        <w:t>(</w:t>
      </w:r>
      <w:r w:rsidRPr="000645B3">
        <w:rPr>
          <w:sz w:val="28"/>
          <w:szCs w:val="28"/>
        </w:rPr>
        <w:t>конференций</w:t>
      </w:r>
      <w:r>
        <w:rPr>
          <w:sz w:val="28"/>
          <w:szCs w:val="28"/>
        </w:rPr>
        <w:t>)</w:t>
      </w:r>
      <w:r w:rsidRPr="000645B3">
        <w:rPr>
          <w:sz w:val="28"/>
          <w:szCs w:val="28"/>
        </w:rPr>
        <w:t xml:space="preserve"> граждан </w:t>
      </w:r>
      <w:r>
        <w:rPr>
          <w:sz w:val="28"/>
          <w:szCs w:val="28"/>
        </w:rPr>
        <w:t>муниципального образования Надеждинский сельсовет Саракташского района Оренбургской области (далее – Надеждинский сельсовет)</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1.2. Собрания</w:t>
      </w:r>
      <w:r>
        <w:rPr>
          <w:sz w:val="28"/>
          <w:szCs w:val="28"/>
        </w:rPr>
        <w:t xml:space="preserve"> (</w:t>
      </w:r>
      <w:r w:rsidRPr="000645B3">
        <w:rPr>
          <w:sz w:val="28"/>
          <w:szCs w:val="28"/>
        </w:rPr>
        <w:t>конференции</w:t>
      </w:r>
      <w:r>
        <w:rPr>
          <w:sz w:val="28"/>
          <w:szCs w:val="28"/>
        </w:rPr>
        <w:t>)</w:t>
      </w:r>
      <w:r w:rsidRPr="000645B3">
        <w:rPr>
          <w:sz w:val="28"/>
          <w:szCs w:val="28"/>
        </w:rPr>
        <w:t xml:space="preserve"> граждан являются формой непосредственного участия населения в осуществлении местного самоуправления.</w:t>
      </w:r>
    </w:p>
    <w:p w:rsidR="008A58F0" w:rsidRPr="000645B3" w:rsidRDefault="008A58F0" w:rsidP="008A58F0">
      <w:pPr>
        <w:pStyle w:val="ConsPlusNormal"/>
        <w:spacing w:before="220"/>
        <w:ind w:firstLine="540"/>
        <w:jc w:val="both"/>
        <w:rPr>
          <w:sz w:val="28"/>
          <w:szCs w:val="28"/>
        </w:rPr>
      </w:pPr>
      <w:r w:rsidRPr="000645B3">
        <w:rPr>
          <w:sz w:val="28"/>
          <w:szCs w:val="28"/>
        </w:rPr>
        <w:t>1.3. Собрания</w:t>
      </w:r>
      <w:r>
        <w:rPr>
          <w:sz w:val="28"/>
          <w:szCs w:val="28"/>
        </w:rPr>
        <w:t xml:space="preserve"> (</w:t>
      </w:r>
      <w:r w:rsidRPr="000645B3">
        <w:rPr>
          <w:sz w:val="28"/>
          <w:szCs w:val="28"/>
        </w:rPr>
        <w:t>конференции</w:t>
      </w:r>
      <w:r>
        <w:rPr>
          <w:sz w:val="28"/>
          <w:szCs w:val="28"/>
        </w:rPr>
        <w:t>)</w:t>
      </w:r>
      <w:r w:rsidRPr="000645B3">
        <w:rPr>
          <w:sz w:val="28"/>
          <w:szCs w:val="28"/>
        </w:rPr>
        <w:t xml:space="preserve"> проводятся на части территории </w:t>
      </w:r>
      <w:r>
        <w:rPr>
          <w:sz w:val="28"/>
          <w:szCs w:val="28"/>
        </w:rPr>
        <w:t>Надеждинского сельсовета</w:t>
      </w:r>
      <w:r w:rsidRPr="000645B3">
        <w:rPr>
          <w:sz w:val="28"/>
          <w:szCs w:val="28"/>
        </w:rPr>
        <w:t xml:space="preserve"> с целью обсуждения вопросов местного значения, находящихся в компетенции органов местного самоуправления </w:t>
      </w:r>
      <w:r>
        <w:rPr>
          <w:sz w:val="28"/>
          <w:szCs w:val="28"/>
        </w:rPr>
        <w:t>Надеждинского сельсовета</w:t>
      </w:r>
      <w:r w:rsidRPr="000645B3">
        <w:rPr>
          <w:sz w:val="28"/>
          <w:szCs w:val="28"/>
        </w:rPr>
        <w:t xml:space="preserve">, информирования населения о деятельности органов местного самоуправления и должностных лиц местного самоуправления </w:t>
      </w:r>
      <w:r>
        <w:rPr>
          <w:sz w:val="28"/>
          <w:szCs w:val="28"/>
        </w:rPr>
        <w:t>Надеждинского сельсовета</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xml:space="preserve">1.4. Жители </w:t>
      </w:r>
      <w:r>
        <w:rPr>
          <w:sz w:val="28"/>
          <w:szCs w:val="28"/>
        </w:rPr>
        <w:t>Надеждинского сельсовета</w:t>
      </w:r>
      <w:r w:rsidRPr="000645B3">
        <w:rPr>
          <w:sz w:val="28"/>
          <w:szCs w:val="28"/>
        </w:rPr>
        <w:t xml:space="preserve">, зарегистрированные по месту жительства на данной территории, участвуют в собраниях </w:t>
      </w:r>
      <w:r>
        <w:rPr>
          <w:sz w:val="28"/>
          <w:szCs w:val="28"/>
        </w:rPr>
        <w:t>(</w:t>
      </w:r>
      <w:r w:rsidRPr="000645B3">
        <w:rPr>
          <w:sz w:val="28"/>
          <w:szCs w:val="28"/>
        </w:rPr>
        <w:t>конференциях</w:t>
      </w:r>
      <w:r>
        <w:rPr>
          <w:sz w:val="28"/>
          <w:szCs w:val="28"/>
        </w:rPr>
        <w:t>)</w:t>
      </w:r>
      <w:r w:rsidRPr="000645B3">
        <w:rPr>
          <w:sz w:val="28"/>
          <w:szCs w:val="28"/>
        </w:rPr>
        <w:t xml:space="preserve"> на равных условиях. Посредством формы прямого волеизъявления каждый участник обладает одним голосом и непосредственно участвует в собрании</w:t>
      </w:r>
      <w:r>
        <w:rPr>
          <w:sz w:val="28"/>
          <w:szCs w:val="28"/>
        </w:rPr>
        <w:t xml:space="preserve"> </w:t>
      </w:r>
      <w:r w:rsidRPr="000645B3">
        <w:rPr>
          <w:sz w:val="28"/>
          <w:szCs w:val="28"/>
        </w:rPr>
        <w:t xml:space="preserve"> </w:t>
      </w:r>
      <w:r>
        <w:rPr>
          <w:sz w:val="28"/>
          <w:szCs w:val="28"/>
        </w:rPr>
        <w:t>(</w:t>
      </w:r>
      <w:r w:rsidRPr="000645B3">
        <w:rPr>
          <w:sz w:val="28"/>
          <w:szCs w:val="28"/>
        </w:rPr>
        <w:t>конференции</w:t>
      </w:r>
      <w:r>
        <w:rPr>
          <w:sz w:val="28"/>
          <w:szCs w:val="28"/>
        </w:rPr>
        <w:t>)</w:t>
      </w:r>
      <w:r w:rsidRPr="000645B3">
        <w:rPr>
          <w:sz w:val="28"/>
          <w:szCs w:val="28"/>
        </w:rPr>
        <w:t>.</w:t>
      </w:r>
    </w:p>
    <w:p w:rsidR="008A58F0" w:rsidRDefault="008A58F0" w:rsidP="008A58F0">
      <w:pPr>
        <w:pStyle w:val="ConsPlusNormal"/>
        <w:spacing w:before="220"/>
        <w:ind w:firstLine="540"/>
        <w:jc w:val="both"/>
        <w:rPr>
          <w:sz w:val="28"/>
          <w:szCs w:val="28"/>
        </w:rPr>
      </w:pPr>
      <w:r w:rsidRPr="000645B3">
        <w:rPr>
          <w:sz w:val="28"/>
          <w:szCs w:val="28"/>
        </w:rPr>
        <w:t>1.5. Настоящее Положение не распространяется на собрания</w:t>
      </w:r>
      <w:r>
        <w:rPr>
          <w:sz w:val="28"/>
          <w:szCs w:val="28"/>
        </w:rPr>
        <w:t xml:space="preserve"> (</w:t>
      </w:r>
      <w:r w:rsidRPr="000645B3">
        <w:rPr>
          <w:sz w:val="28"/>
          <w:szCs w:val="28"/>
        </w:rPr>
        <w:t>конференции</w:t>
      </w:r>
      <w:r>
        <w:rPr>
          <w:sz w:val="28"/>
          <w:szCs w:val="28"/>
        </w:rPr>
        <w:t>)</w:t>
      </w:r>
      <w:r w:rsidRPr="000645B3">
        <w:rPr>
          <w:sz w:val="28"/>
          <w:szCs w:val="28"/>
        </w:rPr>
        <w:t>, проводимые в соответствии с уставами политических, общественных объединений, жилищных, садовых, гаражных товариществ и кооперативов.</w:t>
      </w:r>
    </w:p>
    <w:p w:rsidR="008A58F0" w:rsidRPr="000645B3" w:rsidRDefault="008A58F0" w:rsidP="008A58F0">
      <w:pPr>
        <w:pStyle w:val="ConsPlusNormal"/>
        <w:spacing w:before="220"/>
        <w:ind w:firstLine="540"/>
        <w:jc w:val="both"/>
        <w:rPr>
          <w:sz w:val="28"/>
          <w:szCs w:val="28"/>
        </w:rPr>
      </w:pPr>
    </w:p>
    <w:p w:rsidR="008A58F0" w:rsidRPr="000645B3" w:rsidRDefault="008A58F0" w:rsidP="008A58F0">
      <w:pPr>
        <w:pStyle w:val="ConsPlusNormal"/>
        <w:spacing w:before="220"/>
        <w:ind w:firstLine="540"/>
        <w:jc w:val="both"/>
        <w:rPr>
          <w:sz w:val="28"/>
          <w:szCs w:val="28"/>
        </w:rPr>
      </w:pPr>
      <w:r w:rsidRPr="000645B3">
        <w:rPr>
          <w:sz w:val="28"/>
          <w:szCs w:val="28"/>
        </w:rPr>
        <w:lastRenderedPageBreak/>
        <w:t xml:space="preserve">Собрание </w:t>
      </w:r>
      <w:r>
        <w:rPr>
          <w:sz w:val="28"/>
          <w:szCs w:val="28"/>
        </w:rPr>
        <w:t>(</w:t>
      </w:r>
      <w:r w:rsidRPr="000645B3">
        <w:rPr>
          <w:sz w:val="28"/>
          <w:szCs w:val="28"/>
        </w:rPr>
        <w:t>конференция</w:t>
      </w:r>
      <w:r>
        <w:rPr>
          <w:sz w:val="28"/>
          <w:szCs w:val="28"/>
        </w:rPr>
        <w:t>)</w:t>
      </w:r>
      <w:r w:rsidRPr="000645B3">
        <w:rPr>
          <w:sz w:val="28"/>
          <w:szCs w:val="28"/>
        </w:rPr>
        <w:t>, проводимые по вопросам, связанным с осуществлением территориального общественного самоуправления, проводятся в соответствии с Положением о территориальном общественном самоуправлении и уставом территориального общественного самоуправления.</w:t>
      </w:r>
    </w:p>
    <w:p w:rsidR="008A58F0" w:rsidRPr="000645B3" w:rsidRDefault="008A58F0" w:rsidP="008A58F0">
      <w:pPr>
        <w:pStyle w:val="ConsPlusNormal"/>
        <w:jc w:val="both"/>
        <w:rPr>
          <w:sz w:val="28"/>
          <w:szCs w:val="28"/>
        </w:rPr>
      </w:pPr>
    </w:p>
    <w:p w:rsidR="008A58F0" w:rsidRPr="000645B3" w:rsidRDefault="008A58F0" w:rsidP="008A58F0">
      <w:pPr>
        <w:pStyle w:val="ConsPlusNormal"/>
        <w:jc w:val="center"/>
        <w:outlineLvl w:val="1"/>
        <w:rPr>
          <w:sz w:val="28"/>
          <w:szCs w:val="28"/>
        </w:rPr>
      </w:pPr>
      <w:r w:rsidRPr="000645B3">
        <w:rPr>
          <w:sz w:val="28"/>
          <w:szCs w:val="28"/>
        </w:rPr>
        <w:t xml:space="preserve">2. Понятие собрания </w:t>
      </w:r>
      <w:r>
        <w:rPr>
          <w:sz w:val="28"/>
          <w:szCs w:val="28"/>
        </w:rPr>
        <w:t>(</w:t>
      </w:r>
      <w:r w:rsidRPr="000645B3">
        <w:rPr>
          <w:sz w:val="28"/>
          <w:szCs w:val="28"/>
        </w:rPr>
        <w:t>конференции</w:t>
      </w:r>
      <w:r>
        <w:rPr>
          <w:sz w:val="28"/>
          <w:szCs w:val="28"/>
        </w:rPr>
        <w:t>)</w:t>
      </w:r>
    </w:p>
    <w:p w:rsidR="008A58F0" w:rsidRPr="000645B3" w:rsidRDefault="008A58F0" w:rsidP="008A58F0">
      <w:pPr>
        <w:pStyle w:val="ConsPlusNormal"/>
        <w:jc w:val="center"/>
        <w:rPr>
          <w:sz w:val="28"/>
          <w:szCs w:val="28"/>
        </w:rPr>
      </w:pPr>
      <w:r w:rsidRPr="000645B3">
        <w:rPr>
          <w:sz w:val="28"/>
          <w:szCs w:val="28"/>
        </w:rPr>
        <w:t>граждан и правовая основа их назначения и проведения</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rPr>
          <w:sz w:val="28"/>
          <w:szCs w:val="28"/>
        </w:rPr>
      </w:pPr>
      <w:r w:rsidRPr="000645B3">
        <w:rPr>
          <w:sz w:val="28"/>
          <w:szCs w:val="28"/>
        </w:rPr>
        <w:t xml:space="preserve">2.1. Собрание граждан (далее - собрание) - совместное заседание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sz w:val="28"/>
          <w:szCs w:val="28"/>
        </w:rPr>
        <w:t>Надеждинского сельсовета</w:t>
      </w:r>
      <w:r w:rsidRPr="000645B3">
        <w:rPr>
          <w:sz w:val="28"/>
          <w:szCs w:val="28"/>
        </w:rPr>
        <w:t>.</w:t>
      </w:r>
    </w:p>
    <w:p w:rsidR="008A58F0" w:rsidRDefault="008A58F0" w:rsidP="008A58F0">
      <w:pPr>
        <w:pStyle w:val="ConsPlusNormal"/>
        <w:spacing w:before="220"/>
        <w:ind w:firstLine="540"/>
        <w:jc w:val="both"/>
        <w:rPr>
          <w:sz w:val="28"/>
          <w:szCs w:val="28"/>
        </w:rPr>
      </w:pPr>
      <w:r w:rsidRPr="000645B3">
        <w:rPr>
          <w:sz w:val="28"/>
          <w:szCs w:val="28"/>
        </w:rPr>
        <w:t xml:space="preserve">2.2. Конференция граждан (далее - конференция) - совместное собрание представителей (делегатов), избранных гражданами, зарегистрированными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bookmarkStart w:id="2" w:name="P54"/>
      <w:bookmarkEnd w:id="2"/>
      <w:r>
        <w:rPr>
          <w:sz w:val="28"/>
          <w:szCs w:val="28"/>
        </w:rPr>
        <w:t>Надеждинского сельсовета</w:t>
      </w:r>
      <w:r w:rsidRPr="000645B3">
        <w:rPr>
          <w:sz w:val="28"/>
          <w:szCs w:val="28"/>
        </w:rPr>
        <w:t xml:space="preserve"> </w:t>
      </w:r>
    </w:p>
    <w:p w:rsidR="008A58F0" w:rsidRPr="000645B3" w:rsidRDefault="008A58F0" w:rsidP="008A58F0">
      <w:pPr>
        <w:pStyle w:val="ConsPlusNormal"/>
        <w:spacing w:before="220"/>
        <w:ind w:firstLine="540"/>
        <w:jc w:val="both"/>
        <w:rPr>
          <w:sz w:val="28"/>
          <w:szCs w:val="28"/>
        </w:rPr>
      </w:pPr>
      <w:r w:rsidRPr="000645B3">
        <w:rPr>
          <w:sz w:val="28"/>
          <w:szCs w:val="28"/>
        </w:rPr>
        <w:t>2.3. В зависимости от числа граждан проводится собрание или конференция.</w:t>
      </w:r>
    </w:p>
    <w:p w:rsidR="008A58F0" w:rsidRPr="000645B3" w:rsidRDefault="008A58F0" w:rsidP="008A58F0">
      <w:pPr>
        <w:pStyle w:val="ConsPlusNormal"/>
        <w:spacing w:before="220"/>
        <w:ind w:firstLine="540"/>
        <w:jc w:val="both"/>
        <w:rPr>
          <w:sz w:val="28"/>
          <w:szCs w:val="28"/>
        </w:rPr>
      </w:pPr>
      <w:r w:rsidRPr="000645B3">
        <w:rPr>
          <w:sz w:val="28"/>
          <w:szCs w:val="28"/>
        </w:rPr>
        <w:t>При численности жителей, проживающих на данной территории, до 300 человек проводится собрание граждан. В случаях</w:t>
      </w:r>
      <w:r>
        <w:rPr>
          <w:sz w:val="28"/>
          <w:szCs w:val="28"/>
        </w:rPr>
        <w:t>,</w:t>
      </w:r>
      <w:r w:rsidRPr="000645B3">
        <w:rPr>
          <w:sz w:val="28"/>
          <w:szCs w:val="28"/>
        </w:rPr>
        <w:t xml:space="preserve"> когда выносимый вопрос (вопросы) непосредственно затрагивает интересы более 300 жителей, имеющих право на участие в собрании, либо созвать собрание не представляется возможным, проводится конференция. Конференция может быть проведена как на всей территории </w:t>
      </w:r>
      <w:r>
        <w:rPr>
          <w:sz w:val="28"/>
          <w:szCs w:val="28"/>
        </w:rPr>
        <w:t>Надеждинского сельсовета</w:t>
      </w:r>
      <w:r w:rsidRPr="000645B3">
        <w:rPr>
          <w:sz w:val="28"/>
          <w:szCs w:val="28"/>
        </w:rPr>
        <w:t xml:space="preserve">, так и в пределах территории </w:t>
      </w:r>
      <w:r>
        <w:rPr>
          <w:sz w:val="28"/>
          <w:szCs w:val="28"/>
        </w:rPr>
        <w:t xml:space="preserve">населённого пункта, </w:t>
      </w:r>
      <w:r w:rsidRPr="000645B3">
        <w:rPr>
          <w:sz w:val="28"/>
          <w:szCs w:val="28"/>
        </w:rPr>
        <w:t xml:space="preserve">дома, группы домов или иной части территории </w:t>
      </w:r>
      <w:r>
        <w:rPr>
          <w:sz w:val="28"/>
          <w:szCs w:val="28"/>
        </w:rPr>
        <w:t>Надеждинского сельсовета</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xml:space="preserve">При проведении конференции норма представительства должна соответствовать требованиям </w:t>
      </w:r>
      <w:hyperlink w:anchor="P101" w:history="1">
        <w:r w:rsidRPr="00641CFE">
          <w:rPr>
            <w:sz w:val="28"/>
            <w:szCs w:val="28"/>
          </w:rPr>
          <w:t>пункта 4.2 статьи 4</w:t>
        </w:r>
      </w:hyperlink>
      <w:r w:rsidRPr="000645B3">
        <w:rPr>
          <w:sz w:val="28"/>
          <w:szCs w:val="28"/>
        </w:rPr>
        <w:t xml:space="preserve"> настоящего Положения.</w:t>
      </w:r>
    </w:p>
    <w:p w:rsidR="008A58F0" w:rsidRPr="000645B3" w:rsidRDefault="008A58F0" w:rsidP="008A58F0">
      <w:pPr>
        <w:pStyle w:val="ConsPlusNormal"/>
        <w:spacing w:before="220"/>
        <w:ind w:firstLine="540"/>
        <w:jc w:val="both"/>
        <w:rPr>
          <w:sz w:val="28"/>
          <w:szCs w:val="28"/>
        </w:rPr>
      </w:pPr>
      <w:r w:rsidRPr="000645B3">
        <w:rPr>
          <w:sz w:val="28"/>
          <w:szCs w:val="28"/>
        </w:rPr>
        <w:t xml:space="preserve">2.4. Право на участие в собраниях </w:t>
      </w:r>
      <w:r>
        <w:rPr>
          <w:sz w:val="28"/>
          <w:szCs w:val="28"/>
        </w:rPr>
        <w:t>(</w:t>
      </w:r>
      <w:r w:rsidRPr="000645B3">
        <w:rPr>
          <w:sz w:val="28"/>
          <w:szCs w:val="28"/>
        </w:rPr>
        <w:t>конференциях</w:t>
      </w:r>
      <w:r>
        <w:rPr>
          <w:sz w:val="28"/>
          <w:szCs w:val="28"/>
        </w:rPr>
        <w:t>)</w:t>
      </w:r>
      <w:r w:rsidRPr="000645B3">
        <w:rPr>
          <w:sz w:val="28"/>
          <w:szCs w:val="28"/>
        </w:rPr>
        <w:t xml:space="preserve"> по месту жительства имеют жители, достигшие возраста 18 лет и зарегистрированные по месту проживания в границах территории, на которой проводится собрание или конференция.</w:t>
      </w:r>
    </w:p>
    <w:p w:rsidR="008A58F0" w:rsidRPr="000645B3" w:rsidRDefault="008A58F0" w:rsidP="008A58F0">
      <w:pPr>
        <w:pStyle w:val="ConsPlusNormal"/>
        <w:spacing w:before="220"/>
        <w:ind w:firstLine="540"/>
        <w:jc w:val="both"/>
        <w:rPr>
          <w:sz w:val="28"/>
          <w:szCs w:val="28"/>
        </w:rPr>
      </w:pPr>
      <w:r w:rsidRPr="000645B3">
        <w:rPr>
          <w:sz w:val="28"/>
          <w:szCs w:val="28"/>
        </w:rPr>
        <w:t xml:space="preserve">Граждане Российской Федерации, не зарегистрированные по месту пребывания на территории </w:t>
      </w:r>
      <w:r>
        <w:rPr>
          <w:sz w:val="28"/>
          <w:szCs w:val="28"/>
        </w:rPr>
        <w:t>Надеждинского сельсовета</w:t>
      </w:r>
      <w:r w:rsidRPr="000645B3">
        <w:rPr>
          <w:sz w:val="28"/>
          <w:szCs w:val="28"/>
        </w:rPr>
        <w:t xml:space="preserve">, но имеющие на его территории недвижимое имущество, принадлежащее им на праве собственности, также могут участвовать в работе собрания </w:t>
      </w:r>
      <w:r>
        <w:rPr>
          <w:sz w:val="28"/>
          <w:szCs w:val="28"/>
        </w:rPr>
        <w:t>(</w:t>
      </w:r>
      <w:r w:rsidRPr="000645B3">
        <w:rPr>
          <w:sz w:val="28"/>
          <w:szCs w:val="28"/>
        </w:rPr>
        <w:t>конференции</w:t>
      </w:r>
      <w:r>
        <w:rPr>
          <w:sz w:val="28"/>
          <w:szCs w:val="28"/>
        </w:rPr>
        <w:t>)</w:t>
      </w:r>
      <w:r w:rsidRPr="000645B3">
        <w:rPr>
          <w:sz w:val="28"/>
          <w:szCs w:val="28"/>
        </w:rPr>
        <w:t xml:space="preserve"> с правом совещательного голоса.</w:t>
      </w:r>
    </w:p>
    <w:p w:rsidR="008A58F0" w:rsidRPr="000645B3" w:rsidRDefault="008A58F0" w:rsidP="008A58F0">
      <w:pPr>
        <w:pStyle w:val="ConsPlusNormal"/>
        <w:spacing w:before="220"/>
        <w:ind w:firstLine="540"/>
        <w:jc w:val="both"/>
        <w:rPr>
          <w:sz w:val="28"/>
          <w:szCs w:val="28"/>
        </w:rPr>
      </w:pPr>
      <w:r w:rsidRPr="000645B3">
        <w:rPr>
          <w:sz w:val="28"/>
          <w:szCs w:val="28"/>
        </w:rPr>
        <w:lastRenderedPageBreak/>
        <w:t>2.5. Какие-либо прямые или косвенные ограничения прав граждан на участие в собраниях или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8A58F0" w:rsidRPr="000645B3" w:rsidRDefault="008A58F0" w:rsidP="008A58F0">
      <w:pPr>
        <w:pStyle w:val="ConsPlusNormal"/>
        <w:spacing w:before="220"/>
        <w:ind w:firstLine="540"/>
        <w:jc w:val="both"/>
        <w:rPr>
          <w:sz w:val="28"/>
          <w:szCs w:val="28"/>
        </w:rPr>
      </w:pPr>
      <w:r w:rsidRPr="000645B3">
        <w:rPr>
          <w:sz w:val="28"/>
          <w:szCs w:val="28"/>
        </w:rPr>
        <w:t xml:space="preserve">2.6. Граждане участвуют в собраниях </w:t>
      </w:r>
      <w:r>
        <w:rPr>
          <w:sz w:val="28"/>
          <w:szCs w:val="28"/>
        </w:rPr>
        <w:t>(</w:t>
      </w:r>
      <w:r w:rsidRPr="000645B3">
        <w:rPr>
          <w:sz w:val="28"/>
          <w:szCs w:val="28"/>
        </w:rPr>
        <w:t>конференциях</w:t>
      </w:r>
      <w:r>
        <w:rPr>
          <w:sz w:val="28"/>
          <w:szCs w:val="28"/>
        </w:rPr>
        <w:t>)</w:t>
      </w:r>
      <w:r w:rsidRPr="000645B3">
        <w:rPr>
          <w:sz w:val="28"/>
          <w:szCs w:val="28"/>
        </w:rPr>
        <w:t xml:space="preserve"> свободно и добровольно.</w:t>
      </w:r>
    </w:p>
    <w:p w:rsidR="008A58F0" w:rsidRPr="000645B3" w:rsidRDefault="008A58F0" w:rsidP="008A58F0">
      <w:pPr>
        <w:pStyle w:val="ConsPlusNormal"/>
        <w:spacing w:before="220"/>
        <w:ind w:firstLine="540"/>
        <w:jc w:val="both"/>
        <w:rPr>
          <w:sz w:val="28"/>
          <w:szCs w:val="28"/>
        </w:rPr>
      </w:pPr>
      <w:r w:rsidRPr="000645B3">
        <w:rPr>
          <w:sz w:val="28"/>
          <w:szCs w:val="28"/>
        </w:rPr>
        <w:t>Никто не может быть принужден к выражению своих мнений и убеждений или отказу от них.</w:t>
      </w:r>
    </w:p>
    <w:p w:rsidR="008A58F0" w:rsidRPr="000645B3" w:rsidRDefault="008A58F0" w:rsidP="008A58F0">
      <w:pPr>
        <w:pStyle w:val="ConsPlusNormal"/>
        <w:jc w:val="both"/>
        <w:rPr>
          <w:sz w:val="28"/>
          <w:szCs w:val="28"/>
        </w:rPr>
      </w:pPr>
    </w:p>
    <w:p w:rsidR="008A58F0" w:rsidRPr="000645B3" w:rsidRDefault="008A58F0" w:rsidP="008A58F0">
      <w:pPr>
        <w:pStyle w:val="ConsPlusNormal"/>
        <w:jc w:val="center"/>
        <w:outlineLvl w:val="1"/>
        <w:rPr>
          <w:sz w:val="28"/>
          <w:szCs w:val="28"/>
        </w:rPr>
      </w:pPr>
      <w:r w:rsidRPr="000645B3">
        <w:rPr>
          <w:sz w:val="28"/>
          <w:szCs w:val="28"/>
        </w:rPr>
        <w:t xml:space="preserve">3. Порядок назначения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граждан</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rPr>
          <w:sz w:val="28"/>
          <w:szCs w:val="28"/>
        </w:rPr>
      </w:pPr>
      <w:r w:rsidRPr="000645B3">
        <w:rPr>
          <w:sz w:val="28"/>
          <w:szCs w:val="28"/>
        </w:rPr>
        <w:t xml:space="preserve">3.1. Собрание </w:t>
      </w:r>
      <w:r>
        <w:rPr>
          <w:sz w:val="28"/>
          <w:szCs w:val="28"/>
        </w:rPr>
        <w:t>(</w:t>
      </w:r>
      <w:r w:rsidRPr="000645B3">
        <w:rPr>
          <w:sz w:val="28"/>
          <w:szCs w:val="28"/>
        </w:rPr>
        <w:t>конференция</w:t>
      </w:r>
      <w:r>
        <w:rPr>
          <w:sz w:val="28"/>
          <w:szCs w:val="28"/>
        </w:rPr>
        <w:t>)</w:t>
      </w:r>
      <w:r w:rsidRPr="000645B3">
        <w:rPr>
          <w:sz w:val="28"/>
          <w:szCs w:val="28"/>
        </w:rPr>
        <w:t xml:space="preserve"> проводятся по инициативе населения, Совета депутатов </w:t>
      </w:r>
      <w:r>
        <w:rPr>
          <w:sz w:val="28"/>
          <w:szCs w:val="28"/>
        </w:rPr>
        <w:t>Надеждинского сельсовета</w:t>
      </w:r>
      <w:r w:rsidRPr="000645B3">
        <w:rPr>
          <w:sz w:val="28"/>
          <w:szCs w:val="28"/>
        </w:rPr>
        <w:t xml:space="preserve"> (далее - Совет депутатов), главы </w:t>
      </w:r>
      <w:r>
        <w:rPr>
          <w:sz w:val="28"/>
          <w:szCs w:val="28"/>
        </w:rPr>
        <w:t>Надеждинского сельсовета</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xml:space="preserve">3.2. Собрание </w:t>
      </w:r>
      <w:r>
        <w:rPr>
          <w:sz w:val="28"/>
          <w:szCs w:val="28"/>
        </w:rPr>
        <w:t>(</w:t>
      </w:r>
      <w:r w:rsidRPr="000645B3">
        <w:rPr>
          <w:sz w:val="28"/>
          <w:szCs w:val="28"/>
        </w:rPr>
        <w:t>конференция</w:t>
      </w:r>
      <w:r>
        <w:rPr>
          <w:sz w:val="28"/>
          <w:szCs w:val="28"/>
        </w:rPr>
        <w:t>)</w:t>
      </w:r>
      <w:r w:rsidRPr="000645B3">
        <w:rPr>
          <w:sz w:val="28"/>
          <w:szCs w:val="28"/>
        </w:rPr>
        <w:t xml:space="preserve">, проводимые по инициативе населения и Совета депутатов, назначаются решением Совета депутатов </w:t>
      </w:r>
      <w:r>
        <w:rPr>
          <w:sz w:val="28"/>
          <w:szCs w:val="28"/>
        </w:rPr>
        <w:t xml:space="preserve">Надеждинского сельсовета. </w:t>
      </w:r>
      <w:r w:rsidRPr="000645B3">
        <w:rPr>
          <w:sz w:val="28"/>
          <w:szCs w:val="28"/>
        </w:rPr>
        <w:t xml:space="preserve">Собрание </w:t>
      </w:r>
      <w:r>
        <w:rPr>
          <w:sz w:val="28"/>
          <w:szCs w:val="28"/>
        </w:rPr>
        <w:t>(</w:t>
      </w:r>
      <w:r w:rsidRPr="000645B3">
        <w:rPr>
          <w:sz w:val="28"/>
          <w:szCs w:val="28"/>
        </w:rPr>
        <w:t>конференция</w:t>
      </w:r>
      <w:r>
        <w:rPr>
          <w:sz w:val="28"/>
          <w:szCs w:val="28"/>
        </w:rPr>
        <w:t>)</w:t>
      </w:r>
      <w:r w:rsidRPr="000645B3">
        <w:rPr>
          <w:sz w:val="28"/>
          <w:szCs w:val="28"/>
        </w:rPr>
        <w:t xml:space="preserve">, проводимые по инициативе главы </w:t>
      </w:r>
      <w:r>
        <w:rPr>
          <w:sz w:val="28"/>
          <w:szCs w:val="28"/>
        </w:rPr>
        <w:t>Надеждинского сельсовета,</w:t>
      </w:r>
      <w:r w:rsidRPr="000645B3">
        <w:rPr>
          <w:sz w:val="28"/>
          <w:szCs w:val="28"/>
        </w:rPr>
        <w:t xml:space="preserve"> назначаются постановлением </w:t>
      </w:r>
      <w:r>
        <w:rPr>
          <w:sz w:val="28"/>
          <w:szCs w:val="28"/>
        </w:rPr>
        <w:t>администрации Надеждинского сельсовета</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xml:space="preserve">Порядок назначения и проведения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A58F0" w:rsidRPr="000645B3" w:rsidRDefault="008A58F0" w:rsidP="008A58F0">
      <w:pPr>
        <w:pStyle w:val="ConsPlusNormal"/>
        <w:spacing w:before="220"/>
        <w:ind w:firstLine="540"/>
        <w:jc w:val="both"/>
        <w:rPr>
          <w:sz w:val="28"/>
          <w:szCs w:val="28"/>
        </w:rPr>
      </w:pPr>
      <w:r w:rsidRPr="000645B3">
        <w:rPr>
          <w:sz w:val="28"/>
          <w:szCs w:val="28"/>
        </w:rPr>
        <w:t xml:space="preserve">3.3. Инициатором проведения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может быть инициативная группа жителей в количестве не менее </w:t>
      </w:r>
      <w:r>
        <w:rPr>
          <w:sz w:val="28"/>
          <w:szCs w:val="28"/>
        </w:rPr>
        <w:t>2</w:t>
      </w:r>
      <w:r w:rsidRPr="000645B3">
        <w:rPr>
          <w:sz w:val="28"/>
          <w:szCs w:val="28"/>
        </w:rPr>
        <w:t>0 человек (далее - инициативная группа).</w:t>
      </w:r>
    </w:p>
    <w:p w:rsidR="008A58F0" w:rsidRPr="000645B3" w:rsidRDefault="008A58F0" w:rsidP="008A58F0">
      <w:pPr>
        <w:pStyle w:val="ConsPlusNormal"/>
        <w:spacing w:before="220"/>
        <w:ind w:firstLine="540"/>
        <w:jc w:val="both"/>
        <w:rPr>
          <w:sz w:val="28"/>
          <w:szCs w:val="28"/>
        </w:rPr>
      </w:pPr>
      <w:r w:rsidRPr="000645B3">
        <w:rPr>
          <w:sz w:val="28"/>
          <w:szCs w:val="28"/>
        </w:rPr>
        <w:t xml:space="preserve">3.4. Органы местного самоуправления и должностные лица местного самоуправления, к ведению которых относится вопрос (вопросы), выносимый на рассмотрение собрания </w:t>
      </w:r>
      <w:r>
        <w:rPr>
          <w:sz w:val="28"/>
          <w:szCs w:val="28"/>
        </w:rPr>
        <w:t>(</w:t>
      </w:r>
      <w:r w:rsidRPr="000645B3">
        <w:rPr>
          <w:sz w:val="28"/>
          <w:szCs w:val="28"/>
        </w:rPr>
        <w:t>конференции</w:t>
      </w:r>
      <w:r>
        <w:rPr>
          <w:sz w:val="28"/>
          <w:szCs w:val="28"/>
        </w:rPr>
        <w:t>)</w:t>
      </w:r>
      <w:r w:rsidRPr="000645B3">
        <w:rPr>
          <w:sz w:val="28"/>
          <w:szCs w:val="28"/>
        </w:rPr>
        <w:t xml:space="preserve">, вправе провести консультации (обсуждение) с инициативной группой о целесообразности проведения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по выносимому вопросу (вопросам), направить инициативной группе свои замечания, предложения или мотивированные возражения.</w:t>
      </w:r>
    </w:p>
    <w:p w:rsidR="008A58F0" w:rsidRPr="000645B3" w:rsidRDefault="008A58F0" w:rsidP="008A58F0">
      <w:pPr>
        <w:pStyle w:val="ConsPlusNormal"/>
        <w:spacing w:before="220"/>
        <w:ind w:firstLine="540"/>
        <w:jc w:val="both"/>
        <w:rPr>
          <w:sz w:val="28"/>
          <w:szCs w:val="28"/>
        </w:rPr>
      </w:pPr>
      <w:r w:rsidRPr="000645B3">
        <w:rPr>
          <w:sz w:val="28"/>
          <w:szCs w:val="28"/>
        </w:rPr>
        <w:t xml:space="preserve">По общему согласию инициативной группы и Совета депутатов </w:t>
      </w:r>
      <w:r>
        <w:rPr>
          <w:sz w:val="28"/>
          <w:szCs w:val="28"/>
        </w:rPr>
        <w:t xml:space="preserve">Надеждинского сельсовета </w:t>
      </w:r>
      <w:r w:rsidRPr="000645B3">
        <w:rPr>
          <w:sz w:val="28"/>
          <w:szCs w:val="28"/>
        </w:rPr>
        <w:t xml:space="preserve">дата, время, место проведения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и выносимые на рассмотрение вопросы могут быть изменены.</w:t>
      </w:r>
    </w:p>
    <w:p w:rsidR="008A58F0" w:rsidRDefault="008A58F0" w:rsidP="008A58F0">
      <w:pPr>
        <w:pStyle w:val="ConsPlusNormal"/>
        <w:spacing w:before="220"/>
        <w:ind w:firstLine="540"/>
        <w:jc w:val="both"/>
        <w:rPr>
          <w:sz w:val="28"/>
          <w:szCs w:val="28"/>
        </w:rPr>
      </w:pPr>
      <w:r w:rsidRPr="000645B3">
        <w:rPr>
          <w:sz w:val="28"/>
          <w:szCs w:val="28"/>
        </w:rPr>
        <w:t>3.5. При подготовке собрания, конференции инициативная группа не позднее</w:t>
      </w:r>
      <w:r>
        <w:rPr>
          <w:sz w:val="28"/>
          <w:szCs w:val="28"/>
        </w:rPr>
        <w:t>,</w:t>
      </w:r>
      <w:r w:rsidRPr="000645B3">
        <w:rPr>
          <w:sz w:val="28"/>
          <w:szCs w:val="28"/>
        </w:rPr>
        <w:t xml:space="preserve"> чем за 40 дней до их провед</w:t>
      </w:r>
      <w:r>
        <w:rPr>
          <w:sz w:val="28"/>
          <w:szCs w:val="28"/>
        </w:rPr>
        <w:t>ения уведомляет Совет депутатов</w:t>
      </w:r>
      <w:r w:rsidRPr="000645B3">
        <w:rPr>
          <w:sz w:val="28"/>
          <w:szCs w:val="28"/>
        </w:rPr>
        <w:t>.</w:t>
      </w:r>
    </w:p>
    <w:p w:rsidR="008A58F0" w:rsidRPr="000645B3" w:rsidRDefault="008A58F0" w:rsidP="008A58F0">
      <w:pPr>
        <w:pStyle w:val="ConsPlusNormal"/>
        <w:spacing w:before="220"/>
        <w:ind w:firstLine="540"/>
        <w:jc w:val="both"/>
        <w:rPr>
          <w:sz w:val="28"/>
          <w:szCs w:val="28"/>
        </w:rPr>
      </w:pPr>
    </w:p>
    <w:p w:rsidR="008A58F0" w:rsidRPr="000645B3" w:rsidRDefault="008A58F0" w:rsidP="008A58F0">
      <w:pPr>
        <w:pStyle w:val="ConsPlusNormal"/>
        <w:spacing w:before="220"/>
        <w:ind w:firstLine="540"/>
        <w:jc w:val="both"/>
        <w:rPr>
          <w:sz w:val="28"/>
          <w:szCs w:val="28"/>
        </w:rPr>
      </w:pPr>
      <w:r w:rsidRPr="000645B3">
        <w:rPr>
          <w:sz w:val="28"/>
          <w:szCs w:val="28"/>
        </w:rPr>
        <w:lastRenderedPageBreak/>
        <w:t xml:space="preserve">Уведомление о проведении собрания представляется в письменном виде. В нем указываются дата, время и место проведения собрания, </w:t>
      </w:r>
      <w:r>
        <w:rPr>
          <w:sz w:val="28"/>
          <w:szCs w:val="28"/>
        </w:rPr>
        <w:t xml:space="preserve">наименование населённого пункта, </w:t>
      </w:r>
      <w:r w:rsidRPr="000645B3">
        <w:rPr>
          <w:sz w:val="28"/>
          <w:szCs w:val="28"/>
        </w:rPr>
        <w:t>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собрания.</w:t>
      </w:r>
    </w:p>
    <w:p w:rsidR="008A58F0" w:rsidRPr="000645B3" w:rsidRDefault="008A58F0" w:rsidP="008A58F0">
      <w:pPr>
        <w:pStyle w:val="ConsPlusNormal"/>
        <w:spacing w:before="220"/>
        <w:ind w:firstLine="540"/>
        <w:jc w:val="both"/>
        <w:rPr>
          <w:sz w:val="28"/>
          <w:szCs w:val="28"/>
        </w:rPr>
      </w:pPr>
      <w:r w:rsidRPr="000645B3">
        <w:rPr>
          <w:sz w:val="28"/>
          <w:szCs w:val="28"/>
        </w:rPr>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конференции.</w:t>
      </w:r>
    </w:p>
    <w:p w:rsidR="008A58F0" w:rsidRPr="000645B3" w:rsidRDefault="008A58F0" w:rsidP="008A58F0">
      <w:pPr>
        <w:pStyle w:val="ConsPlusNormal"/>
        <w:spacing w:before="220"/>
        <w:ind w:firstLine="540"/>
        <w:jc w:val="both"/>
        <w:rPr>
          <w:sz w:val="28"/>
          <w:szCs w:val="28"/>
        </w:rPr>
      </w:pPr>
      <w:r w:rsidRPr="000645B3">
        <w:rPr>
          <w:sz w:val="28"/>
          <w:szCs w:val="28"/>
        </w:rPr>
        <w:t xml:space="preserve">3.6.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либо об отказе в назначении ее проведения.</w:t>
      </w:r>
    </w:p>
    <w:p w:rsidR="008A58F0" w:rsidRPr="000645B3" w:rsidRDefault="008A58F0" w:rsidP="008A58F0">
      <w:pPr>
        <w:pStyle w:val="ConsPlusNormal"/>
        <w:spacing w:before="220"/>
        <w:ind w:firstLine="540"/>
        <w:jc w:val="both"/>
        <w:rPr>
          <w:sz w:val="28"/>
          <w:szCs w:val="28"/>
        </w:rPr>
      </w:pPr>
      <w:r>
        <w:rPr>
          <w:sz w:val="28"/>
          <w:szCs w:val="28"/>
        </w:rPr>
        <w:t>3.7. Решение Совета депутатов</w:t>
      </w:r>
      <w:r w:rsidRPr="000645B3">
        <w:rPr>
          <w:sz w:val="28"/>
          <w:szCs w:val="28"/>
        </w:rPr>
        <w:t xml:space="preserve">, постановление </w:t>
      </w:r>
      <w:r>
        <w:rPr>
          <w:sz w:val="28"/>
          <w:szCs w:val="28"/>
        </w:rPr>
        <w:t>администрации сельсовета</w:t>
      </w:r>
      <w:r w:rsidRPr="000645B3">
        <w:rPr>
          <w:sz w:val="28"/>
          <w:szCs w:val="28"/>
        </w:rPr>
        <w:t xml:space="preserve"> о назначении собрания </w:t>
      </w:r>
      <w:r>
        <w:rPr>
          <w:sz w:val="28"/>
          <w:szCs w:val="28"/>
        </w:rPr>
        <w:t>(</w:t>
      </w:r>
      <w:r w:rsidRPr="000645B3">
        <w:rPr>
          <w:sz w:val="28"/>
          <w:szCs w:val="28"/>
        </w:rPr>
        <w:t>конференции</w:t>
      </w:r>
      <w:r>
        <w:rPr>
          <w:sz w:val="28"/>
          <w:szCs w:val="28"/>
        </w:rPr>
        <w:t>)</w:t>
      </w:r>
      <w:r w:rsidRPr="000645B3">
        <w:rPr>
          <w:sz w:val="28"/>
          <w:szCs w:val="28"/>
        </w:rPr>
        <w:t xml:space="preserve"> подлежат обязательному </w:t>
      </w:r>
      <w:r>
        <w:rPr>
          <w:sz w:val="28"/>
          <w:szCs w:val="28"/>
        </w:rPr>
        <w:t>обнародованию на территории Надеждинского сельсовета и размещаются на официальном сайте администрации сельсовета.</w:t>
      </w:r>
      <w:r w:rsidRPr="000645B3">
        <w:rPr>
          <w:sz w:val="28"/>
          <w:szCs w:val="28"/>
        </w:rPr>
        <w:t xml:space="preserve"> Население также может оповещаться с помощью объявлений, писем, поквартирных обходов</w:t>
      </w:r>
      <w:r>
        <w:rPr>
          <w:sz w:val="28"/>
          <w:szCs w:val="28"/>
        </w:rPr>
        <w:t>.</w:t>
      </w:r>
    </w:p>
    <w:p w:rsidR="008A58F0" w:rsidRPr="000645B3" w:rsidRDefault="008A58F0" w:rsidP="008A58F0">
      <w:pPr>
        <w:pStyle w:val="ConsPlusNormal"/>
        <w:spacing w:before="220"/>
        <w:ind w:firstLine="540"/>
        <w:jc w:val="both"/>
        <w:rPr>
          <w:sz w:val="28"/>
          <w:szCs w:val="28"/>
        </w:rPr>
      </w:pPr>
      <w:bookmarkStart w:id="3" w:name="P76"/>
      <w:bookmarkEnd w:id="3"/>
      <w:r w:rsidRPr="000645B3">
        <w:rPr>
          <w:sz w:val="28"/>
          <w:szCs w:val="28"/>
        </w:rPr>
        <w:t>3.8. В решении Совета депутатов о созыве собрания граждан по инициативе населения указываются:</w:t>
      </w:r>
    </w:p>
    <w:p w:rsidR="008A58F0" w:rsidRPr="000645B3" w:rsidRDefault="008A58F0" w:rsidP="008A58F0">
      <w:pPr>
        <w:pStyle w:val="ConsPlusNormal"/>
        <w:spacing w:before="220"/>
        <w:ind w:firstLine="540"/>
        <w:jc w:val="both"/>
        <w:rPr>
          <w:sz w:val="28"/>
          <w:szCs w:val="28"/>
        </w:rPr>
      </w:pPr>
      <w:r w:rsidRPr="000645B3">
        <w:rPr>
          <w:sz w:val="28"/>
          <w:szCs w:val="28"/>
        </w:rPr>
        <w:t>- дата проведения собрания, которое должно быть назначено в течение 20 дней со дня даты издания соответствующим органом правового акта, выражающего инициативу проведения собрания, или со дня даты получения документов, подтверждающих инициативу населения;</w:t>
      </w:r>
    </w:p>
    <w:p w:rsidR="008A58F0" w:rsidRPr="000645B3" w:rsidRDefault="008A58F0" w:rsidP="008A58F0">
      <w:pPr>
        <w:pStyle w:val="ConsPlusNormal"/>
        <w:spacing w:before="220"/>
        <w:ind w:firstLine="540"/>
        <w:jc w:val="both"/>
        <w:rPr>
          <w:sz w:val="28"/>
          <w:szCs w:val="28"/>
        </w:rPr>
      </w:pPr>
      <w:r w:rsidRPr="000645B3">
        <w:rPr>
          <w:sz w:val="28"/>
          <w:szCs w:val="28"/>
        </w:rPr>
        <w:t>- территория, жители которой вправе участвовать в собрании;</w:t>
      </w:r>
    </w:p>
    <w:p w:rsidR="008A58F0" w:rsidRPr="000645B3" w:rsidRDefault="008A58F0" w:rsidP="008A58F0">
      <w:pPr>
        <w:pStyle w:val="ConsPlusNormal"/>
        <w:spacing w:before="220"/>
        <w:ind w:firstLine="540"/>
        <w:jc w:val="both"/>
        <w:rPr>
          <w:sz w:val="28"/>
          <w:szCs w:val="28"/>
        </w:rPr>
      </w:pPr>
      <w:r w:rsidRPr="000645B3">
        <w:rPr>
          <w:sz w:val="28"/>
          <w:szCs w:val="28"/>
        </w:rPr>
        <w:t>- численность граждан, проживающих на этой территории;</w:t>
      </w:r>
    </w:p>
    <w:p w:rsidR="008A58F0" w:rsidRPr="000645B3" w:rsidRDefault="008A58F0" w:rsidP="008A58F0">
      <w:pPr>
        <w:pStyle w:val="ConsPlusNormal"/>
        <w:spacing w:before="220"/>
        <w:ind w:firstLine="540"/>
        <w:jc w:val="both"/>
        <w:rPr>
          <w:sz w:val="28"/>
          <w:szCs w:val="28"/>
        </w:rPr>
      </w:pPr>
      <w:r w:rsidRPr="000645B3">
        <w:rPr>
          <w:sz w:val="28"/>
          <w:szCs w:val="28"/>
        </w:rPr>
        <w:t>- инициаторы созыва собрания;</w:t>
      </w:r>
    </w:p>
    <w:p w:rsidR="008A58F0" w:rsidRPr="000645B3" w:rsidRDefault="008A58F0" w:rsidP="008A58F0">
      <w:pPr>
        <w:pStyle w:val="ConsPlusNormal"/>
        <w:spacing w:before="220"/>
        <w:ind w:firstLine="540"/>
        <w:jc w:val="both"/>
        <w:rPr>
          <w:sz w:val="28"/>
          <w:szCs w:val="28"/>
        </w:rPr>
      </w:pPr>
      <w:r w:rsidRPr="000645B3">
        <w:rPr>
          <w:sz w:val="28"/>
          <w:szCs w:val="28"/>
        </w:rPr>
        <w:t>- предварительная повестка дня;</w:t>
      </w:r>
    </w:p>
    <w:p w:rsidR="008A58F0" w:rsidRPr="000645B3" w:rsidRDefault="008A58F0" w:rsidP="008A58F0">
      <w:pPr>
        <w:pStyle w:val="ConsPlusNormal"/>
        <w:spacing w:before="220"/>
        <w:ind w:firstLine="540"/>
        <w:jc w:val="both"/>
        <w:rPr>
          <w:sz w:val="28"/>
          <w:szCs w:val="28"/>
        </w:rPr>
      </w:pPr>
      <w:r w:rsidRPr="000645B3">
        <w:rPr>
          <w:sz w:val="28"/>
          <w:szCs w:val="28"/>
        </w:rPr>
        <w:t>- порядок ознакомления с материалами, обсуждение которых предполагается на собрании.</w:t>
      </w:r>
    </w:p>
    <w:p w:rsidR="008A58F0" w:rsidRPr="000645B3" w:rsidRDefault="008A58F0" w:rsidP="008A58F0">
      <w:pPr>
        <w:pStyle w:val="ConsPlusNormal"/>
        <w:spacing w:before="220"/>
        <w:ind w:firstLine="540"/>
        <w:jc w:val="both"/>
        <w:rPr>
          <w:sz w:val="28"/>
          <w:szCs w:val="28"/>
        </w:rPr>
      </w:pPr>
      <w:bookmarkStart w:id="4" w:name="P83"/>
      <w:bookmarkEnd w:id="4"/>
      <w:r w:rsidRPr="000645B3">
        <w:rPr>
          <w:sz w:val="28"/>
          <w:szCs w:val="28"/>
        </w:rPr>
        <w:t xml:space="preserve">3.9. В решении Совета депутатов о созыве конференции по инициативе населения помимо сведений, указанных в </w:t>
      </w:r>
      <w:hyperlink w:anchor="P76" w:history="1">
        <w:r w:rsidRPr="002A594A">
          <w:rPr>
            <w:sz w:val="28"/>
            <w:szCs w:val="28"/>
          </w:rPr>
          <w:t>пункте 3.8</w:t>
        </w:r>
      </w:hyperlink>
      <w:r w:rsidRPr="000645B3">
        <w:rPr>
          <w:sz w:val="28"/>
          <w:szCs w:val="28"/>
        </w:rPr>
        <w:t xml:space="preserve"> настоящей статьи, указываются:</w:t>
      </w:r>
    </w:p>
    <w:p w:rsidR="008A58F0" w:rsidRPr="000645B3" w:rsidRDefault="008A58F0" w:rsidP="008A58F0">
      <w:pPr>
        <w:pStyle w:val="ConsPlusNormal"/>
        <w:spacing w:before="220"/>
        <w:ind w:firstLine="540"/>
        <w:jc w:val="both"/>
        <w:rPr>
          <w:sz w:val="28"/>
          <w:szCs w:val="28"/>
        </w:rPr>
      </w:pPr>
      <w:r w:rsidRPr="000645B3">
        <w:rPr>
          <w:sz w:val="28"/>
          <w:szCs w:val="28"/>
        </w:rPr>
        <w:lastRenderedPageBreak/>
        <w:t>- дата проведения конференции, которая может быть назначена не ранее чем через 14 дней со дня принятия решения о созыве конференции;</w:t>
      </w:r>
    </w:p>
    <w:p w:rsidR="008A58F0" w:rsidRPr="000645B3" w:rsidRDefault="008A58F0" w:rsidP="008A58F0">
      <w:pPr>
        <w:pStyle w:val="ConsPlusNormal"/>
        <w:spacing w:before="220"/>
        <w:ind w:firstLine="540"/>
        <w:jc w:val="both"/>
        <w:rPr>
          <w:sz w:val="28"/>
          <w:szCs w:val="28"/>
        </w:rPr>
      </w:pPr>
      <w:r w:rsidRPr="000645B3">
        <w:rPr>
          <w:sz w:val="28"/>
          <w:szCs w:val="28"/>
        </w:rPr>
        <w:t>- норма представительства делегатов на конференцию;</w:t>
      </w:r>
    </w:p>
    <w:p w:rsidR="008A58F0" w:rsidRPr="000645B3" w:rsidRDefault="008A58F0" w:rsidP="008A58F0">
      <w:pPr>
        <w:pStyle w:val="ConsPlusNormal"/>
        <w:spacing w:before="220"/>
        <w:ind w:firstLine="540"/>
        <w:jc w:val="both"/>
        <w:rPr>
          <w:sz w:val="28"/>
          <w:szCs w:val="28"/>
        </w:rPr>
      </w:pPr>
      <w:r w:rsidRPr="000645B3">
        <w:rPr>
          <w:sz w:val="28"/>
          <w:szCs w:val="28"/>
        </w:rPr>
        <w:t>- границы территорий (округов), от которых избираются представители (делегаты);</w:t>
      </w:r>
    </w:p>
    <w:p w:rsidR="008A58F0" w:rsidRPr="000645B3" w:rsidRDefault="008A58F0" w:rsidP="008A58F0">
      <w:pPr>
        <w:pStyle w:val="ConsPlusNormal"/>
        <w:spacing w:before="220"/>
        <w:ind w:firstLine="540"/>
        <w:jc w:val="both"/>
        <w:rPr>
          <w:sz w:val="28"/>
          <w:szCs w:val="28"/>
        </w:rPr>
      </w:pPr>
      <w:r w:rsidRPr="000645B3">
        <w:rPr>
          <w:sz w:val="28"/>
          <w:szCs w:val="28"/>
        </w:rPr>
        <w:t>- количество представителей (делегатов) от каждой из территорий (округов);</w:t>
      </w:r>
    </w:p>
    <w:p w:rsidR="008A58F0" w:rsidRPr="000645B3" w:rsidRDefault="008A58F0" w:rsidP="008A58F0">
      <w:pPr>
        <w:pStyle w:val="ConsPlusNormal"/>
        <w:spacing w:before="220"/>
        <w:ind w:firstLine="540"/>
        <w:jc w:val="both"/>
        <w:rPr>
          <w:sz w:val="28"/>
          <w:szCs w:val="28"/>
        </w:rPr>
      </w:pPr>
      <w:r w:rsidRPr="000645B3">
        <w:rPr>
          <w:sz w:val="28"/>
          <w:szCs w:val="28"/>
        </w:rPr>
        <w:t>- 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8A58F0" w:rsidRPr="000645B3" w:rsidRDefault="008A58F0" w:rsidP="008A58F0">
      <w:pPr>
        <w:pStyle w:val="ConsPlusNormal"/>
        <w:spacing w:before="220"/>
        <w:ind w:firstLine="540"/>
        <w:jc w:val="both"/>
        <w:rPr>
          <w:sz w:val="28"/>
          <w:szCs w:val="28"/>
        </w:rPr>
      </w:pPr>
      <w:r w:rsidRPr="000645B3">
        <w:rPr>
          <w:sz w:val="28"/>
          <w:szCs w:val="28"/>
        </w:rPr>
        <w:t xml:space="preserve">3.10. В решении Совета депутатов и постановлении </w:t>
      </w:r>
      <w:r>
        <w:rPr>
          <w:sz w:val="28"/>
          <w:szCs w:val="28"/>
        </w:rPr>
        <w:t>администрации сельсовета</w:t>
      </w:r>
      <w:r w:rsidRPr="000645B3">
        <w:rPr>
          <w:sz w:val="28"/>
          <w:szCs w:val="28"/>
        </w:rPr>
        <w:t xml:space="preserve"> о созыве собрания </w:t>
      </w:r>
      <w:r>
        <w:rPr>
          <w:sz w:val="28"/>
          <w:szCs w:val="28"/>
        </w:rPr>
        <w:t>(</w:t>
      </w:r>
      <w:r w:rsidRPr="000645B3">
        <w:rPr>
          <w:sz w:val="28"/>
          <w:szCs w:val="28"/>
        </w:rPr>
        <w:t>конференции</w:t>
      </w:r>
      <w:r>
        <w:rPr>
          <w:sz w:val="28"/>
          <w:szCs w:val="28"/>
        </w:rPr>
        <w:t>)</w:t>
      </w:r>
      <w:r w:rsidRPr="000645B3">
        <w:rPr>
          <w:sz w:val="28"/>
          <w:szCs w:val="28"/>
        </w:rPr>
        <w:t xml:space="preserve"> граждан по инициативе Совета депутатов или главы </w:t>
      </w:r>
      <w:r>
        <w:rPr>
          <w:sz w:val="28"/>
          <w:szCs w:val="28"/>
        </w:rPr>
        <w:t>Надеждинского сельсовета</w:t>
      </w:r>
      <w:r w:rsidRPr="000645B3">
        <w:rPr>
          <w:sz w:val="28"/>
          <w:szCs w:val="28"/>
        </w:rPr>
        <w:t xml:space="preserve"> помимо сведений, указанных в </w:t>
      </w:r>
      <w:hyperlink w:anchor="P76" w:history="1">
        <w:r w:rsidRPr="002A594A">
          <w:rPr>
            <w:sz w:val="28"/>
            <w:szCs w:val="28"/>
          </w:rPr>
          <w:t>пунктах 3.8</w:t>
        </w:r>
      </w:hyperlink>
      <w:r w:rsidRPr="002A594A">
        <w:rPr>
          <w:sz w:val="28"/>
          <w:szCs w:val="28"/>
        </w:rPr>
        <w:t xml:space="preserve">, </w:t>
      </w:r>
      <w:hyperlink w:anchor="P83" w:history="1">
        <w:r w:rsidRPr="002A594A">
          <w:rPr>
            <w:sz w:val="28"/>
            <w:szCs w:val="28"/>
          </w:rPr>
          <w:t>3.9</w:t>
        </w:r>
      </w:hyperlink>
      <w:r w:rsidRPr="000645B3">
        <w:rPr>
          <w:sz w:val="28"/>
          <w:szCs w:val="28"/>
        </w:rPr>
        <w:t xml:space="preserve"> настоящей статьи, указываются:</w:t>
      </w:r>
    </w:p>
    <w:p w:rsidR="008A58F0" w:rsidRPr="000645B3" w:rsidRDefault="008A58F0" w:rsidP="008A58F0">
      <w:pPr>
        <w:pStyle w:val="ConsPlusNormal"/>
        <w:spacing w:before="220"/>
        <w:ind w:firstLine="540"/>
        <w:jc w:val="both"/>
        <w:rPr>
          <w:sz w:val="28"/>
          <w:szCs w:val="28"/>
        </w:rPr>
      </w:pPr>
      <w:r w:rsidRPr="000645B3">
        <w:rPr>
          <w:sz w:val="28"/>
          <w:szCs w:val="28"/>
        </w:rPr>
        <w:t xml:space="preserve">- должностные лица органов местного самоуправления, ответственные за подготовку собрания </w:t>
      </w:r>
      <w:r>
        <w:rPr>
          <w:sz w:val="28"/>
          <w:szCs w:val="28"/>
        </w:rPr>
        <w:t>(</w:t>
      </w:r>
      <w:r w:rsidRPr="000645B3">
        <w:rPr>
          <w:sz w:val="28"/>
          <w:szCs w:val="28"/>
        </w:rPr>
        <w:t>конференции</w:t>
      </w:r>
      <w:r>
        <w:rPr>
          <w:sz w:val="28"/>
          <w:szCs w:val="28"/>
        </w:rPr>
        <w:t>)</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xml:space="preserve">3.11. Организация и проведение собрания </w:t>
      </w:r>
      <w:r>
        <w:rPr>
          <w:sz w:val="28"/>
          <w:szCs w:val="28"/>
        </w:rPr>
        <w:t>(</w:t>
      </w:r>
      <w:r w:rsidRPr="000645B3">
        <w:rPr>
          <w:sz w:val="28"/>
          <w:szCs w:val="28"/>
        </w:rPr>
        <w:t>конференции</w:t>
      </w:r>
      <w:r>
        <w:rPr>
          <w:sz w:val="28"/>
          <w:szCs w:val="28"/>
        </w:rPr>
        <w:t>)</w:t>
      </w:r>
      <w:r w:rsidRPr="000645B3">
        <w:rPr>
          <w:sz w:val="28"/>
          <w:szCs w:val="28"/>
        </w:rPr>
        <w:t xml:space="preserve"> возлагаются на инициатора или инициативную группу проведения собрания </w:t>
      </w:r>
      <w:r>
        <w:rPr>
          <w:sz w:val="28"/>
          <w:szCs w:val="28"/>
        </w:rPr>
        <w:t>(</w:t>
      </w:r>
      <w:r w:rsidRPr="000645B3">
        <w:rPr>
          <w:sz w:val="28"/>
          <w:szCs w:val="28"/>
        </w:rPr>
        <w:t>конференции</w:t>
      </w:r>
      <w:r>
        <w:rPr>
          <w:sz w:val="28"/>
          <w:szCs w:val="28"/>
        </w:rPr>
        <w:t>)</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3.12. Инициатор или инициат</w:t>
      </w:r>
      <w:r>
        <w:rPr>
          <w:sz w:val="28"/>
          <w:szCs w:val="28"/>
        </w:rPr>
        <w:t>ивная группа проведения собрания</w:t>
      </w:r>
      <w:r w:rsidRPr="000645B3">
        <w:rPr>
          <w:sz w:val="28"/>
          <w:szCs w:val="28"/>
        </w:rPr>
        <w:t xml:space="preserve"> </w:t>
      </w:r>
      <w:r>
        <w:rPr>
          <w:sz w:val="28"/>
          <w:szCs w:val="28"/>
        </w:rPr>
        <w:t>(</w:t>
      </w:r>
      <w:r w:rsidRPr="000645B3">
        <w:rPr>
          <w:sz w:val="28"/>
          <w:szCs w:val="28"/>
        </w:rPr>
        <w:t>конференции</w:t>
      </w:r>
      <w:r>
        <w:rPr>
          <w:sz w:val="28"/>
          <w:szCs w:val="28"/>
        </w:rPr>
        <w:t>)</w:t>
      </w:r>
      <w:r w:rsidRPr="000645B3">
        <w:rPr>
          <w:sz w:val="28"/>
          <w:szCs w:val="28"/>
        </w:rPr>
        <w:t xml:space="preserve"> обязаны оповестить граждан о месте, дате и времени проведения собрания </w:t>
      </w:r>
      <w:r>
        <w:rPr>
          <w:sz w:val="28"/>
          <w:szCs w:val="28"/>
        </w:rPr>
        <w:t>(</w:t>
      </w:r>
      <w:r w:rsidRPr="000645B3">
        <w:rPr>
          <w:sz w:val="28"/>
          <w:szCs w:val="28"/>
        </w:rPr>
        <w:t>конференции</w:t>
      </w:r>
      <w:r>
        <w:rPr>
          <w:sz w:val="28"/>
          <w:szCs w:val="28"/>
        </w:rPr>
        <w:t>)</w:t>
      </w:r>
      <w:r w:rsidRPr="000645B3">
        <w:rPr>
          <w:sz w:val="28"/>
          <w:szCs w:val="28"/>
        </w:rPr>
        <w:t>, выносимом на рассмотрение вопросе (вопросах), а также об инициаторе собрания (контактной информации):</w:t>
      </w:r>
    </w:p>
    <w:p w:rsidR="008A58F0" w:rsidRPr="000645B3" w:rsidRDefault="008A58F0" w:rsidP="008A58F0">
      <w:pPr>
        <w:pStyle w:val="ConsPlusNormal"/>
        <w:spacing w:before="220"/>
        <w:ind w:firstLine="540"/>
        <w:jc w:val="both"/>
        <w:rPr>
          <w:sz w:val="28"/>
          <w:szCs w:val="28"/>
        </w:rPr>
      </w:pPr>
      <w:r w:rsidRPr="000645B3">
        <w:rPr>
          <w:sz w:val="28"/>
          <w:szCs w:val="28"/>
        </w:rPr>
        <w:t>- о собрании - не позднее чем за 5 дней до его проведения;</w:t>
      </w:r>
    </w:p>
    <w:p w:rsidR="008A58F0" w:rsidRPr="000645B3" w:rsidRDefault="008A58F0" w:rsidP="008A58F0">
      <w:pPr>
        <w:pStyle w:val="ConsPlusNormal"/>
        <w:spacing w:before="220"/>
        <w:ind w:firstLine="540"/>
        <w:jc w:val="both"/>
        <w:rPr>
          <w:sz w:val="28"/>
          <w:szCs w:val="28"/>
        </w:rPr>
      </w:pPr>
      <w:r w:rsidRPr="000645B3">
        <w:rPr>
          <w:sz w:val="28"/>
          <w:szCs w:val="28"/>
        </w:rPr>
        <w:t>- о конференции - не менее чем за 14 дней до ее проведения.</w:t>
      </w:r>
    </w:p>
    <w:p w:rsidR="008A58F0" w:rsidRPr="000645B3" w:rsidRDefault="008A58F0" w:rsidP="008A58F0">
      <w:pPr>
        <w:pStyle w:val="ConsPlusNormal"/>
        <w:spacing w:before="220"/>
        <w:ind w:firstLine="540"/>
        <w:jc w:val="both"/>
        <w:rPr>
          <w:sz w:val="28"/>
          <w:szCs w:val="28"/>
        </w:rPr>
      </w:pPr>
      <w:r w:rsidRPr="000645B3">
        <w:rPr>
          <w:sz w:val="28"/>
          <w:szCs w:val="28"/>
        </w:rPr>
        <w:t xml:space="preserve">3.13. Инициатор или инициативная группа собрания </w:t>
      </w:r>
      <w:r>
        <w:rPr>
          <w:sz w:val="28"/>
          <w:szCs w:val="28"/>
        </w:rPr>
        <w:t>(</w:t>
      </w:r>
      <w:r w:rsidRPr="000645B3">
        <w:rPr>
          <w:sz w:val="28"/>
          <w:szCs w:val="28"/>
        </w:rPr>
        <w:t>конференции</w:t>
      </w:r>
      <w:r>
        <w:rPr>
          <w:sz w:val="28"/>
          <w:szCs w:val="28"/>
        </w:rPr>
        <w:t>)</w:t>
      </w:r>
      <w:r w:rsidRPr="000645B3">
        <w:rPr>
          <w:sz w:val="28"/>
          <w:szCs w:val="28"/>
        </w:rPr>
        <w:t xml:space="preserve"> должны обеспечить возможность заблаговременного ознакомления с материалами, относящимися к вопросам, выносимым на собрание </w:t>
      </w:r>
      <w:r>
        <w:rPr>
          <w:sz w:val="28"/>
          <w:szCs w:val="28"/>
        </w:rPr>
        <w:t>(</w:t>
      </w:r>
      <w:r w:rsidRPr="000645B3">
        <w:rPr>
          <w:sz w:val="28"/>
          <w:szCs w:val="28"/>
        </w:rPr>
        <w:t>конференцию</w:t>
      </w:r>
      <w:r>
        <w:rPr>
          <w:sz w:val="28"/>
          <w:szCs w:val="28"/>
        </w:rPr>
        <w:t>)</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xml:space="preserve">3.14. В необходимых случаях на собрания </w:t>
      </w:r>
      <w:r>
        <w:rPr>
          <w:sz w:val="28"/>
          <w:szCs w:val="28"/>
        </w:rPr>
        <w:t>(</w:t>
      </w:r>
      <w:r w:rsidRPr="000645B3">
        <w:rPr>
          <w:sz w:val="28"/>
          <w:szCs w:val="28"/>
        </w:rPr>
        <w:t>конференции</w:t>
      </w:r>
      <w:r>
        <w:rPr>
          <w:sz w:val="28"/>
          <w:szCs w:val="28"/>
        </w:rPr>
        <w:t>)</w:t>
      </w:r>
      <w:r w:rsidRPr="000645B3">
        <w:rPr>
          <w:sz w:val="28"/>
          <w:szCs w:val="28"/>
        </w:rPr>
        <w:t xml:space="preserve"> инициатором проведения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могут приглашаться представители учреждений, организаций, общественных объединений, средств массовой информации.</w:t>
      </w:r>
    </w:p>
    <w:p w:rsidR="008A58F0" w:rsidRPr="000645B3" w:rsidRDefault="008A58F0" w:rsidP="008A58F0">
      <w:pPr>
        <w:pStyle w:val="ConsPlusNormal"/>
        <w:jc w:val="both"/>
        <w:rPr>
          <w:sz w:val="28"/>
          <w:szCs w:val="28"/>
        </w:rPr>
      </w:pPr>
    </w:p>
    <w:p w:rsidR="008A58F0" w:rsidRDefault="008A58F0" w:rsidP="008A58F0">
      <w:pPr>
        <w:pStyle w:val="ConsPlusNormal"/>
        <w:ind w:firstLine="540"/>
        <w:jc w:val="both"/>
        <w:outlineLvl w:val="1"/>
        <w:rPr>
          <w:sz w:val="28"/>
          <w:szCs w:val="28"/>
        </w:rPr>
      </w:pPr>
      <w:r w:rsidRPr="000645B3">
        <w:rPr>
          <w:sz w:val="28"/>
          <w:szCs w:val="28"/>
        </w:rPr>
        <w:t>Статья 4. Порядок выборов делегатов на конференцию</w:t>
      </w:r>
    </w:p>
    <w:p w:rsidR="008A58F0" w:rsidRDefault="008A58F0" w:rsidP="008A58F0">
      <w:pPr>
        <w:pStyle w:val="ConsPlusNormal"/>
        <w:ind w:firstLine="540"/>
        <w:jc w:val="both"/>
        <w:outlineLvl w:val="1"/>
        <w:rPr>
          <w:sz w:val="28"/>
          <w:szCs w:val="28"/>
        </w:rPr>
      </w:pPr>
    </w:p>
    <w:p w:rsidR="008A58F0" w:rsidRPr="000645B3" w:rsidRDefault="008A58F0" w:rsidP="008A58F0">
      <w:pPr>
        <w:pStyle w:val="ConsPlusNormal"/>
        <w:ind w:firstLine="540"/>
        <w:jc w:val="both"/>
        <w:outlineLvl w:val="1"/>
        <w:rPr>
          <w:sz w:val="28"/>
          <w:szCs w:val="28"/>
        </w:rPr>
      </w:pP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rPr>
          <w:sz w:val="28"/>
          <w:szCs w:val="28"/>
        </w:rPr>
      </w:pPr>
      <w:r w:rsidRPr="000645B3">
        <w:rPr>
          <w:sz w:val="28"/>
          <w:szCs w:val="28"/>
        </w:rPr>
        <w:lastRenderedPageBreak/>
        <w:t xml:space="preserve">4.1. В случаях, предусмотренных </w:t>
      </w:r>
      <w:hyperlink w:anchor="P54" w:history="1">
        <w:r w:rsidRPr="002A594A">
          <w:rPr>
            <w:sz w:val="28"/>
            <w:szCs w:val="28"/>
          </w:rPr>
          <w:t>пунктом 2.3 статьи 2</w:t>
        </w:r>
      </w:hyperlink>
      <w:r w:rsidRPr="000645B3">
        <w:rPr>
          <w:sz w:val="28"/>
          <w:szCs w:val="28"/>
        </w:rPr>
        <w:t xml:space="preserve"> настоящего Положения, полномочия собрания граждан могут осуществляться конференцией граждан</w:t>
      </w:r>
      <w:r>
        <w:rPr>
          <w:sz w:val="28"/>
          <w:szCs w:val="28"/>
        </w:rPr>
        <w:t>.</w:t>
      </w:r>
    </w:p>
    <w:p w:rsidR="008A58F0" w:rsidRPr="000645B3" w:rsidRDefault="008A58F0" w:rsidP="008A58F0">
      <w:pPr>
        <w:pStyle w:val="ConsPlusNormal"/>
        <w:spacing w:before="220"/>
        <w:ind w:firstLine="540"/>
        <w:jc w:val="both"/>
        <w:rPr>
          <w:sz w:val="28"/>
          <w:szCs w:val="28"/>
        </w:rPr>
      </w:pPr>
      <w:bookmarkStart w:id="5" w:name="P101"/>
      <w:bookmarkEnd w:id="5"/>
      <w:r w:rsidRPr="000645B3">
        <w:rPr>
          <w:sz w:val="28"/>
          <w:szCs w:val="28"/>
        </w:rPr>
        <w:t xml:space="preserve">4.2. 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w:t>
      </w:r>
      <w:r>
        <w:rPr>
          <w:sz w:val="28"/>
          <w:szCs w:val="28"/>
        </w:rPr>
        <w:t xml:space="preserve">в населённом пункте, </w:t>
      </w:r>
      <w:r w:rsidRPr="000645B3">
        <w:rPr>
          <w:sz w:val="28"/>
          <w:szCs w:val="28"/>
        </w:rPr>
        <w:t xml:space="preserve">доме, группе домов или иной части территории </w:t>
      </w:r>
      <w:r>
        <w:rPr>
          <w:sz w:val="28"/>
          <w:szCs w:val="28"/>
        </w:rPr>
        <w:t>Надеждинского сельсовета</w:t>
      </w:r>
      <w:r w:rsidRPr="000645B3">
        <w:rPr>
          <w:sz w:val="28"/>
          <w:szCs w:val="28"/>
        </w:rPr>
        <w:t>, на которой проводится конференция, а также возможностей имеющихся помещений.</w:t>
      </w:r>
    </w:p>
    <w:p w:rsidR="008A58F0" w:rsidRPr="000645B3" w:rsidRDefault="008A58F0" w:rsidP="008A58F0">
      <w:pPr>
        <w:pStyle w:val="ConsPlusNormal"/>
        <w:spacing w:before="220"/>
        <w:ind w:firstLine="540"/>
        <w:jc w:val="both"/>
        <w:rPr>
          <w:sz w:val="28"/>
          <w:szCs w:val="28"/>
        </w:rPr>
      </w:pPr>
      <w:r w:rsidRPr="000645B3">
        <w:rPr>
          <w:sz w:val="28"/>
          <w:szCs w:val="28"/>
        </w:rPr>
        <w:t xml:space="preserve">Норма представительства не может быть больше чем один делегат от </w:t>
      </w:r>
      <w:r>
        <w:rPr>
          <w:sz w:val="28"/>
          <w:szCs w:val="28"/>
        </w:rPr>
        <w:t>50</w:t>
      </w:r>
      <w:r w:rsidRPr="000645B3">
        <w:rPr>
          <w:sz w:val="28"/>
          <w:szCs w:val="28"/>
        </w:rPr>
        <w:t xml:space="preserve"> жителей, а при проведении конференции в отдельных домах, группе домов - не более чем 1 делегат от </w:t>
      </w:r>
      <w:r>
        <w:rPr>
          <w:sz w:val="28"/>
          <w:szCs w:val="28"/>
        </w:rPr>
        <w:t>3</w:t>
      </w:r>
      <w:r w:rsidRPr="000645B3">
        <w:rPr>
          <w:sz w:val="28"/>
          <w:szCs w:val="28"/>
        </w:rPr>
        <w:t>0 жителей, имеющих право на участие в конференции.</w:t>
      </w:r>
    </w:p>
    <w:p w:rsidR="008A58F0" w:rsidRPr="000645B3" w:rsidRDefault="008A58F0" w:rsidP="008A58F0">
      <w:pPr>
        <w:pStyle w:val="ConsPlusNormal"/>
        <w:spacing w:before="220"/>
        <w:ind w:firstLine="540"/>
        <w:jc w:val="both"/>
        <w:rPr>
          <w:sz w:val="28"/>
          <w:szCs w:val="28"/>
        </w:rPr>
      </w:pPr>
      <w:r w:rsidRPr="000645B3">
        <w:rPr>
          <w:sz w:val="28"/>
          <w:szCs w:val="28"/>
        </w:rPr>
        <w:t>4.3. Выборы делегатов на конференцию по решению инициаторов проведения конференции проводятся путем:</w:t>
      </w:r>
    </w:p>
    <w:p w:rsidR="008A58F0" w:rsidRPr="000645B3" w:rsidRDefault="008A58F0" w:rsidP="008A58F0">
      <w:pPr>
        <w:pStyle w:val="ConsPlusNormal"/>
        <w:spacing w:before="220"/>
        <w:ind w:firstLine="540"/>
        <w:jc w:val="both"/>
        <w:rPr>
          <w:sz w:val="28"/>
          <w:szCs w:val="28"/>
        </w:rPr>
      </w:pPr>
      <w:r w:rsidRPr="000645B3">
        <w:rPr>
          <w:sz w:val="28"/>
          <w:szCs w:val="28"/>
        </w:rPr>
        <w:t>- открытого голосования, проводимого на собраниях жителей, имеющих право на участие в конференции;</w:t>
      </w:r>
    </w:p>
    <w:p w:rsidR="008A58F0" w:rsidRPr="000645B3" w:rsidRDefault="008A58F0" w:rsidP="008A58F0">
      <w:pPr>
        <w:pStyle w:val="ConsPlusNormal"/>
        <w:spacing w:before="220"/>
        <w:ind w:firstLine="540"/>
        <w:jc w:val="both"/>
        <w:rPr>
          <w:sz w:val="28"/>
          <w:szCs w:val="28"/>
        </w:rPr>
      </w:pPr>
      <w:r w:rsidRPr="000645B3">
        <w:rPr>
          <w:sz w:val="28"/>
          <w:szCs w:val="28"/>
        </w:rPr>
        <w:t xml:space="preserve">- сбора подписей жителей в подписных листах, составленных по форме, установленной в </w:t>
      </w:r>
      <w:hyperlink w:anchor="P182" w:history="1">
        <w:r w:rsidRPr="002A594A">
          <w:rPr>
            <w:sz w:val="28"/>
            <w:szCs w:val="28"/>
          </w:rPr>
          <w:t>приложении</w:t>
        </w:r>
      </w:hyperlink>
      <w:r w:rsidRPr="000645B3">
        <w:rPr>
          <w:sz w:val="28"/>
          <w:szCs w:val="28"/>
        </w:rPr>
        <w:t xml:space="preserve"> к настоящему Положению.</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outlineLvl w:val="1"/>
        <w:rPr>
          <w:sz w:val="28"/>
          <w:szCs w:val="28"/>
        </w:rPr>
      </w:pPr>
      <w:r w:rsidRPr="000645B3">
        <w:rPr>
          <w:sz w:val="28"/>
          <w:szCs w:val="28"/>
        </w:rPr>
        <w:t>Статья 5. Выборы делегатов путем проведения открытого голосования граждан</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rPr>
          <w:sz w:val="28"/>
          <w:szCs w:val="28"/>
        </w:rPr>
      </w:pPr>
      <w:r w:rsidRPr="000645B3">
        <w:rPr>
          <w:sz w:val="28"/>
          <w:szCs w:val="28"/>
        </w:rPr>
        <w:t>5.1. Выборы делегатов на конференцию проводятся на собраниях жителей по месту жительства от многоквартирного дома, части многоквартирного дома, группы жилых домов, одной, нескольких улиц или их частей, иных территорий.</w:t>
      </w:r>
    </w:p>
    <w:p w:rsidR="008A58F0" w:rsidRPr="000645B3" w:rsidRDefault="008A58F0" w:rsidP="008A58F0">
      <w:pPr>
        <w:pStyle w:val="ConsPlusNormal"/>
        <w:spacing w:before="220"/>
        <w:ind w:firstLine="540"/>
        <w:jc w:val="both"/>
        <w:rPr>
          <w:sz w:val="28"/>
          <w:szCs w:val="28"/>
        </w:rPr>
      </w:pPr>
      <w:r w:rsidRPr="000645B3">
        <w:rPr>
          <w:sz w:val="28"/>
          <w:szCs w:val="28"/>
        </w:rPr>
        <w:t xml:space="preserve">5.2. При выборе представителей (делегатов) путем открытого голосования на собраниях жителей, имеющих право на участие в конференции, инициативной группой проведения конференции созывается собрание граждан, на котором избираются председатель и секретарь собрания и проводится открытое голосование по кандидатурам, предложенным жителями той территории, от которых выдвигается представитель (делегат) на конференцию, в соответствии с установленной </w:t>
      </w:r>
      <w:hyperlink w:anchor="P101" w:history="1">
        <w:r w:rsidRPr="002A594A">
          <w:rPr>
            <w:sz w:val="28"/>
            <w:szCs w:val="28"/>
          </w:rPr>
          <w:t>пунктом 4.2 статьи 4</w:t>
        </w:r>
      </w:hyperlink>
      <w:r w:rsidRPr="000645B3">
        <w:rPr>
          <w:sz w:val="28"/>
          <w:szCs w:val="28"/>
        </w:rPr>
        <w:t xml:space="preserve"> нормой представительства.</w:t>
      </w:r>
    </w:p>
    <w:p w:rsidR="008A58F0" w:rsidRPr="000645B3" w:rsidRDefault="008A58F0" w:rsidP="008A58F0">
      <w:pPr>
        <w:pStyle w:val="ConsPlusNormal"/>
        <w:spacing w:before="220"/>
        <w:ind w:firstLine="540"/>
        <w:jc w:val="both"/>
        <w:rPr>
          <w:sz w:val="28"/>
          <w:szCs w:val="28"/>
        </w:rPr>
      </w:pPr>
      <w:r w:rsidRPr="000645B3">
        <w:rPr>
          <w:sz w:val="28"/>
          <w:szCs w:val="28"/>
        </w:rPr>
        <w:t xml:space="preserve">5.3. До начала проведения собрания по выборам представителей (делегатов) на конференцию в обязательном порядке проводится регистрация участников собрания в порядке, предусмотренном </w:t>
      </w:r>
      <w:hyperlink w:anchor="P139" w:history="1">
        <w:r w:rsidRPr="002A594A">
          <w:rPr>
            <w:sz w:val="28"/>
            <w:szCs w:val="28"/>
          </w:rPr>
          <w:t>пунктом 7.1 статьи 7</w:t>
        </w:r>
      </w:hyperlink>
      <w:r w:rsidRPr="002A594A">
        <w:rPr>
          <w:sz w:val="28"/>
          <w:szCs w:val="28"/>
        </w:rPr>
        <w:t xml:space="preserve"> </w:t>
      </w:r>
      <w:r w:rsidRPr="000645B3">
        <w:rPr>
          <w:sz w:val="28"/>
          <w:szCs w:val="28"/>
        </w:rPr>
        <w:t>настоящего Положения.</w:t>
      </w:r>
    </w:p>
    <w:p w:rsidR="008A58F0" w:rsidRPr="000645B3" w:rsidRDefault="008A58F0" w:rsidP="008A58F0">
      <w:pPr>
        <w:pStyle w:val="ConsPlusNormal"/>
        <w:spacing w:before="220"/>
        <w:ind w:firstLine="540"/>
        <w:jc w:val="both"/>
        <w:rPr>
          <w:sz w:val="28"/>
          <w:szCs w:val="28"/>
        </w:rPr>
      </w:pPr>
      <w:r w:rsidRPr="000645B3">
        <w:rPr>
          <w:sz w:val="28"/>
          <w:szCs w:val="28"/>
        </w:rPr>
        <w:lastRenderedPageBreak/>
        <w:t>5.4. Собрание считается правомочным, если в нем приняло участие более половины граждан, внесенных в списки участников собрания.</w:t>
      </w:r>
    </w:p>
    <w:p w:rsidR="008A58F0" w:rsidRPr="000645B3" w:rsidRDefault="008A58F0" w:rsidP="008A58F0">
      <w:pPr>
        <w:pStyle w:val="ConsPlusNormal"/>
        <w:spacing w:before="220"/>
        <w:ind w:firstLine="540"/>
        <w:jc w:val="both"/>
        <w:rPr>
          <w:sz w:val="28"/>
          <w:szCs w:val="28"/>
        </w:rPr>
      </w:pPr>
      <w:r w:rsidRPr="000645B3">
        <w:rPr>
          <w:sz w:val="28"/>
          <w:szCs w:val="28"/>
        </w:rPr>
        <w:t>5.5. Собрание открывает представитель инициатора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8A58F0" w:rsidRPr="000645B3" w:rsidRDefault="008A58F0" w:rsidP="008A58F0">
      <w:pPr>
        <w:pStyle w:val="ConsPlusNormal"/>
        <w:spacing w:before="220"/>
        <w:ind w:firstLine="540"/>
        <w:jc w:val="both"/>
        <w:rPr>
          <w:sz w:val="28"/>
          <w:szCs w:val="28"/>
        </w:rPr>
      </w:pPr>
      <w:r w:rsidRPr="000645B3">
        <w:rPr>
          <w:sz w:val="28"/>
          <w:szCs w:val="28"/>
        </w:rPr>
        <w:t>5.6. Решения собрания принимаются простым большинством голосов путем открытого голосования участников собрания.</w:t>
      </w:r>
    </w:p>
    <w:p w:rsidR="008A58F0" w:rsidRPr="000645B3" w:rsidRDefault="008A58F0" w:rsidP="008A58F0">
      <w:pPr>
        <w:pStyle w:val="ConsPlusNormal"/>
        <w:spacing w:before="220"/>
        <w:ind w:firstLine="540"/>
        <w:jc w:val="both"/>
        <w:rPr>
          <w:sz w:val="28"/>
          <w:szCs w:val="28"/>
        </w:rPr>
      </w:pPr>
      <w:r w:rsidRPr="000645B3">
        <w:rPr>
          <w:sz w:val="28"/>
          <w:szCs w:val="28"/>
        </w:rPr>
        <w:t>5.7. Избранным считается кандидат, набравший наибольшее количество голосов граждан, зарегистрированных в качестве участников собрания.</w:t>
      </w:r>
    </w:p>
    <w:p w:rsidR="008A58F0" w:rsidRPr="000645B3" w:rsidRDefault="008A58F0" w:rsidP="008A58F0">
      <w:pPr>
        <w:pStyle w:val="ConsPlusNormal"/>
        <w:spacing w:before="220"/>
        <w:ind w:firstLine="540"/>
        <w:jc w:val="both"/>
        <w:rPr>
          <w:sz w:val="28"/>
          <w:szCs w:val="28"/>
        </w:rPr>
      </w:pPr>
      <w:r w:rsidRPr="000645B3">
        <w:rPr>
          <w:sz w:val="28"/>
          <w:szCs w:val="28"/>
        </w:rPr>
        <w:t>5.8. Процедура проведения собрания отражается в протоколе, где указываются следующие данные:</w:t>
      </w:r>
    </w:p>
    <w:p w:rsidR="008A58F0" w:rsidRPr="000645B3" w:rsidRDefault="008A58F0" w:rsidP="008A58F0">
      <w:pPr>
        <w:pStyle w:val="ConsPlusNormal"/>
        <w:spacing w:before="220"/>
        <w:ind w:firstLine="540"/>
        <w:jc w:val="both"/>
        <w:rPr>
          <w:sz w:val="28"/>
          <w:szCs w:val="28"/>
        </w:rPr>
      </w:pPr>
      <w:r w:rsidRPr="000645B3">
        <w:rPr>
          <w:sz w:val="28"/>
          <w:szCs w:val="28"/>
        </w:rPr>
        <w:t>- дата, время и место проведения собрания;</w:t>
      </w:r>
    </w:p>
    <w:p w:rsidR="008A58F0" w:rsidRPr="000645B3" w:rsidRDefault="008A58F0" w:rsidP="008A58F0">
      <w:pPr>
        <w:pStyle w:val="ConsPlusNormal"/>
        <w:spacing w:before="220"/>
        <w:ind w:firstLine="540"/>
        <w:jc w:val="both"/>
        <w:rPr>
          <w:sz w:val="28"/>
          <w:szCs w:val="28"/>
        </w:rPr>
      </w:pPr>
      <w:r w:rsidRPr="000645B3">
        <w:rPr>
          <w:sz w:val="28"/>
          <w:szCs w:val="28"/>
        </w:rPr>
        <w:t>- данные об инициаторе или инициативной группе;</w:t>
      </w:r>
    </w:p>
    <w:p w:rsidR="008A58F0" w:rsidRPr="000645B3" w:rsidRDefault="008A58F0" w:rsidP="008A58F0">
      <w:pPr>
        <w:pStyle w:val="ConsPlusNormal"/>
        <w:spacing w:before="220"/>
        <w:ind w:firstLine="540"/>
        <w:jc w:val="both"/>
        <w:rPr>
          <w:sz w:val="28"/>
          <w:szCs w:val="28"/>
        </w:rPr>
      </w:pPr>
      <w:r w:rsidRPr="000645B3">
        <w:rPr>
          <w:sz w:val="28"/>
          <w:szCs w:val="28"/>
        </w:rPr>
        <w:t>- фамилия, имя, отчество председателя и секретаря собрания;</w:t>
      </w:r>
    </w:p>
    <w:p w:rsidR="008A58F0" w:rsidRPr="000645B3" w:rsidRDefault="008A58F0" w:rsidP="008A58F0">
      <w:pPr>
        <w:pStyle w:val="ConsPlusNormal"/>
        <w:spacing w:before="220"/>
        <w:ind w:firstLine="540"/>
        <w:jc w:val="both"/>
        <w:rPr>
          <w:sz w:val="28"/>
          <w:szCs w:val="28"/>
        </w:rPr>
      </w:pPr>
      <w:r w:rsidRPr="000645B3">
        <w:rPr>
          <w:sz w:val="28"/>
          <w:szCs w:val="28"/>
        </w:rPr>
        <w:t>- адреса домов, жители которых участвуют в собрании;</w:t>
      </w:r>
    </w:p>
    <w:p w:rsidR="008A58F0" w:rsidRPr="000645B3" w:rsidRDefault="008A58F0" w:rsidP="008A58F0">
      <w:pPr>
        <w:pStyle w:val="ConsPlusNormal"/>
        <w:spacing w:before="220"/>
        <w:ind w:firstLine="540"/>
        <w:jc w:val="both"/>
        <w:rPr>
          <w:sz w:val="28"/>
          <w:szCs w:val="28"/>
        </w:rPr>
      </w:pPr>
      <w:r w:rsidRPr="000645B3">
        <w:rPr>
          <w:sz w:val="28"/>
          <w:szCs w:val="28"/>
        </w:rPr>
        <w:t>- количество граждан, имеющих право на участие в собрании;</w:t>
      </w:r>
    </w:p>
    <w:p w:rsidR="008A58F0" w:rsidRPr="000645B3" w:rsidRDefault="008A58F0" w:rsidP="008A58F0">
      <w:pPr>
        <w:pStyle w:val="ConsPlusNormal"/>
        <w:spacing w:before="220"/>
        <w:ind w:firstLine="540"/>
        <w:jc w:val="both"/>
        <w:rPr>
          <w:sz w:val="28"/>
          <w:szCs w:val="28"/>
        </w:rPr>
      </w:pPr>
      <w:r w:rsidRPr="000645B3">
        <w:rPr>
          <w:sz w:val="28"/>
          <w:szCs w:val="28"/>
        </w:rPr>
        <w:t>- количество граждан, зарегистрированных в качестве участников собрания;</w:t>
      </w:r>
    </w:p>
    <w:p w:rsidR="008A58F0" w:rsidRPr="000645B3" w:rsidRDefault="008A58F0" w:rsidP="008A58F0">
      <w:pPr>
        <w:pStyle w:val="ConsPlusNormal"/>
        <w:spacing w:before="220"/>
        <w:ind w:firstLine="540"/>
        <w:jc w:val="both"/>
        <w:rPr>
          <w:sz w:val="28"/>
          <w:szCs w:val="28"/>
        </w:rPr>
      </w:pPr>
      <w:r w:rsidRPr="000645B3">
        <w:rPr>
          <w:sz w:val="28"/>
          <w:szCs w:val="28"/>
        </w:rPr>
        <w:t>- адреса мест жительств граждан - участников собрания;</w:t>
      </w:r>
    </w:p>
    <w:p w:rsidR="008A58F0" w:rsidRPr="000645B3" w:rsidRDefault="008A58F0" w:rsidP="008A58F0">
      <w:pPr>
        <w:pStyle w:val="ConsPlusNormal"/>
        <w:spacing w:before="220"/>
        <w:ind w:firstLine="540"/>
        <w:jc w:val="both"/>
        <w:rPr>
          <w:sz w:val="28"/>
          <w:szCs w:val="28"/>
        </w:rPr>
      </w:pPr>
      <w:r w:rsidRPr="000645B3">
        <w:rPr>
          <w:sz w:val="28"/>
          <w:szCs w:val="28"/>
        </w:rPr>
        <w:t>- фамилия, имя, отчество избранных делегатов с указанием количества голосов, поданных за их избрание.</w:t>
      </w:r>
    </w:p>
    <w:p w:rsidR="008A58F0" w:rsidRPr="000645B3" w:rsidRDefault="008A58F0" w:rsidP="008A58F0">
      <w:pPr>
        <w:pStyle w:val="ConsPlusNormal"/>
        <w:spacing w:before="220"/>
        <w:ind w:firstLine="540"/>
        <w:jc w:val="both"/>
        <w:rPr>
          <w:sz w:val="28"/>
          <w:szCs w:val="28"/>
        </w:rPr>
      </w:pPr>
      <w:r w:rsidRPr="000645B3">
        <w:rPr>
          <w:sz w:val="28"/>
          <w:szCs w:val="28"/>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8A58F0" w:rsidRPr="000645B3" w:rsidRDefault="008A58F0" w:rsidP="008A58F0">
      <w:pPr>
        <w:pStyle w:val="ConsPlusNormal"/>
        <w:spacing w:before="220"/>
        <w:ind w:firstLine="540"/>
        <w:jc w:val="both"/>
        <w:rPr>
          <w:sz w:val="28"/>
          <w:szCs w:val="28"/>
        </w:rPr>
      </w:pPr>
      <w:r w:rsidRPr="000645B3">
        <w:rPr>
          <w:sz w:val="28"/>
          <w:szCs w:val="28"/>
        </w:rPr>
        <w:t>5.10. После принятия решения собранием граждан протокол собрания вместе со списками участников направляется инициативной группе проведения конференции.</w:t>
      </w:r>
    </w:p>
    <w:p w:rsidR="008A58F0" w:rsidRPr="000645B3" w:rsidRDefault="008A58F0" w:rsidP="008A58F0">
      <w:pPr>
        <w:pStyle w:val="ConsPlusNormal"/>
        <w:spacing w:before="220"/>
        <w:ind w:firstLine="540"/>
        <w:jc w:val="both"/>
        <w:rPr>
          <w:sz w:val="28"/>
          <w:szCs w:val="28"/>
        </w:rPr>
      </w:pPr>
      <w:r w:rsidRPr="000645B3">
        <w:rPr>
          <w:sz w:val="28"/>
          <w:szCs w:val="28"/>
        </w:rPr>
        <w:t>5.11.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outlineLvl w:val="1"/>
        <w:rPr>
          <w:sz w:val="28"/>
          <w:szCs w:val="28"/>
        </w:rPr>
      </w:pPr>
      <w:r w:rsidRPr="000645B3">
        <w:rPr>
          <w:sz w:val="28"/>
          <w:szCs w:val="28"/>
        </w:rPr>
        <w:lastRenderedPageBreak/>
        <w:t>Статья 6. Выборы делегатов путем сбора подписей</w:t>
      </w:r>
    </w:p>
    <w:p w:rsidR="008A58F0" w:rsidRPr="000645B3" w:rsidRDefault="008A58F0" w:rsidP="008A58F0">
      <w:pPr>
        <w:pStyle w:val="ConsPlusNormal"/>
        <w:jc w:val="both"/>
        <w:rPr>
          <w:sz w:val="28"/>
          <w:szCs w:val="28"/>
        </w:rPr>
      </w:pPr>
    </w:p>
    <w:p w:rsidR="008A58F0" w:rsidRPr="002A594A" w:rsidRDefault="008A58F0" w:rsidP="008A58F0">
      <w:pPr>
        <w:pStyle w:val="ConsPlusNormal"/>
        <w:ind w:firstLine="540"/>
        <w:jc w:val="both"/>
        <w:rPr>
          <w:sz w:val="28"/>
          <w:szCs w:val="28"/>
        </w:rPr>
      </w:pPr>
      <w:r w:rsidRPr="000645B3">
        <w:rPr>
          <w:sz w:val="28"/>
          <w:szCs w:val="28"/>
        </w:rPr>
        <w:t xml:space="preserve">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составленных по форме, установленной настоящим Положением </w:t>
      </w:r>
      <w:hyperlink w:anchor="P182" w:history="1">
        <w:r w:rsidRPr="002A594A">
          <w:rPr>
            <w:sz w:val="28"/>
            <w:szCs w:val="28"/>
          </w:rPr>
          <w:t>(приложение)</w:t>
        </w:r>
      </w:hyperlink>
      <w:r w:rsidRPr="002A594A">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xml:space="preserve">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hyperlink w:anchor="P101" w:history="1">
        <w:r w:rsidRPr="002A594A">
          <w:rPr>
            <w:sz w:val="28"/>
            <w:szCs w:val="28"/>
          </w:rPr>
          <w:t>пункте 4.2 статьи 2</w:t>
        </w:r>
      </w:hyperlink>
      <w:r w:rsidRPr="002A594A">
        <w:rPr>
          <w:sz w:val="28"/>
          <w:szCs w:val="28"/>
        </w:rPr>
        <w:t xml:space="preserve"> </w:t>
      </w:r>
      <w:r w:rsidRPr="000645B3">
        <w:rPr>
          <w:sz w:val="28"/>
          <w:szCs w:val="28"/>
        </w:rPr>
        <w:t>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8A58F0" w:rsidRPr="000645B3" w:rsidRDefault="008A58F0" w:rsidP="008A58F0">
      <w:pPr>
        <w:pStyle w:val="ConsPlusNormal"/>
        <w:spacing w:before="220"/>
        <w:ind w:firstLine="540"/>
        <w:jc w:val="both"/>
        <w:rPr>
          <w:sz w:val="28"/>
          <w:szCs w:val="28"/>
        </w:rPr>
      </w:pPr>
      <w:r w:rsidRPr="000645B3">
        <w:rPr>
          <w:sz w:val="28"/>
          <w:szCs w:val="28"/>
        </w:rPr>
        <w:t>6.3. Избранными от территории считаются кандидаты, набравшие большинство голосов граждан, а при выдвижении альтернативной кандидатуры делегата - относительное большинство голосов.</w:t>
      </w:r>
    </w:p>
    <w:p w:rsidR="008A58F0" w:rsidRPr="000645B3" w:rsidRDefault="008A58F0" w:rsidP="008A58F0">
      <w:pPr>
        <w:pStyle w:val="ConsPlusNormal"/>
        <w:spacing w:before="220"/>
        <w:ind w:firstLine="540"/>
        <w:jc w:val="both"/>
        <w:rPr>
          <w:sz w:val="28"/>
          <w:szCs w:val="28"/>
        </w:rPr>
      </w:pPr>
      <w:r w:rsidRPr="000645B3">
        <w:rPr>
          <w:sz w:val="28"/>
          <w:szCs w:val="28"/>
        </w:rPr>
        <w:t>6.4. Выборы считаются состоявшимися, если в голосовании приняли участие жители большинства квартир подъезда, дома или группы домов или более половины жителей территории, на которой проводится конференция, и большинство из них поддержало выдвинутую кандидатуру.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8A58F0" w:rsidRPr="000645B3" w:rsidRDefault="008A58F0" w:rsidP="008A58F0">
      <w:pPr>
        <w:pStyle w:val="ConsPlusNormal"/>
        <w:spacing w:before="220"/>
        <w:ind w:firstLine="540"/>
        <w:jc w:val="both"/>
        <w:rPr>
          <w:sz w:val="28"/>
          <w:szCs w:val="28"/>
        </w:rPr>
      </w:pPr>
      <w:r w:rsidRPr="000645B3">
        <w:rPr>
          <w:sz w:val="28"/>
          <w:szCs w:val="28"/>
        </w:rPr>
        <w:t>6.5. Прошнурованные и пронумерованные подписные листы по выбору делегатов для участия в конференции граждан направляются инициатору или инициативной группе проведения конференции.</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outlineLvl w:val="1"/>
        <w:rPr>
          <w:sz w:val="28"/>
          <w:szCs w:val="28"/>
        </w:rPr>
      </w:pPr>
      <w:r w:rsidRPr="000645B3">
        <w:rPr>
          <w:sz w:val="28"/>
          <w:szCs w:val="28"/>
        </w:rPr>
        <w:t>Статья 7. Порядок проведения собрания, конференции</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rPr>
          <w:sz w:val="28"/>
          <w:szCs w:val="28"/>
        </w:rPr>
      </w:pPr>
      <w:bookmarkStart w:id="6" w:name="P139"/>
      <w:bookmarkEnd w:id="6"/>
      <w:r w:rsidRPr="000645B3">
        <w:rPr>
          <w:sz w:val="28"/>
          <w:szCs w:val="28"/>
        </w:rPr>
        <w:t>7.1. До начала собрания, конференции представители инициатора их проведения проводят регистрацию участников собрания, делегатов конференции с указанием фамилии, имени, отчества, даты рождения и места жительства участников.</w:t>
      </w:r>
    </w:p>
    <w:p w:rsidR="008A58F0" w:rsidRPr="000645B3" w:rsidRDefault="008A58F0" w:rsidP="008A58F0">
      <w:pPr>
        <w:pStyle w:val="ConsPlusNormal"/>
        <w:spacing w:before="220"/>
        <w:ind w:firstLine="540"/>
        <w:jc w:val="both"/>
        <w:rPr>
          <w:sz w:val="28"/>
          <w:szCs w:val="28"/>
        </w:rPr>
      </w:pPr>
      <w:r w:rsidRPr="000645B3">
        <w:rPr>
          <w:sz w:val="28"/>
          <w:szCs w:val="28"/>
        </w:rPr>
        <w:t>7.2. Собрание считается правомочным, если в нем участвует не менее 50 процентов жителей, приглашенных для участия в собрании.</w:t>
      </w:r>
    </w:p>
    <w:p w:rsidR="008A58F0" w:rsidRPr="000645B3" w:rsidRDefault="008A58F0" w:rsidP="008A58F0">
      <w:pPr>
        <w:pStyle w:val="ConsPlusNormal"/>
        <w:spacing w:before="220"/>
        <w:ind w:firstLine="540"/>
        <w:jc w:val="both"/>
        <w:rPr>
          <w:sz w:val="28"/>
          <w:szCs w:val="28"/>
        </w:rPr>
      </w:pPr>
      <w:r w:rsidRPr="000645B3">
        <w:rPr>
          <w:sz w:val="28"/>
          <w:szCs w:val="28"/>
        </w:rPr>
        <w:t>7.3. Конференция является правомочной, если в ней приняло участие более половины избранных делегатов.</w:t>
      </w:r>
    </w:p>
    <w:p w:rsidR="008A58F0" w:rsidRPr="000645B3" w:rsidRDefault="008A58F0" w:rsidP="008A58F0">
      <w:pPr>
        <w:pStyle w:val="ConsPlusNormal"/>
        <w:spacing w:before="220"/>
        <w:ind w:firstLine="540"/>
        <w:jc w:val="both"/>
        <w:rPr>
          <w:sz w:val="28"/>
          <w:szCs w:val="28"/>
        </w:rPr>
      </w:pPr>
      <w:r w:rsidRPr="000645B3">
        <w:rPr>
          <w:sz w:val="28"/>
          <w:szCs w:val="28"/>
        </w:rPr>
        <w:t xml:space="preserve">7.4. Собрание </w:t>
      </w:r>
      <w:r>
        <w:rPr>
          <w:sz w:val="28"/>
          <w:szCs w:val="28"/>
        </w:rPr>
        <w:t>(</w:t>
      </w:r>
      <w:r w:rsidRPr="000645B3">
        <w:rPr>
          <w:sz w:val="28"/>
          <w:szCs w:val="28"/>
        </w:rPr>
        <w:t>конференцию</w:t>
      </w:r>
      <w:r>
        <w:rPr>
          <w:sz w:val="28"/>
          <w:szCs w:val="28"/>
        </w:rPr>
        <w:t>)</w:t>
      </w:r>
      <w:r w:rsidRPr="000645B3">
        <w:rPr>
          <w:sz w:val="28"/>
          <w:szCs w:val="28"/>
        </w:rPr>
        <w:t xml:space="preserve"> открывает представитель инициатора или инициативной группы их проведения. Для 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избирается президиум, состоящий из председателя, секретаря собрания </w:t>
      </w:r>
      <w:r>
        <w:rPr>
          <w:sz w:val="28"/>
          <w:szCs w:val="28"/>
        </w:rPr>
        <w:lastRenderedPageBreak/>
        <w:t>(</w:t>
      </w:r>
      <w:r w:rsidRPr="000645B3">
        <w:rPr>
          <w:sz w:val="28"/>
          <w:szCs w:val="28"/>
        </w:rPr>
        <w:t>конференции</w:t>
      </w:r>
      <w:r>
        <w:rPr>
          <w:sz w:val="28"/>
          <w:szCs w:val="28"/>
        </w:rPr>
        <w:t>)</w:t>
      </w:r>
      <w:r w:rsidRPr="000645B3">
        <w:rPr>
          <w:sz w:val="28"/>
          <w:szCs w:val="28"/>
        </w:rPr>
        <w:t xml:space="preserve"> и других лиц по усмотрению участников собрания.</w:t>
      </w:r>
    </w:p>
    <w:p w:rsidR="008A58F0" w:rsidRPr="000645B3" w:rsidRDefault="008A58F0" w:rsidP="008A58F0">
      <w:pPr>
        <w:pStyle w:val="ConsPlusNormal"/>
        <w:spacing w:before="220"/>
        <w:ind w:firstLine="540"/>
        <w:jc w:val="both"/>
        <w:rPr>
          <w:sz w:val="28"/>
          <w:szCs w:val="28"/>
        </w:rPr>
      </w:pPr>
      <w:r w:rsidRPr="000645B3">
        <w:rPr>
          <w:sz w:val="28"/>
          <w:szCs w:val="28"/>
        </w:rPr>
        <w:t xml:space="preserve">Выборы состава президиума, утверждение повестки дня, регламента проведения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производятся простым большинством голосов участников собрания.</w:t>
      </w:r>
    </w:p>
    <w:p w:rsidR="008A58F0" w:rsidRPr="000645B3" w:rsidRDefault="008A58F0" w:rsidP="008A58F0">
      <w:pPr>
        <w:pStyle w:val="ConsPlusNormal"/>
        <w:spacing w:before="220"/>
        <w:ind w:firstLine="540"/>
        <w:jc w:val="both"/>
        <w:rPr>
          <w:sz w:val="28"/>
          <w:szCs w:val="28"/>
        </w:rPr>
      </w:pPr>
      <w:r w:rsidRPr="000645B3">
        <w:rPr>
          <w:sz w:val="28"/>
          <w:szCs w:val="28"/>
        </w:rPr>
        <w:t xml:space="preserve">7.5. До утверждения повестки дня собрания </w:t>
      </w:r>
      <w:r>
        <w:rPr>
          <w:sz w:val="28"/>
          <w:szCs w:val="28"/>
        </w:rPr>
        <w:t>(</w:t>
      </w:r>
      <w:r w:rsidRPr="000645B3">
        <w:rPr>
          <w:sz w:val="28"/>
          <w:szCs w:val="28"/>
        </w:rPr>
        <w:t>конференции</w:t>
      </w:r>
      <w:r>
        <w:rPr>
          <w:sz w:val="28"/>
          <w:szCs w:val="28"/>
        </w:rPr>
        <w:t>)</w:t>
      </w:r>
      <w:r w:rsidRPr="000645B3">
        <w:rPr>
          <w:sz w:val="28"/>
          <w:szCs w:val="28"/>
        </w:rPr>
        <w:t xml:space="preserve"> любой гражданин, зарегистрированный в качестве участника собрания </w:t>
      </w:r>
      <w:r>
        <w:rPr>
          <w:sz w:val="28"/>
          <w:szCs w:val="28"/>
        </w:rPr>
        <w:t>(</w:t>
      </w:r>
      <w:r w:rsidRPr="000645B3">
        <w:rPr>
          <w:sz w:val="28"/>
          <w:szCs w:val="28"/>
        </w:rPr>
        <w:t>конференции</w:t>
      </w:r>
      <w:r>
        <w:rPr>
          <w:sz w:val="28"/>
          <w:szCs w:val="28"/>
        </w:rPr>
        <w:t>)</w:t>
      </w:r>
      <w:r w:rsidRPr="000645B3">
        <w:rPr>
          <w:sz w:val="28"/>
          <w:szCs w:val="28"/>
        </w:rPr>
        <w:t xml:space="preserve">, а также представители органов местного самоуправления </w:t>
      </w:r>
      <w:r>
        <w:rPr>
          <w:sz w:val="28"/>
          <w:szCs w:val="28"/>
        </w:rPr>
        <w:t>Надеждинского сельсовета</w:t>
      </w:r>
      <w:r w:rsidRPr="000645B3">
        <w:rPr>
          <w:sz w:val="28"/>
          <w:szCs w:val="28"/>
        </w:rPr>
        <w:t xml:space="preserve"> могут вынести на обсуждение вопрос о дополнении повестки дня.</w:t>
      </w:r>
    </w:p>
    <w:p w:rsidR="008A58F0" w:rsidRPr="000645B3" w:rsidRDefault="008A58F0" w:rsidP="008A58F0">
      <w:pPr>
        <w:pStyle w:val="ConsPlusNormal"/>
        <w:spacing w:before="220"/>
        <w:ind w:firstLine="540"/>
        <w:jc w:val="both"/>
        <w:rPr>
          <w:sz w:val="28"/>
          <w:szCs w:val="28"/>
        </w:rPr>
      </w:pPr>
      <w:r w:rsidRPr="000645B3">
        <w:rPr>
          <w:sz w:val="28"/>
          <w:szCs w:val="28"/>
        </w:rPr>
        <w:t xml:space="preserve">7.6. При проведении собрания </w:t>
      </w:r>
      <w:r>
        <w:rPr>
          <w:sz w:val="28"/>
          <w:szCs w:val="28"/>
        </w:rPr>
        <w:t>(</w:t>
      </w:r>
      <w:r w:rsidRPr="000645B3">
        <w:rPr>
          <w:sz w:val="28"/>
          <w:szCs w:val="28"/>
        </w:rPr>
        <w:t>конференции</w:t>
      </w:r>
      <w:r>
        <w:rPr>
          <w:sz w:val="28"/>
          <w:szCs w:val="28"/>
        </w:rPr>
        <w:t>)</w:t>
      </w:r>
      <w:r w:rsidRPr="000645B3">
        <w:rPr>
          <w:sz w:val="28"/>
          <w:szCs w:val="28"/>
        </w:rPr>
        <w:t xml:space="preserve"> секретарь ведет протокол, в котором указываются:</w:t>
      </w:r>
    </w:p>
    <w:p w:rsidR="008A58F0" w:rsidRPr="000645B3" w:rsidRDefault="008A58F0" w:rsidP="008A58F0">
      <w:pPr>
        <w:pStyle w:val="ConsPlusNormal"/>
        <w:spacing w:before="220"/>
        <w:ind w:firstLine="540"/>
        <w:jc w:val="both"/>
        <w:rPr>
          <w:sz w:val="28"/>
          <w:szCs w:val="28"/>
        </w:rPr>
      </w:pPr>
      <w:r w:rsidRPr="000645B3">
        <w:rPr>
          <w:sz w:val="28"/>
          <w:szCs w:val="28"/>
        </w:rPr>
        <w:t xml:space="preserve">- дата и место собрания </w:t>
      </w:r>
      <w:r>
        <w:rPr>
          <w:sz w:val="28"/>
          <w:szCs w:val="28"/>
        </w:rPr>
        <w:t>(</w:t>
      </w:r>
      <w:r w:rsidRPr="000645B3">
        <w:rPr>
          <w:sz w:val="28"/>
          <w:szCs w:val="28"/>
        </w:rPr>
        <w:t>конференции</w:t>
      </w:r>
      <w:r>
        <w:rPr>
          <w:sz w:val="28"/>
          <w:szCs w:val="28"/>
        </w:rPr>
        <w:t>)</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xml:space="preserve">- инициатор или инициативная группа созыва собрания </w:t>
      </w:r>
      <w:r>
        <w:rPr>
          <w:sz w:val="28"/>
          <w:szCs w:val="28"/>
        </w:rPr>
        <w:t>(</w:t>
      </w:r>
      <w:r w:rsidRPr="000645B3">
        <w:rPr>
          <w:sz w:val="28"/>
          <w:szCs w:val="28"/>
        </w:rPr>
        <w:t>конференции</w:t>
      </w:r>
      <w:r>
        <w:rPr>
          <w:sz w:val="28"/>
          <w:szCs w:val="28"/>
        </w:rPr>
        <w:t>)</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повестка дня;</w:t>
      </w:r>
    </w:p>
    <w:p w:rsidR="008A58F0" w:rsidRPr="000645B3" w:rsidRDefault="008A58F0" w:rsidP="008A58F0">
      <w:pPr>
        <w:pStyle w:val="ConsPlusNormal"/>
        <w:spacing w:before="220"/>
        <w:ind w:firstLine="540"/>
        <w:jc w:val="both"/>
        <w:rPr>
          <w:sz w:val="28"/>
          <w:szCs w:val="28"/>
        </w:rPr>
      </w:pPr>
      <w:r w:rsidRPr="000645B3">
        <w:rPr>
          <w:sz w:val="28"/>
          <w:szCs w:val="28"/>
        </w:rPr>
        <w:t>- общее число граждан, проживающих на соответствующей территории и имеющих право принимать участие в собрании граждан;</w:t>
      </w:r>
    </w:p>
    <w:p w:rsidR="008A58F0" w:rsidRPr="000645B3" w:rsidRDefault="008A58F0" w:rsidP="008A58F0">
      <w:pPr>
        <w:pStyle w:val="ConsPlusNormal"/>
        <w:spacing w:before="220"/>
        <w:ind w:firstLine="540"/>
        <w:jc w:val="both"/>
        <w:rPr>
          <w:sz w:val="28"/>
          <w:szCs w:val="28"/>
        </w:rPr>
      </w:pPr>
      <w:r w:rsidRPr="000645B3">
        <w:rPr>
          <w:sz w:val="28"/>
          <w:szCs w:val="28"/>
        </w:rPr>
        <w:t>- количество жителей, зарегистрированных в качестве участников собрания, или количество представителей (делегатов), которые должны были участвовать в конференции;</w:t>
      </w:r>
    </w:p>
    <w:p w:rsidR="008A58F0" w:rsidRPr="000645B3" w:rsidRDefault="008A58F0" w:rsidP="008A58F0">
      <w:pPr>
        <w:pStyle w:val="ConsPlusNormal"/>
        <w:spacing w:before="220"/>
        <w:ind w:firstLine="540"/>
        <w:jc w:val="both"/>
        <w:rPr>
          <w:sz w:val="28"/>
          <w:szCs w:val="28"/>
        </w:rPr>
      </w:pPr>
      <w:r w:rsidRPr="000645B3">
        <w:rPr>
          <w:sz w:val="28"/>
          <w:szCs w:val="28"/>
        </w:rPr>
        <w:t xml:space="preserve">- фамилия, имя, отчество председателя собрания </w:t>
      </w:r>
      <w:r>
        <w:rPr>
          <w:sz w:val="28"/>
          <w:szCs w:val="28"/>
        </w:rPr>
        <w:t>(</w:t>
      </w:r>
      <w:r w:rsidRPr="000645B3">
        <w:rPr>
          <w:sz w:val="28"/>
          <w:szCs w:val="28"/>
        </w:rPr>
        <w:t>конференции</w:t>
      </w:r>
      <w:r>
        <w:rPr>
          <w:sz w:val="28"/>
          <w:szCs w:val="28"/>
        </w:rPr>
        <w:t>)</w:t>
      </w:r>
      <w:r w:rsidRPr="000645B3">
        <w:rPr>
          <w:sz w:val="28"/>
          <w:szCs w:val="28"/>
        </w:rPr>
        <w:t>, секретаря;</w:t>
      </w:r>
    </w:p>
    <w:p w:rsidR="008A58F0" w:rsidRPr="000645B3" w:rsidRDefault="008A58F0" w:rsidP="008A58F0">
      <w:pPr>
        <w:pStyle w:val="ConsPlusNormal"/>
        <w:spacing w:before="220"/>
        <w:ind w:firstLine="540"/>
        <w:jc w:val="both"/>
        <w:rPr>
          <w:sz w:val="28"/>
          <w:szCs w:val="28"/>
        </w:rPr>
      </w:pPr>
      <w:r w:rsidRPr="000645B3">
        <w:rPr>
          <w:sz w:val="28"/>
          <w:szCs w:val="28"/>
        </w:rPr>
        <w:t xml:space="preserve">- список участвующих в собрании </w:t>
      </w:r>
      <w:r>
        <w:rPr>
          <w:sz w:val="28"/>
          <w:szCs w:val="28"/>
        </w:rPr>
        <w:t>(</w:t>
      </w:r>
      <w:r w:rsidRPr="000645B3">
        <w:rPr>
          <w:sz w:val="28"/>
          <w:szCs w:val="28"/>
        </w:rPr>
        <w:t>конференции</w:t>
      </w:r>
      <w:r>
        <w:rPr>
          <w:sz w:val="28"/>
          <w:szCs w:val="28"/>
        </w:rPr>
        <w:t>)</w:t>
      </w:r>
      <w:r w:rsidRPr="000645B3">
        <w:rPr>
          <w:sz w:val="28"/>
          <w:szCs w:val="28"/>
        </w:rPr>
        <w:t xml:space="preserve"> представителей местного самоуправления и других лиц;</w:t>
      </w:r>
    </w:p>
    <w:p w:rsidR="008A58F0" w:rsidRPr="000645B3" w:rsidRDefault="008A58F0" w:rsidP="008A58F0">
      <w:pPr>
        <w:pStyle w:val="ConsPlusNormal"/>
        <w:spacing w:before="220"/>
        <w:ind w:firstLine="540"/>
        <w:jc w:val="both"/>
        <w:rPr>
          <w:sz w:val="28"/>
          <w:szCs w:val="28"/>
        </w:rPr>
      </w:pPr>
      <w:r w:rsidRPr="000645B3">
        <w:rPr>
          <w:sz w:val="28"/>
          <w:szCs w:val="28"/>
        </w:rPr>
        <w:t>- фамилии выступивших и краткое содержание выступлений по рассматриваемому вопросу (вопросам);</w:t>
      </w:r>
    </w:p>
    <w:p w:rsidR="008A58F0" w:rsidRPr="000645B3" w:rsidRDefault="008A58F0" w:rsidP="008A58F0">
      <w:pPr>
        <w:pStyle w:val="ConsPlusNormal"/>
        <w:spacing w:before="220"/>
        <w:ind w:firstLine="540"/>
        <w:jc w:val="both"/>
        <w:rPr>
          <w:sz w:val="28"/>
          <w:szCs w:val="28"/>
        </w:rPr>
      </w:pPr>
      <w:r w:rsidRPr="000645B3">
        <w:rPr>
          <w:sz w:val="28"/>
          <w:szCs w:val="28"/>
        </w:rPr>
        <w:t>- результаты голосования и принятые решения.</w:t>
      </w:r>
    </w:p>
    <w:p w:rsidR="008A58F0" w:rsidRPr="000645B3" w:rsidRDefault="008A58F0" w:rsidP="008A58F0">
      <w:pPr>
        <w:pStyle w:val="ConsPlusNormal"/>
        <w:spacing w:before="220"/>
        <w:ind w:firstLine="540"/>
        <w:jc w:val="both"/>
        <w:rPr>
          <w:sz w:val="28"/>
          <w:szCs w:val="28"/>
        </w:rPr>
      </w:pPr>
      <w:r w:rsidRPr="000645B3">
        <w:rPr>
          <w:sz w:val="28"/>
          <w:szCs w:val="28"/>
        </w:rPr>
        <w:t>7.7. Решения собрания принимаются простым большинством голосов.</w:t>
      </w:r>
    </w:p>
    <w:p w:rsidR="008A58F0" w:rsidRPr="000645B3" w:rsidRDefault="008A58F0" w:rsidP="008A58F0">
      <w:pPr>
        <w:pStyle w:val="ConsPlusNormal"/>
        <w:spacing w:before="220"/>
        <w:ind w:firstLine="540"/>
        <w:jc w:val="both"/>
        <w:rPr>
          <w:sz w:val="28"/>
          <w:szCs w:val="28"/>
        </w:rPr>
      </w:pPr>
      <w:r w:rsidRPr="000645B3">
        <w:rPr>
          <w:sz w:val="28"/>
          <w:szCs w:val="28"/>
        </w:rPr>
        <w:t xml:space="preserve">7.8. Протокол зачитывается председателем участникам собрания </w:t>
      </w:r>
      <w:r>
        <w:rPr>
          <w:sz w:val="28"/>
          <w:szCs w:val="28"/>
        </w:rPr>
        <w:t>(</w:t>
      </w:r>
      <w:r w:rsidRPr="000645B3">
        <w:rPr>
          <w:sz w:val="28"/>
          <w:szCs w:val="28"/>
        </w:rPr>
        <w:t>конференции</w:t>
      </w:r>
      <w:r>
        <w:rPr>
          <w:sz w:val="28"/>
          <w:szCs w:val="28"/>
        </w:rPr>
        <w:t>)</w:t>
      </w:r>
      <w:r w:rsidRPr="000645B3">
        <w:rPr>
          <w:sz w:val="28"/>
          <w:szCs w:val="28"/>
        </w:rPr>
        <w:t xml:space="preserve">, утверждается решением собрания </w:t>
      </w:r>
      <w:r>
        <w:rPr>
          <w:sz w:val="28"/>
          <w:szCs w:val="28"/>
        </w:rPr>
        <w:t>(</w:t>
      </w:r>
      <w:r w:rsidRPr="000645B3">
        <w:rPr>
          <w:sz w:val="28"/>
          <w:szCs w:val="28"/>
        </w:rPr>
        <w:t>конференции</w:t>
      </w:r>
      <w:r>
        <w:rPr>
          <w:sz w:val="28"/>
          <w:szCs w:val="28"/>
        </w:rPr>
        <w:t>)</w:t>
      </w:r>
      <w:r w:rsidRPr="000645B3">
        <w:rPr>
          <w:sz w:val="28"/>
          <w:szCs w:val="28"/>
        </w:rPr>
        <w:t xml:space="preserve"> путем открытого голосования.</w:t>
      </w:r>
    </w:p>
    <w:p w:rsidR="008A58F0" w:rsidRPr="000645B3" w:rsidRDefault="008A58F0" w:rsidP="008A58F0">
      <w:pPr>
        <w:pStyle w:val="ConsPlusNormal"/>
        <w:spacing w:before="220"/>
        <w:ind w:firstLine="540"/>
        <w:jc w:val="both"/>
        <w:rPr>
          <w:sz w:val="28"/>
          <w:szCs w:val="28"/>
        </w:rPr>
      </w:pPr>
      <w:r w:rsidRPr="000645B3">
        <w:rPr>
          <w:sz w:val="28"/>
          <w:szCs w:val="28"/>
        </w:rPr>
        <w:t xml:space="preserve">7.9. Подписанные председателем и секретарем собрания </w:t>
      </w:r>
      <w:r>
        <w:rPr>
          <w:sz w:val="28"/>
          <w:szCs w:val="28"/>
        </w:rPr>
        <w:t>(</w:t>
      </w:r>
      <w:r w:rsidRPr="000645B3">
        <w:rPr>
          <w:sz w:val="28"/>
          <w:szCs w:val="28"/>
        </w:rPr>
        <w:t>конференции</w:t>
      </w:r>
      <w:r>
        <w:rPr>
          <w:sz w:val="28"/>
          <w:szCs w:val="28"/>
        </w:rPr>
        <w:t>)</w:t>
      </w:r>
      <w:r w:rsidRPr="000645B3">
        <w:rPr>
          <w:sz w:val="28"/>
          <w:szCs w:val="28"/>
        </w:rPr>
        <w:t xml:space="preserve"> протокол и список зарегистрированных участников собрания </w:t>
      </w:r>
      <w:r>
        <w:rPr>
          <w:sz w:val="28"/>
          <w:szCs w:val="28"/>
        </w:rPr>
        <w:t>(</w:t>
      </w:r>
      <w:r w:rsidRPr="000645B3">
        <w:rPr>
          <w:sz w:val="28"/>
          <w:szCs w:val="28"/>
        </w:rPr>
        <w:t>конференции</w:t>
      </w:r>
      <w:r>
        <w:rPr>
          <w:sz w:val="28"/>
          <w:szCs w:val="28"/>
        </w:rPr>
        <w:t>)</w:t>
      </w:r>
      <w:r w:rsidRPr="000645B3">
        <w:rPr>
          <w:sz w:val="28"/>
          <w:szCs w:val="28"/>
        </w:rPr>
        <w:t xml:space="preserve"> граждан направляются инициатору или инициативной группе проведения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которые не позднее 10 дней со дня проведения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обеспечивают </w:t>
      </w:r>
      <w:r>
        <w:rPr>
          <w:sz w:val="28"/>
          <w:szCs w:val="28"/>
        </w:rPr>
        <w:t>обнародование</w:t>
      </w:r>
      <w:r w:rsidRPr="000645B3">
        <w:rPr>
          <w:sz w:val="28"/>
          <w:szCs w:val="28"/>
        </w:rPr>
        <w:t xml:space="preserve"> принятых решений </w:t>
      </w:r>
      <w:r>
        <w:rPr>
          <w:sz w:val="28"/>
          <w:szCs w:val="28"/>
        </w:rPr>
        <w:t xml:space="preserve">на </w:t>
      </w:r>
      <w:r>
        <w:rPr>
          <w:sz w:val="28"/>
          <w:szCs w:val="28"/>
        </w:rPr>
        <w:lastRenderedPageBreak/>
        <w:t xml:space="preserve">территории сельского поселения </w:t>
      </w:r>
      <w:r w:rsidRPr="000645B3">
        <w:rPr>
          <w:sz w:val="28"/>
          <w:szCs w:val="28"/>
        </w:rPr>
        <w:t xml:space="preserve">и на официальном сайте администрации </w:t>
      </w:r>
      <w:r>
        <w:rPr>
          <w:sz w:val="28"/>
          <w:szCs w:val="28"/>
        </w:rPr>
        <w:t>Надеждинского сельсовета</w:t>
      </w:r>
      <w:r w:rsidRPr="000645B3">
        <w:rPr>
          <w:sz w:val="28"/>
          <w:szCs w:val="28"/>
        </w:rPr>
        <w:t xml:space="preserve"> в информационной сети Интернет.</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outlineLvl w:val="1"/>
        <w:rPr>
          <w:sz w:val="28"/>
          <w:szCs w:val="28"/>
        </w:rPr>
      </w:pPr>
      <w:r w:rsidRPr="000645B3">
        <w:rPr>
          <w:sz w:val="28"/>
          <w:szCs w:val="28"/>
        </w:rPr>
        <w:t xml:space="preserve">Статья 8. Рассмотрение результатов собрания </w:t>
      </w:r>
      <w:r>
        <w:rPr>
          <w:sz w:val="28"/>
          <w:szCs w:val="28"/>
        </w:rPr>
        <w:t>(</w:t>
      </w:r>
      <w:r w:rsidRPr="000645B3">
        <w:rPr>
          <w:sz w:val="28"/>
          <w:szCs w:val="28"/>
        </w:rPr>
        <w:t>конференции</w:t>
      </w:r>
      <w:r>
        <w:rPr>
          <w:sz w:val="28"/>
          <w:szCs w:val="28"/>
        </w:rPr>
        <w:t>)</w:t>
      </w:r>
    </w:p>
    <w:p w:rsidR="008A58F0" w:rsidRPr="000645B3" w:rsidRDefault="008A58F0" w:rsidP="008A58F0">
      <w:pPr>
        <w:pStyle w:val="ConsPlusNormal"/>
        <w:jc w:val="both"/>
        <w:rPr>
          <w:sz w:val="28"/>
          <w:szCs w:val="28"/>
        </w:rPr>
      </w:pPr>
    </w:p>
    <w:p w:rsidR="008A58F0" w:rsidRPr="000645B3" w:rsidRDefault="008A58F0" w:rsidP="008A58F0">
      <w:pPr>
        <w:pStyle w:val="ConsPlusNormal"/>
        <w:ind w:firstLine="540"/>
        <w:jc w:val="both"/>
        <w:rPr>
          <w:sz w:val="28"/>
          <w:szCs w:val="28"/>
        </w:rPr>
      </w:pPr>
      <w:r w:rsidRPr="000645B3">
        <w:rPr>
          <w:sz w:val="28"/>
          <w:szCs w:val="28"/>
        </w:rPr>
        <w:t xml:space="preserve">8.1. Решения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носят рекомендательный характер для органов местного самоуправлен</w:t>
      </w:r>
      <w:r>
        <w:rPr>
          <w:sz w:val="28"/>
          <w:szCs w:val="28"/>
        </w:rPr>
        <w:t>ия, жителей сельского поселения</w:t>
      </w:r>
      <w:r w:rsidRPr="000645B3">
        <w:rPr>
          <w:sz w:val="28"/>
          <w:szCs w:val="28"/>
        </w:rPr>
        <w:t>, предприятий, организаций и иных лиц.</w:t>
      </w:r>
    </w:p>
    <w:p w:rsidR="008A58F0" w:rsidRPr="000645B3" w:rsidRDefault="008A58F0" w:rsidP="008A58F0">
      <w:pPr>
        <w:pStyle w:val="ConsPlusNormal"/>
        <w:spacing w:before="220"/>
        <w:ind w:firstLine="540"/>
        <w:jc w:val="both"/>
        <w:rPr>
          <w:sz w:val="28"/>
          <w:szCs w:val="28"/>
        </w:rPr>
      </w:pPr>
      <w:r w:rsidRPr="000645B3">
        <w:rPr>
          <w:sz w:val="28"/>
          <w:szCs w:val="28"/>
        </w:rPr>
        <w:t xml:space="preserve">8.2. Обращения, принятые собранием </w:t>
      </w:r>
      <w:r>
        <w:rPr>
          <w:sz w:val="28"/>
          <w:szCs w:val="28"/>
        </w:rPr>
        <w:t>(</w:t>
      </w:r>
      <w:r w:rsidRPr="000645B3">
        <w:rPr>
          <w:sz w:val="28"/>
          <w:szCs w:val="28"/>
        </w:rPr>
        <w:t>конференцией</w:t>
      </w:r>
      <w:r>
        <w:rPr>
          <w:sz w:val="28"/>
          <w:szCs w:val="28"/>
        </w:rPr>
        <w:t>)</w:t>
      </w:r>
      <w:r w:rsidRPr="000645B3">
        <w:rPr>
          <w:sz w:val="28"/>
          <w:szCs w:val="28"/>
        </w:rPr>
        <w:t xml:space="preserve">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месяца письменного ответа инициатору или инициативной группе проведения собрания </w:t>
      </w:r>
      <w:r>
        <w:rPr>
          <w:sz w:val="28"/>
          <w:szCs w:val="28"/>
        </w:rPr>
        <w:t>(</w:t>
      </w:r>
      <w:r w:rsidRPr="000645B3">
        <w:rPr>
          <w:sz w:val="28"/>
          <w:szCs w:val="28"/>
        </w:rPr>
        <w:t>конференции</w:t>
      </w:r>
      <w:r>
        <w:rPr>
          <w:sz w:val="28"/>
          <w:szCs w:val="28"/>
        </w:rPr>
        <w:t>)</w:t>
      </w:r>
      <w:r w:rsidRPr="000645B3">
        <w:rPr>
          <w:sz w:val="28"/>
          <w:szCs w:val="28"/>
        </w:rPr>
        <w:t>.</w:t>
      </w:r>
    </w:p>
    <w:p w:rsidR="008A58F0" w:rsidRPr="000645B3" w:rsidRDefault="008A58F0" w:rsidP="008A58F0">
      <w:pPr>
        <w:pStyle w:val="ConsPlusNormal"/>
        <w:spacing w:before="220"/>
        <w:ind w:firstLine="540"/>
        <w:jc w:val="both"/>
        <w:rPr>
          <w:sz w:val="28"/>
          <w:szCs w:val="28"/>
        </w:rPr>
      </w:pPr>
      <w:r w:rsidRPr="000645B3">
        <w:rPr>
          <w:sz w:val="28"/>
          <w:szCs w:val="28"/>
        </w:rPr>
        <w:t xml:space="preserve">8.3. Орган местного самоуправления вправе принять правовой или иной акт на основании обращения собрания </w:t>
      </w:r>
      <w:r>
        <w:rPr>
          <w:sz w:val="28"/>
          <w:szCs w:val="28"/>
        </w:rPr>
        <w:t>(</w:t>
      </w:r>
      <w:r w:rsidRPr="000645B3">
        <w:rPr>
          <w:sz w:val="28"/>
          <w:szCs w:val="28"/>
        </w:rPr>
        <w:t>конференции</w:t>
      </w:r>
      <w:r>
        <w:rPr>
          <w:sz w:val="28"/>
          <w:szCs w:val="28"/>
        </w:rPr>
        <w:t>)</w:t>
      </w:r>
      <w:r w:rsidRPr="000645B3">
        <w:rPr>
          <w:sz w:val="28"/>
          <w:szCs w:val="28"/>
        </w:rPr>
        <w:t xml:space="preserve">, о чем сообщается председателю собрания </w:t>
      </w:r>
      <w:r>
        <w:rPr>
          <w:sz w:val="28"/>
          <w:szCs w:val="28"/>
        </w:rPr>
        <w:t>(</w:t>
      </w:r>
      <w:r w:rsidRPr="000645B3">
        <w:rPr>
          <w:sz w:val="28"/>
          <w:szCs w:val="28"/>
        </w:rPr>
        <w:t>конференции</w:t>
      </w:r>
      <w:r>
        <w:rPr>
          <w:sz w:val="28"/>
          <w:szCs w:val="28"/>
        </w:rPr>
        <w:t>)</w:t>
      </w:r>
      <w:r w:rsidRPr="000645B3">
        <w:rPr>
          <w:sz w:val="28"/>
          <w:szCs w:val="28"/>
        </w:rPr>
        <w:t xml:space="preserve"> или другому лицу, уполномоченному собранием (конференцией).</w:t>
      </w:r>
    </w:p>
    <w:p w:rsidR="008A58F0" w:rsidRPr="000645B3" w:rsidRDefault="008A58F0" w:rsidP="008A58F0">
      <w:pPr>
        <w:pStyle w:val="ConsPlusNormal"/>
        <w:spacing w:before="220"/>
        <w:ind w:firstLine="540"/>
        <w:jc w:val="both"/>
        <w:rPr>
          <w:sz w:val="28"/>
          <w:szCs w:val="28"/>
        </w:rPr>
      </w:pPr>
      <w:r w:rsidRPr="000645B3">
        <w:rPr>
          <w:sz w:val="28"/>
          <w:szCs w:val="28"/>
        </w:rPr>
        <w:t xml:space="preserve">8.4. Расходы, связанные с организацией и проведением собрания </w:t>
      </w:r>
      <w:r>
        <w:rPr>
          <w:sz w:val="28"/>
          <w:szCs w:val="28"/>
        </w:rPr>
        <w:t>(</w:t>
      </w:r>
      <w:r w:rsidRPr="000645B3">
        <w:rPr>
          <w:sz w:val="28"/>
          <w:szCs w:val="28"/>
        </w:rPr>
        <w:t>конференции</w:t>
      </w:r>
      <w:r>
        <w:rPr>
          <w:sz w:val="28"/>
          <w:szCs w:val="28"/>
        </w:rPr>
        <w:t>)</w:t>
      </w:r>
      <w:r w:rsidRPr="000645B3">
        <w:rPr>
          <w:sz w:val="28"/>
          <w:szCs w:val="28"/>
        </w:rPr>
        <w:t xml:space="preserve">, возлагаются на инициатора или инициативную группу проведения собрания </w:t>
      </w:r>
      <w:r>
        <w:rPr>
          <w:sz w:val="28"/>
          <w:szCs w:val="28"/>
        </w:rPr>
        <w:t>(</w:t>
      </w:r>
      <w:r w:rsidRPr="000645B3">
        <w:rPr>
          <w:sz w:val="28"/>
          <w:szCs w:val="28"/>
        </w:rPr>
        <w:t>конференции</w:t>
      </w:r>
      <w:r>
        <w:rPr>
          <w:sz w:val="28"/>
          <w:szCs w:val="28"/>
        </w:rPr>
        <w:t>)</w:t>
      </w:r>
      <w:r w:rsidRPr="000645B3">
        <w:rPr>
          <w:sz w:val="28"/>
          <w:szCs w:val="28"/>
        </w:rPr>
        <w:t>.</w:t>
      </w:r>
    </w:p>
    <w:p w:rsidR="008A58F0" w:rsidRPr="000645B3"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Default="008A58F0" w:rsidP="008A58F0">
      <w:pPr>
        <w:pStyle w:val="ConsPlusNormal"/>
        <w:jc w:val="both"/>
        <w:rPr>
          <w:sz w:val="28"/>
          <w:szCs w:val="28"/>
        </w:rPr>
      </w:pPr>
    </w:p>
    <w:p w:rsidR="008A58F0" w:rsidRPr="000645B3" w:rsidRDefault="008A58F0" w:rsidP="008A58F0">
      <w:pPr>
        <w:pStyle w:val="ConsPlusNormal"/>
        <w:jc w:val="both"/>
        <w:rPr>
          <w:sz w:val="28"/>
          <w:szCs w:val="28"/>
        </w:rPr>
      </w:pPr>
    </w:p>
    <w:p w:rsidR="008A58F0" w:rsidRPr="000645B3" w:rsidRDefault="008A58F0" w:rsidP="008A58F0">
      <w:pPr>
        <w:pStyle w:val="ConsPlusNormal"/>
        <w:jc w:val="both"/>
        <w:rPr>
          <w:sz w:val="28"/>
          <w:szCs w:val="28"/>
        </w:rPr>
      </w:pPr>
    </w:p>
    <w:p w:rsidR="008A58F0" w:rsidRPr="000645B3" w:rsidRDefault="008A58F0" w:rsidP="008A58F0">
      <w:pPr>
        <w:pStyle w:val="ConsPlusNormal"/>
        <w:jc w:val="both"/>
        <w:rPr>
          <w:sz w:val="28"/>
          <w:szCs w:val="28"/>
        </w:rPr>
      </w:pPr>
    </w:p>
    <w:p w:rsidR="008A58F0" w:rsidRPr="000645B3" w:rsidRDefault="008A58F0" w:rsidP="008A58F0">
      <w:pPr>
        <w:pStyle w:val="ConsPlusNormal"/>
        <w:jc w:val="both"/>
        <w:rPr>
          <w:sz w:val="28"/>
          <w:szCs w:val="28"/>
        </w:rPr>
      </w:pPr>
    </w:p>
    <w:p w:rsidR="008A58F0" w:rsidRPr="000645B3" w:rsidRDefault="008A58F0" w:rsidP="008A58F0">
      <w:pPr>
        <w:pStyle w:val="ConsPlusNormal"/>
        <w:jc w:val="both"/>
        <w:rPr>
          <w:sz w:val="28"/>
          <w:szCs w:val="28"/>
        </w:rPr>
      </w:pPr>
    </w:p>
    <w:p w:rsidR="008A58F0" w:rsidRPr="000645B3" w:rsidRDefault="008A58F0" w:rsidP="008A58F0">
      <w:pPr>
        <w:pStyle w:val="ConsPlusNormal"/>
        <w:jc w:val="right"/>
        <w:outlineLvl w:val="1"/>
        <w:rPr>
          <w:sz w:val="28"/>
          <w:szCs w:val="28"/>
        </w:rPr>
      </w:pPr>
      <w:r w:rsidRPr="000645B3">
        <w:rPr>
          <w:sz w:val="28"/>
          <w:szCs w:val="28"/>
        </w:rPr>
        <w:lastRenderedPageBreak/>
        <w:t>Приложение</w:t>
      </w:r>
    </w:p>
    <w:p w:rsidR="008A58F0" w:rsidRPr="000645B3" w:rsidRDefault="008A58F0" w:rsidP="008A58F0">
      <w:pPr>
        <w:pStyle w:val="ConsPlusNormal"/>
        <w:jc w:val="right"/>
        <w:rPr>
          <w:sz w:val="28"/>
          <w:szCs w:val="28"/>
        </w:rPr>
      </w:pPr>
      <w:r w:rsidRPr="000645B3">
        <w:rPr>
          <w:sz w:val="28"/>
          <w:szCs w:val="28"/>
        </w:rPr>
        <w:t>к Положению о порядке</w:t>
      </w:r>
    </w:p>
    <w:p w:rsidR="008A58F0" w:rsidRPr="000645B3" w:rsidRDefault="008A58F0" w:rsidP="008A58F0">
      <w:pPr>
        <w:pStyle w:val="ConsPlusNormal"/>
        <w:jc w:val="right"/>
        <w:rPr>
          <w:sz w:val="28"/>
          <w:szCs w:val="28"/>
        </w:rPr>
      </w:pPr>
      <w:r w:rsidRPr="000645B3">
        <w:rPr>
          <w:sz w:val="28"/>
          <w:szCs w:val="28"/>
        </w:rPr>
        <w:t>назначения и проведения собраний</w:t>
      </w:r>
    </w:p>
    <w:p w:rsidR="008A58F0" w:rsidRPr="000645B3" w:rsidRDefault="008A58F0" w:rsidP="008A58F0">
      <w:pPr>
        <w:pStyle w:val="ConsPlusNormal"/>
        <w:jc w:val="right"/>
        <w:rPr>
          <w:sz w:val="28"/>
          <w:szCs w:val="28"/>
        </w:rPr>
      </w:pPr>
      <w:r>
        <w:rPr>
          <w:sz w:val="28"/>
          <w:szCs w:val="28"/>
        </w:rPr>
        <w:t>(</w:t>
      </w:r>
      <w:r w:rsidRPr="000645B3">
        <w:rPr>
          <w:sz w:val="28"/>
          <w:szCs w:val="28"/>
        </w:rPr>
        <w:t>конференций</w:t>
      </w:r>
      <w:r>
        <w:rPr>
          <w:sz w:val="28"/>
          <w:szCs w:val="28"/>
        </w:rPr>
        <w:t>)</w:t>
      </w:r>
      <w:r w:rsidRPr="000645B3">
        <w:rPr>
          <w:sz w:val="28"/>
          <w:szCs w:val="28"/>
        </w:rPr>
        <w:t xml:space="preserve"> граждан</w:t>
      </w:r>
    </w:p>
    <w:p w:rsidR="008A58F0" w:rsidRDefault="008A58F0" w:rsidP="008A58F0">
      <w:pPr>
        <w:pStyle w:val="ConsPlusNormal"/>
        <w:jc w:val="right"/>
        <w:rPr>
          <w:sz w:val="28"/>
          <w:szCs w:val="28"/>
        </w:rPr>
      </w:pPr>
      <w:r>
        <w:rPr>
          <w:sz w:val="28"/>
          <w:szCs w:val="28"/>
        </w:rPr>
        <w:t>муниципального образования Надеждинский сельсовет</w:t>
      </w:r>
    </w:p>
    <w:p w:rsidR="008A58F0" w:rsidRPr="000645B3" w:rsidRDefault="008A58F0" w:rsidP="008A58F0">
      <w:pPr>
        <w:pStyle w:val="ConsPlusNormal"/>
        <w:jc w:val="right"/>
        <w:rPr>
          <w:sz w:val="28"/>
          <w:szCs w:val="28"/>
        </w:rPr>
      </w:pPr>
      <w:r>
        <w:rPr>
          <w:sz w:val="28"/>
          <w:szCs w:val="28"/>
        </w:rPr>
        <w:t xml:space="preserve"> Саракташского района Оренбургской области</w:t>
      </w:r>
    </w:p>
    <w:p w:rsidR="008A58F0" w:rsidRPr="000645B3" w:rsidRDefault="008A58F0" w:rsidP="008A58F0">
      <w:pPr>
        <w:pStyle w:val="ConsPlusNormal"/>
        <w:jc w:val="both"/>
        <w:rPr>
          <w:sz w:val="28"/>
          <w:szCs w:val="28"/>
        </w:rPr>
      </w:pPr>
    </w:p>
    <w:p w:rsidR="008A58F0" w:rsidRPr="000645B3" w:rsidRDefault="008A58F0" w:rsidP="008A58F0">
      <w:pPr>
        <w:pStyle w:val="ConsPlusNonformat"/>
        <w:jc w:val="both"/>
        <w:rPr>
          <w:rFonts w:ascii="Times New Roman" w:hAnsi="Times New Roman" w:cs="Times New Roman"/>
          <w:sz w:val="28"/>
          <w:szCs w:val="28"/>
        </w:rPr>
      </w:pPr>
      <w:bookmarkStart w:id="7" w:name="P182"/>
      <w:bookmarkEnd w:id="7"/>
      <w:r w:rsidRPr="000645B3">
        <w:rPr>
          <w:rFonts w:ascii="Times New Roman" w:hAnsi="Times New Roman" w:cs="Times New Roman"/>
          <w:sz w:val="28"/>
          <w:szCs w:val="28"/>
        </w:rPr>
        <w:t xml:space="preserve">                             Подписной лист</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 _______ 20___ г.</w:t>
      </w:r>
    </w:p>
    <w:p w:rsidR="008A58F0" w:rsidRPr="000645B3" w:rsidRDefault="008A58F0" w:rsidP="008A58F0">
      <w:pPr>
        <w:pStyle w:val="ConsPlusNonformat"/>
        <w:jc w:val="both"/>
        <w:rPr>
          <w:rFonts w:ascii="Times New Roman" w:hAnsi="Times New Roman" w:cs="Times New Roman"/>
          <w:sz w:val="28"/>
          <w:szCs w:val="28"/>
        </w:rPr>
      </w:pPr>
    </w:p>
    <w:p w:rsidR="008A58F0"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Мы, нижеподписавшиеся жители </w:t>
      </w:r>
    </w:p>
    <w:p w:rsidR="008A58F0" w:rsidRPr="000645B3" w:rsidRDefault="008A58F0" w:rsidP="008A58F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села </w:t>
      </w:r>
      <w:r w:rsidRPr="000645B3">
        <w:rPr>
          <w:rFonts w:ascii="Times New Roman" w:hAnsi="Times New Roman" w:cs="Times New Roman"/>
          <w:sz w:val="28"/>
          <w:szCs w:val="28"/>
        </w:rPr>
        <w:t>__</w:t>
      </w:r>
      <w:r>
        <w:rPr>
          <w:rFonts w:ascii="Times New Roman" w:hAnsi="Times New Roman" w:cs="Times New Roman"/>
          <w:sz w:val="28"/>
          <w:szCs w:val="28"/>
        </w:rPr>
        <w:t>__________________________,</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д</w:t>
      </w:r>
      <w:r>
        <w:rPr>
          <w:rFonts w:ascii="Times New Roman" w:hAnsi="Times New Roman" w:cs="Times New Roman"/>
          <w:sz w:val="28"/>
          <w:szCs w:val="28"/>
        </w:rPr>
        <w:t>ома</w:t>
      </w:r>
      <w:r w:rsidRPr="000645B3">
        <w:rPr>
          <w:rFonts w:ascii="Times New Roman" w:hAnsi="Times New Roman" w:cs="Times New Roman"/>
          <w:sz w:val="28"/>
          <w:szCs w:val="28"/>
        </w:rPr>
        <w:t>____________________________, ул</w:t>
      </w:r>
      <w:r>
        <w:rPr>
          <w:rFonts w:ascii="Times New Roman" w:hAnsi="Times New Roman" w:cs="Times New Roman"/>
          <w:sz w:val="28"/>
          <w:szCs w:val="28"/>
        </w:rPr>
        <w:t>ицы</w:t>
      </w:r>
      <w:r w:rsidRPr="000645B3">
        <w:rPr>
          <w:rFonts w:ascii="Times New Roman" w:hAnsi="Times New Roman" w:cs="Times New Roman"/>
          <w:sz w:val="28"/>
          <w:szCs w:val="28"/>
        </w:rPr>
        <w:t>_______</w:t>
      </w:r>
      <w:r>
        <w:rPr>
          <w:rFonts w:ascii="Times New Roman" w:hAnsi="Times New Roman" w:cs="Times New Roman"/>
          <w:sz w:val="28"/>
          <w:szCs w:val="28"/>
        </w:rPr>
        <w:t>______________________,</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поддерживаем кандидатуру</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___________________________________________________________________</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(Ф.И.О., адрес делегата)</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и  выбираем его (ее) делегатом для участия в конференции жителей по вопросу</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________________________________________________________</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(формулировка вопроса)</w:t>
      </w:r>
    </w:p>
    <w:p w:rsidR="008A58F0" w:rsidRPr="000645B3" w:rsidRDefault="008A58F0" w:rsidP="008A58F0">
      <w:pPr>
        <w:pStyle w:val="ConsPlusNormal"/>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2211"/>
        <w:gridCol w:w="2204"/>
        <w:gridCol w:w="2154"/>
        <w:gridCol w:w="1784"/>
      </w:tblGrid>
      <w:tr w:rsidR="008A58F0" w:rsidRPr="000645B3" w:rsidTr="008A58F0">
        <w:tc>
          <w:tcPr>
            <w:tcW w:w="688" w:type="dxa"/>
          </w:tcPr>
          <w:p w:rsidR="008A58F0" w:rsidRPr="000645B3" w:rsidRDefault="008A58F0" w:rsidP="008A58F0">
            <w:pPr>
              <w:pStyle w:val="ConsPlusNormal"/>
              <w:jc w:val="center"/>
              <w:rPr>
                <w:sz w:val="28"/>
                <w:szCs w:val="28"/>
              </w:rPr>
            </w:pPr>
            <w:r w:rsidRPr="000645B3">
              <w:rPr>
                <w:sz w:val="28"/>
                <w:szCs w:val="28"/>
              </w:rPr>
              <w:t>N п/п</w:t>
            </w:r>
          </w:p>
        </w:tc>
        <w:tc>
          <w:tcPr>
            <w:tcW w:w="2211" w:type="dxa"/>
          </w:tcPr>
          <w:p w:rsidR="008A58F0" w:rsidRPr="000645B3" w:rsidRDefault="008A58F0" w:rsidP="008A58F0">
            <w:pPr>
              <w:pStyle w:val="ConsPlusNormal"/>
              <w:jc w:val="center"/>
              <w:rPr>
                <w:sz w:val="28"/>
                <w:szCs w:val="28"/>
              </w:rPr>
            </w:pPr>
            <w:r w:rsidRPr="000645B3">
              <w:rPr>
                <w:sz w:val="28"/>
                <w:szCs w:val="28"/>
              </w:rPr>
              <w:t>Фамилия, имя, отчество</w:t>
            </w:r>
          </w:p>
        </w:tc>
        <w:tc>
          <w:tcPr>
            <w:tcW w:w="2204" w:type="dxa"/>
          </w:tcPr>
          <w:p w:rsidR="008A58F0" w:rsidRPr="000645B3" w:rsidRDefault="008A58F0" w:rsidP="008A58F0">
            <w:pPr>
              <w:pStyle w:val="ConsPlusNormal"/>
              <w:jc w:val="center"/>
              <w:rPr>
                <w:sz w:val="28"/>
                <w:szCs w:val="28"/>
              </w:rPr>
            </w:pPr>
            <w:r w:rsidRPr="000645B3">
              <w:rPr>
                <w:sz w:val="28"/>
                <w:szCs w:val="28"/>
              </w:rPr>
              <w:t>Год рождения (в возрасте 1</w:t>
            </w:r>
            <w:r>
              <w:rPr>
                <w:sz w:val="28"/>
                <w:szCs w:val="28"/>
              </w:rPr>
              <w:t>8</w:t>
            </w:r>
            <w:r w:rsidRPr="000645B3">
              <w:rPr>
                <w:sz w:val="28"/>
                <w:szCs w:val="28"/>
              </w:rPr>
              <w:t xml:space="preserve"> лет - дополнительно день и месяц рождения)</w:t>
            </w:r>
          </w:p>
        </w:tc>
        <w:tc>
          <w:tcPr>
            <w:tcW w:w="2154" w:type="dxa"/>
          </w:tcPr>
          <w:p w:rsidR="008A58F0" w:rsidRPr="000645B3" w:rsidRDefault="008A58F0" w:rsidP="008A58F0">
            <w:pPr>
              <w:pStyle w:val="ConsPlusNormal"/>
              <w:jc w:val="center"/>
              <w:rPr>
                <w:sz w:val="28"/>
                <w:szCs w:val="28"/>
              </w:rPr>
            </w:pPr>
            <w:r w:rsidRPr="000645B3">
              <w:rPr>
                <w:sz w:val="28"/>
                <w:szCs w:val="28"/>
              </w:rPr>
              <w:t>Домашний адрес</w:t>
            </w:r>
          </w:p>
        </w:tc>
        <w:tc>
          <w:tcPr>
            <w:tcW w:w="1784" w:type="dxa"/>
          </w:tcPr>
          <w:p w:rsidR="008A58F0" w:rsidRPr="000645B3" w:rsidRDefault="008A58F0" w:rsidP="008A58F0">
            <w:pPr>
              <w:pStyle w:val="ConsPlusNormal"/>
              <w:jc w:val="center"/>
              <w:rPr>
                <w:sz w:val="28"/>
                <w:szCs w:val="28"/>
              </w:rPr>
            </w:pPr>
            <w:r w:rsidRPr="000645B3">
              <w:rPr>
                <w:sz w:val="28"/>
                <w:szCs w:val="28"/>
              </w:rPr>
              <w:t>Подпись и дата подписания листа</w:t>
            </w:r>
          </w:p>
        </w:tc>
      </w:tr>
      <w:tr w:rsidR="008A58F0" w:rsidRPr="000645B3" w:rsidTr="008A58F0">
        <w:tc>
          <w:tcPr>
            <w:tcW w:w="688" w:type="dxa"/>
          </w:tcPr>
          <w:p w:rsidR="008A58F0" w:rsidRPr="000645B3" w:rsidRDefault="008A58F0" w:rsidP="008A58F0">
            <w:pPr>
              <w:pStyle w:val="ConsPlusNormal"/>
              <w:rPr>
                <w:sz w:val="28"/>
                <w:szCs w:val="28"/>
              </w:rPr>
            </w:pPr>
          </w:p>
        </w:tc>
        <w:tc>
          <w:tcPr>
            <w:tcW w:w="2211" w:type="dxa"/>
          </w:tcPr>
          <w:p w:rsidR="008A58F0" w:rsidRPr="000645B3" w:rsidRDefault="008A58F0" w:rsidP="008A58F0">
            <w:pPr>
              <w:pStyle w:val="ConsPlusNormal"/>
              <w:rPr>
                <w:sz w:val="28"/>
                <w:szCs w:val="28"/>
              </w:rPr>
            </w:pPr>
          </w:p>
        </w:tc>
        <w:tc>
          <w:tcPr>
            <w:tcW w:w="2204" w:type="dxa"/>
          </w:tcPr>
          <w:p w:rsidR="008A58F0" w:rsidRPr="000645B3" w:rsidRDefault="008A58F0" w:rsidP="008A58F0">
            <w:pPr>
              <w:pStyle w:val="ConsPlusNormal"/>
              <w:rPr>
                <w:sz w:val="28"/>
                <w:szCs w:val="28"/>
              </w:rPr>
            </w:pPr>
          </w:p>
        </w:tc>
        <w:tc>
          <w:tcPr>
            <w:tcW w:w="2154" w:type="dxa"/>
          </w:tcPr>
          <w:p w:rsidR="008A58F0" w:rsidRPr="000645B3" w:rsidRDefault="008A58F0" w:rsidP="008A58F0">
            <w:pPr>
              <w:pStyle w:val="ConsPlusNormal"/>
              <w:rPr>
                <w:sz w:val="28"/>
                <w:szCs w:val="28"/>
              </w:rPr>
            </w:pPr>
          </w:p>
        </w:tc>
        <w:tc>
          <w:tcPr>
            <w:tcW w:w="1784" w:type="dxa"/>
          </w:tcPr>
          <w:p w:rsidR="008A58F0" w:rsidRPr="000645B3" w:rsidRDefault="008A58F0" w:rsidP="008A58F0">
            <w:pPr>
              <w:pStyle w:val="ConsPlusNormal"/>
              <w:rPr>
                <w:sz w:val="28"/>
                <w:szCs w:val="28"/>
              </w:rPr>
            </w:pPr>
          </w:p>
        </w:tc>
      </w:tr>
      <w:tr w:rsidR="008A58F0" w:rsidRPr="000645B3" w:rsidTr="008A58F0">
        <w:tc>
          <w:tcPr>
            <w:tcW w:w="688" w:type="dxa"/>
          </w:tcPr>
          <w:p w:rsidR="008A58F0" w:rsidRPr="000645B3" w:rsidRDefault="008A58F0" w:rsidP="008A58F0">
            <w:pPr>
              <w:pStyle w:val="ConsPlusNormal"/>
              <w:rPr>
                <w:sz w:val="28"/>
                <w:szCs w:val="28"/>
              </w:rPr>
            </w:pPr>
          </w:p>
        </w:tc>
        <w:tc>
          <w:tcPr>
            <w:tcW w:w="2211" w:type="dxa"/>
          </w:tcPr>
          <w:p w:rsidR="008A58F0" w:rsidRPr="000645B3" w:rsidRDefault="008A58F0" w:rsidP="008A58F0">
            <w:pPr>
              <w:pStyle w:val="ConsPlusNormal"/>
              <w:rPr>
                <w:sz w:val="28"/>
                <w:szCs w:val="28"/>
              </w:rPr>
            </w:pPr>
          </w:p>
        </w:tc>
        <w:tc>
          <w:tcPr>
            <w:tcW w:w="2204" w:type="dxa"/>
          </w:tcPr>
          <w:p w:rsidR="008A58F0" w:rsidRPr="000645B3" w:rsidRDefault="008A58F0" w:rsidP="008A58F0">
            <w:pPr>
              <w:pStyle w:val="ConsPlusNormal"/>
              <w:rPr>
                <w:sz w:val="28"/>
                <w:szCs w:val="28"/>
              </w:rPr>
            </w:pPr>
          </w:p>
        </w:tc>
        <w:tc>
          <w:tcPr>
            <w:tcW w:w="2154" w:type="dxa"/>
          </w:tcPr>
          <w:p w:rsidR="008A58F0" w:rsidRPr="000645B3" w:rsidRDefault="008A58F0" w:rsidP="008A58F0">
            <w:pPr>
              <w:pStyle w:val="ConsPlusNormal"/>
              <w:rPr>
                <w:sz w:val="28"/>
                <w:szCs w:val="28"/>
              </w:rPr>
            </w:pPr>
          </w:p>
        </w:tc>
        <w:tc>
          <w:tcPr>
            <w:tcW w:w="1784" w:type="dxa"/>
          </w:tcPr>
          <w:p w:rsidR="008A58F0" w:rsidRPr="000645B3" w:rsidRDefault="008A58F0" w:rsidP="008A58F0">
            <w:pPr>
              <w:pStyle w:val="ConsPlusNormal"/>
              <w:rPr>
                <w:sz w:val="28"/>
                <w:szCs w:val="28"/>
              </w:rPr>
            </w:pPr>
          </w:p>
        </w:tc>
      </w:tr>
      <w:tr w:rsidR="008A58F0" w:rsidRPr="000645B3" w:rsidTr="008A58F0">
        <w:tc>
          <w:tcPr>
            <w:tcW w:w="688" w:type="dxa"/>
          </w:tcPr>
          <w:p w:rsidR="008A58F0" w:rsidRPr="000645B3" w:rsidRDefault="008A58F0" w:rsidP="008A58F0">
            <w:pPr>
              <w:pStyle w:val="ConsPlusNormal"/>
              <w:rPr>
                <w:sz w:val="28"/>
                <w:szCs w:val="28"/>
              </w:rPr>
            </w:pPr>
          </w:p>
        </w:tc>
        <w:tc>
          <w:tcPr>
            <w:tcW w:w="2211" w:type="dxa"/>
          </w:tcPr>
          <w:p w:rsidR="008A58F0" w:rsidRPr="000645B3" w:rsidRDefault="008A58F0" w:rsidP="008A58F0">
            <w:pPr>
              <w:pStyle w:val="ConsPlusNormal"/>
              <w:rPr>
                <w:sz w:val="28"/>
                <w:szCs w:val="28"/>
              </w:rPr>
            </w:pPr>
          </w:p>
        </w:tc>
        <w:tc>
          <w:tcPr>
            <w:tcW w:w="2204" w:type="dxa"/>
          </w:tcPr>
          <w:p w:rsidR="008A58F0" w:rsidRPr="000645B3" w:rsidRDefault="008A58F0" w:rsidP="008A58F0">
            <w:pPr>
              <w:pStyle w:val="ConsPlusNormal"/>
              <w:rPr>
                <w:sz w:val="28"/>
                <w:szCs w:val="28"/>
              </w:rPr>
            </w:pPr>
          </w:p>
        </w:tc>
        <w:tc>
          <w:tcPr>
            <w:tcW w:w="2154" w:type="dxa"/>
          </w:tcPr>
          <w:p w:rsidR="008A58F0" w:rsidRPr="000645B3" w:rsidRDefault="008A58F0" w:rsidP="008A58F0">
            <w:pPr>
              <w:pStyle w:val="ConsPlusNormal"/>
              <w:rPr>
                <w:sz w:val="28"/>
                <w:szCs w:val="28"/>
              </w:rPr>
            </w:pPr>
          </w:p>
        </w:tc>
        <w:tc>
          <w:tcPr>
            <w:tcW w:w="1784" w:type="dxa"/>
          </w:tcPr>
          <w:p w:rsidR="008A58F0" w:rsidRPr="000645B3" w:rsidRDefault="008A58F0" w:rsidP="008A58F0">
            <w:pPr>
              <w:pStyle w:val="ConsPlusNormal"/>
              <w:rPr>
                <w:sz w:val="28"/>
                <w:szCs w:val="28"/>
              </w:rPr>
            </w:pPr>
          </w:p>
        </w:tc>
      </w:tr>
    </w:tbl>
    <w:p w:rsidR="008A58F0" w:rsidRPr="000645B3" w:rsidRDefault="008A58F0" w:rsidP="008A58F0">
      <w:pPr>
        <w:pStyle w:val="ConsPlusNormal"/>
        <w:jc w:val="both"/>
        <w:rPr>
          <w:sz w:val="28"/>
          <w:szCs w:val="28"/>
        </w:rPr>
      </w:pP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Подписи удостоверяем:</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Члены инициативной группы: ________________________________________________</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________________________________________________</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________________________________________________</w:t>
      </w:r>
    </w:p>
    <w:p w:rsidR="008A58F0" w:rsidRPr="000645B3" w:rsidRDefault="008A58F0" w:rsidP="008A58F0">
      <w:pPr>
        <w:pStyle w:val="ConsPlusNonformat"/>
        <w:jc w:val="both"/>
        <w:rPr>
          <w:rFonts w:ascii="Times New Roman" w:hAnsi="Times New Roman" w:cs="Times New Roman"/>
          <w:sz w:val="28"/>
          <w:szCs w:val="28"/>
        </w:rPr>
      </w:pPr>
      <w:r w:rsidRPr="000645B3">
        <w:rPr>
          <w:rFonts w:ascii="Times New Roman" w:hAnsi="Times New Roman" w:cs="Times New Roman"/>
          <w:sz w:val="28"/>
          <w:szCs w:val="28"/>
        </w:rPr>
        <w:t xml:space="preserve">                           ________________________________________________</w:t>
      </w:r>
    </w:p>
    <w:p w:rsidR="008A58F0" w:rsidRDefault="008A58F0" w:rsidP="008A58F0"/>
    <w:p w:rsidR="008A58F0" w:rsidRDefault="008A58F0" w:rsidP="008A58F0"/>
    <w:p w:rsidR="00F02A85" w:rsidRDefault="00F02A85"/>
    <w:sectPr w:rsidR="00F02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F0"/>
    <w:rsid w:val="00195394"/>
    <w:rsid w:val="005B41A3"/>
    <w:rsid w:val="007233CE"/>
    <w:rsid w:val="008A58F0"/>
    <w:rsid w:val="00F0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DD75B-9C45-4C12-982F-96BD81A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8F0"/>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8A58F0"/>
    <w:pPr>
      <w:widowControl w:val="0"/>
      <w:autoSpaceDE w:val="0"/>
      <w:autoSpaceDN w:val="0"/>
    </w:pPr>
    <w:rPr>
      <w:b/>
      <w:sz w:val="24"/>
    </w:rPr>
  </w:style>
  <w:style w:type="paragraph" w:customStyle="1" w:styleId="ConsPlusNormal">
    <w:name w:val="ConsPlusNormal"/>
    <w:link w:val="ConsPlusNormal0"/>
    <w:rsid w:val="008A58F0"/>
    <w:pPr>
      <w:widowControl w:val="0"/>
      <w:autoSpaceDE w:val="0"/>
      <w:autoSpaceDN w:val="0"/>
    </w:pPr>
    <w:rPr>
      <w:sz w:val="24"/>
    </w:rPr>
  </w:style>
  <w:style w:type="character" w:customStyle="1" w:styleId="ConsPlusNormal0">
    <w:name w:val="ConsPlusNormal Знак"/>
    <w:basedOn w:val="a0"/>
    <w:link w:val="ConsPlusNormal"/>
    <w:locked/>
    <w:rsid w:val="008A58F0"/>
    <w:rPr>
      <w:sz w:val="24"/>
      <w:lang w:val="ru-RU" w:eastAsia="ru-RU" w:bidi="ar-SA"/>
    </w:rPr>
  </w:style>
  <w:style w:type="paragraph" w:styleId="a3">
    <w:name w:val="Normal (Web)"/>
    <w:basedOn w:val="a"/>
    <w:rsid w:val="008A58F0"/>
    <w:pPr>
      <w:spacing w:after="288"/>
    </w:pPr>
    <w:rPr>
      <w:rFonts w:eastAsia="Calibri"/>
      <w:sz w:val="24"/>
      <w:szCs w:val="24"/>
    </w:rPr>
  </w:style>
  <w:style w:type="paragraph" w:customStyle="1" w:styleId="ConsPlusNonformat">
    <w:name w:val="ConsPlusNonformat"/>
    <w:rsid w:val="008A58F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D2803795463B56012A857BE832C71E22100200AF3F11E43031F19636C2P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3D2803795463B56012A8475FD32C71E221C0E0CA43811E43031F19636C2PE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D2803795463B56012A8475FD32C71E221C0E0CA43811E43031F196362EA6831A1329478F991B73CEP9L" TargetMode="External"/><Relationship Id="rId11" Type="http://schemas.openxmlformats.org/officeDocument/2006/relationships/hyperlink" Target="consultantplus://offline/ref=73D2803795463B56012A857BE832C71E22100200AF3F11E43031F19636C2PEL" TargetMode="External"/><Relationship Id="rId5" Type="http://schemas.openxmlformats.org/officeDocument/2006/relationships/hyperlink" Target="consultantplus://offline/ref=73D2803795463B56012A8475FD32C71E221C0E0CA43811E43031F196362EA6831A1329478F991B73CEP5L" TargetMode="External"/><Relationship Id="rId10" Type="http://schemas.openxmlformats.org/officeDocument/2006/relationships/hyperlink" Target="consultantplus://offline/ref=73D2803795463B56012A8475FD32C71E221C0E0CA43811E43031F196362EA6831A1329478F991B73CEP7L" TargetMode="External"/><Relationship Id="rId4" Type="http://schemas.openxmlformats.org/officeDocument/2006/relationships/image" Target="media/image1.png"/><Relationship Id="rId9" Type="http://schemas.openxmlformats.org/officeDocument/2006/relationships/hyperlink" Target="consultantplus://offline/ref=73D2803795463B56012A8475FD32C71E221C0E0CA43811E43031F196362EA6831A1329478F991B74CEP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3603</Words>
  <Characters>20540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24095</CharactersWithSpaces>
  <SharedDoc>false</SharedDoc>
  <HLinks>
    <vt:vector size="108" baseType="variant">
      <vt:variant>
        <vt:i4>64</vt:i4>
      </vt:variant>
      <vt:variant>
        <vt:i4>51</vt:i4>
      </vt:variant>
      <vt:variant>
        <vt:i4>0</vt:i4>
      </vt:variant>
      <vt:variant>
        <vt:i4>5</vt:i4>
      </vt:variant>
      <vt:variant>
        <vt:lpwstr/>
      </vt:variant>
      <vt:variant>
        <vt:lpwstr>P101</vt:lpwstr>
      </vt:variant>
      <vt:variant>
        <vt:i4>196680</vt:i4>
      </vt:variant>
      <vt:variant>
        <vt:i4>48</vt:i4>
      </vt:variant>
      <vt:variant>
        <vt:i4>0</vt:i4>
      </vt:variant>
      <vt:variant>
        <vt:i4>5</vt:i4>
      </vt:variant>
      <vt:variant>
        <vt:lpwstr/>
      </vt:variant>
      <vt:variant>
        <vt:lpwstr>P182</vt:lpwstr>
      </vt:variant>
      <vt:variant>
        <vt:i4>524355</vt:i4>
      </vt:variant>
      <vt:variant>
        <vt:i4>45</vt:i4>
      </vt:variant>
      <vt:variant>
        <vt:i4>0</vt:i4>
      </vt:variant>
      <vt:variant>
        <vt:i4>5</vt:i4>
      </vt:variant>
      <vt:variant>
        <vt:lpwstr/>
      </vt:variant>
      <vt:variant>
        <vt:lpwstr>P139</vt:lpwstr>
      </vt:variant>
      <vt:variant>
        <vt:i4>64</vt:i4>
      </vt:variant>
      <vt:variant>
        <vt:i4>42</vt:i4>
      </vt:variant>
      <vt:variant>
        <vt:i4>0</vt:i4>
      </vt:variant>
      <vt:variant>
        <vt:i4>5</vt:i4>
      </vt:variant>
      <vt:variant>
        <vt:lpwstr/>
      </vt:variant>
      <vt:variant>
        <vt:lpwstr>P101</vt:lpwstr>
      </vt:variant>
      <vt:variant>
        <vt:i4>196680</vt:i4>
      </vt:variant>
      <vt:variant>
        <vt:i4>39</vt:i4>
      </vt:variant>
      <vt:variant>
        <vt:i4>0</vt:i4>
      </vt:variant>
      <vt:variant>
        <vt:i4>5</vt:i4>
      </vt:variant>
      <vt:variant>
        <vt:lpwstr/>
      </vt:variant>
      <vt:variant>
        <vt:lpwstr>P182</vt:lpwstr>
      </vt:variant>
      <vt:variant>
        <vt:i4>3473520</vt:i4>
      </vt:variant>
      <vt:variant>
        <vt:i4>36</vt:i4>
      </vt:variant>
      <vt:variant>
        <vt:i4>0</vt:i4>
      </vt:variant>
      <vt:variant>
        <vt:i4>5</vt:i4>
      </vt:variant>
      <vt:variant>
        <vt:lpwstr/>
      </vt:variant>
      <vt:variant>
        <vt:lpwstr>P54</vt:lpwstr>
      </vt:variant>
      <vt:variant>
        <vt:i4>3670128</vt:i4>
      </vt:variant>
      <vt:variant>
        <vt:i4>33</vt:i4>
      </vt:variant>
      <vt:variant>
        <vt:i4>0</vt:i4>
      </vt:variant>
      <vt:variant>
        <vt:i4>5</vt:i4>
      </vt:variant>
      <vt:variant>
        <vt:lpwstr/>
      </vt:variant>
      <vt:variant>
        <vt:lpwstr>P83</vt:lpwstr>
      </vt:variant>
      <vt:variant>
        <vt:i4>3604592</vt:i4>
      </vt:variant>
      <vt:variant>
        <vt:i4>30</vt:i4>
      </vt:variant>
      <vt:variant>
        <vt:i4>0</vt:i4>
      </vt:variant>
      <vt:variant>
        <vt:i4>5</vt:i4>
      </vt:variant>
      <vt:variant>
        <vt:lpwstr/>
      </vt:variant>
      <vt:variant>
        <vt:lpwstr>P76</vt:lpwstr>
      </vt:variant>
      <vt:variant>
        <vt:i4>3604592</vt:i4>
      </vt:variant>
      <vt:variant>
        <vt:i4>27</vt:i4>
      </vt:variant>
      <vt:variant>
        <vt:i4>0</vt:i4>
      </vt:variant>
      <vt:variant>
        <vt:i4>5</vt:i4>
      </vt:variant>
      <vt:variant>
        <vt:lpwstr/>
      </vt:variant>
      <vt:variant>
        <vt:lpwstr>P76</vt:lpwstr>
      </vt:variant>
      <vt:variant>
        <vt:i4>64</vt:i4>
      </vt:variant>
      <vt:variant>
        <vt:i4>24</vt:i4>
      </vt:variant>
      <vt:variant>
        <vt:i4>0</vt:i4>
      </vt:variant>
      <vt:variant>
        <vt:i4>5</vt:i4>
      </vt:variant>
      <vt:variant>
        <vt:lpwstr/>
      </vt:variant>
      <vt:variant>
        <vt:lpwstr>P101</vt:lpwstr>
      </vt:variant>
      <vt:variant>
        <vt:i4>524301</vt:i4>
      </vt:variant>
      <vt:variant>
        <vt:i4>21</vt:i4>
      </vt:variant>
      <vt:variant>
        <vt:i4>0</vt:i4>
      </vt:variant>
      <vt:variant>
        <vt:i4>5</vt:i4>
      </vt:variant>
      <vt:variant>
        <vt:lpwstr>consultantplus://offline/ref=73D2803795463B56012A857BE832C71E22100200AF3F11E43031F19636C2PEL</vt:lpwstr>
      </vt:variant>
      <vt:variant>
        <vt:lpwstr/>
      </vt:variant>
      <vt:variant>
        <vt:i4>6357099</vt:i4>
      </vt:variant>
      <vt:variant>
        <vt:i4>18</vt:i4>
      </vt:variant>
      <vt:variant>
        <vt:i4>0</vt:i4>
      </vt:variant>
      <vt:variant>
        <vt:i4>5</vt:i4>
      </vt:variant>
      <vt:variant>
        <vt:lpwstr>consultantplus://offline/ref=73D2803795463B56012A8475FD32C71E221C0E0CA43811E43031F196362EA6831A1329478F991B73CEP7L</vt:lpwstr>
      </vt:variant>
      <vt:variant>
        <vt:lpwstr/>
      </vt:variant>
      <vt:variant>
        <vt:i4>6357103</vt:i4>
      </vt:variant>
      <vt:variant>
        <vt:i4>15</vt:i4>
      </vt:variant>
      <vt:variant>
        <vt:i4>0</vt:i4>
      </vt:variant>
      <vt:variant>
        <vt:i4>5</vt:i4>
      </vt:variant>
      <vt:variant>
        <vt:lpwstr>consultantplus://offline/ref=73D2803795463B56012A8475FD32C71E221C0E0CA43811E43031F196362EA6831A1329478F991B74CEP4L</vt:lpwstr>
      </vt:variant>
      <vt:variant>
        <vt:lpwstr/>
      </vt:variant>
      <vt:variant>
        <vt:i4>3342448</vt:i4>
      </vt:variant>
      <vt:variant>
        <vt:i4>12</vt:i4>
      </vt:variant>
      <vt:variant>
        <vt:i4>0</vt:i4>
      </vt:variant>
      <vt:variant>
        <vt:i4>5</vt:i4>
      </vt:variant>
      <vt:variant>
        <vt:lpwstr/>
      </vt:variant>
      <vt:variant>
        <vt:lpwstr>P35</vt:lpwstr>
      </vt:variant>
      <vt:variant>
        <vt:i4>524301</vt:i4>
      </vt:variant>
      <vt:variant>
        <vt:i4>9</vt:i4>
      </vt:variant>
      <vt:variant>
        <vt:i4>0</vt:i4>
      </vt:variant>
      <vt:variant>
        <vt:i4>5</vt:i4>
      </vt:variant>
      <vt:variant>
        <vt:lpwstr>consultantplus://offline/ref=73D2803795463B56012A857BE832C71E22100200AF3F11E43031F19636C2PEL</vt:lpwstr>
      </vt:variant>
      <vt:variant>
        <vt:lpwstr/>
      </vt:variant>
      <vt:variant>
        <vt:i4>720988</vt:i4>
      </vt:variant>
      <vt:variant>
        <vt:i4>6</vt:i4>
      </vt:variant>
      <vt:variant>
        <vt:i4>0</vt:i4>
      </vt:variant>
      <vt:variant>
        <vt:i4>5</vt:i4>
      </vt:variant>
      <vt:variant>
        <vt:lpwstr>consultantplus://offline/ref=73D2803795463B56012A8475FD32C71E221C0E0CA43811E43031F19636C2PEL</vt:lpwstr>
      </vt:variant>
      <vt:variant>
        <vt:lpwstr/>
      </vt:variant>
      <vt:variant>
        <vt:i4>6357093</vt:i4>
      </vt:variant>
      <vt:variant>
        <vt:i4>3</vt:i4>
      </vt:variant>
      <vt:variant>
        <vt:i4>0</vt:i4>
      </vt:variant>
      <vt:variant>
        <vt:i4>5</vt:i4>
      </vt:variant>
      <vt:variant>
        <vt:lpwstr>consultantplus://offline/ref=73D2803795463B56012A8475FD32C71E221C0E0CA43811E43031F196362EA6831A1329478F991B73CEP9L</vt:lpwstr>
      </vt:variant>
      <vt:variant>
        <vt:lpwstr/>
      </vt:variant>
      <vt:variant>
        <vt:i4>6357097</vt:i4>
      </vt:variant>
      <vt:variant>
        <vt:i4>0</vt:i4>
      </vt:variant>
      <vt:variant>
        <vt:i4>0</vt:i4>
      </vt:variant>
      <vt:variant>
        <vt:i4>5</vt:i4>
      </vt:variant>
      <vt:variant>
        <vt:lpwstr>consultantplus://offline/ref=73D2803795463B56012A8475FD32C71E221C0E0CA43811E43031F196362EA6831A1329478F991B73CEP5L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2020-02-19T06:37:00Z</dcterms:created>
  <dcterms:modified xsi:type="dcterms:W3CDTF">2020-02-19T06:37:00Z</dcterms:modified>
</cp:coreProperties>
</file>