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F8" w:rsidRDefault="005605F8" w:rsidP="005605F8">
      <w:pPr>
        <w:ind w:left="360"/>
        <w:rPr>
          <w:sz w:val="28"/>
          <w:szCs w:val="28"/>
        </w:rPr>
      </w:pPr>
      <w:r>
        <w:t xml:space="preserve">                                                                  </w:t>
      </w:r>
      <w:r w:rsidR="00CF6EC4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5605F8" w:rsidRDefault="005605F8" w:rsidP="005605F8">
      <w:pPr>
        <w:rPr>
          <w:sz w:val="28"/>
          <w:szCs w:val="28"/>
        </w:rPr>
      </w:pPr>
    </w:p>
    <w:p w:rsidR="005605F8" w:rsidRDefault="005605F8" w:rsidP="005605F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5605F8" w:rsidRDefault="005605F8" w:rsidP="005605F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5605F8" w:rsidRDefault="005605F8" w:rsidP="005605F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5605F8" w:rsidRDefault="005605F8" w:rsidP="005605F8">
      <w:pPr>
        <w:pStyle w:val="a3"/>
        <w:spacing w:after="0"/>
        <w:jc w:val="center"/>
      </w:pPr>
    </w:p>
    <w:p w:rsidR="005605F8" w:rsidRDefault="005605F8" w:rsidP="005605F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5605F8" w:rsidRDefault="005605F8" w:rsidP="005605F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Внеочередного пятидесяти четвертого заседания Совета депутатов</w:t>
      </w:r>
    </w:p>
    <w:p w:rsidR="005605F8" w:rsidRDefault="005605F8" w:rsidP="005605F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5605F8" w:rsidRDefault="005605F8" w:rsidP="005605F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5605F8" w:rsidRDefault="005605F8" w:rsidP="005605F8">
      <w:pPr>
        <w:jc w:val="both"/>
        <w:rPr>
          <w:sz w:val="28"/>
          <w:szCs w:val="28"/>
        </w:rPr>
      </w:pPr>
    </w:p>
    <w:p w:rsidR="005605F8" w:rsidRDefault="005605F8" w:rsidP="00560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 сентябрь 2019 год                                                                                     № 151</w:t>
      </w:r>
    </w:p>
    <w:p w:rsidR="005605F8" w:rsidRDefault="005605F8" w:rsidP="005605F8">
      <w:pPr>
        <w:jc w:val="both"/>
        <w:rPr>
          <w:sz w:val="28"/>
          <w:szCs w:val="28"/>
        </w:rPr>
      </w:pPr>
    </w:p>
    <w:p w:rsidR="005605F8" w:rsidRDefault="005605F8" w:rsidP="005605F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индексации</w:t>
      </w:r>
      <w:r w:rsidR="00B628D4">
        <w:rPr>
          <w:sz w:val="28"/>
          <w:szCs w:val="28"/>
        </w:rPr>
        <w:t xml:space="preserve"> заработной платы работников органов местного самоупр</w:t>
      </w:r>
      <w:bookmarkStart w:id="0" w:name="_GoBack"/>
      <w:bookmarkEnd w:id="0"/>
      <w:r>
        <w:rPr>
          <w:sz w:val="28"/>
          <w:szCs w:val="28"/>
        </w:rPr>
        <w:t xml:space="preserve">авления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5605F8" w:rsidRDefault="005605F8" w:rsidP="005605F8">
      <w:pPr>
        <w:jc w:val="center"/>
      </w:pPr>
    </w:p>
    <w:p w:rsidR="005605F8" w:rsidRDefault="005605F8" w:rsidP="005605F8">
      <w:pPr>
        <w:jc w:val="center"/>
      </w:pPr>
    </w:p>
    <w:p w:rsidR="005605F8" w:rsidRDefault="005605F8" w:rsidP="005605F8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Указом Губернатора Оренбургской области от 07.08.2019 № 359-ук «Об индексации заработной платы», статьей 23 Устава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Надеждинский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</w:t>
      </w:r>
      <w:proofErr w:type="spellStart"/>
      <w:r>
        <w:rPr>
          <w:b w:val="0"/>
          <w:bCs w:val="0"/>
          <w:sz w:val="28"/>
          <w:szCs w:val="28"/>
        </w:rPr>
        <w:t>Саракташского</w:t>
      </w:r>
      <w:proofErr w:type="spellEnd"/>
      <w:r>
        <w:rPr>
          <w:b w:val="0"/>
          <w:bCs w:val="0"/>
          <w:sz w:val="28"/>
          <w:szCs w:val="28"/>
        </w:rPr>
        <w:t xml:space="preserve"> района Оренбургской области, решением Совета депутатов района от 14 мая 2018 года № 100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</w:t>
      </w:r>
      <w:proofErr w:type="spellStart"/>
      <w:r>
        <w:rPr>
          <w:b w:val="0"/>
          <w:bCs w:val="0"/>
          <w:sz w:val="28"/>
          <w:szCs w:val="28"/>
        </w:rPr>
        <w:t>Надеждинский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</w:t>
      </w:r>
      <w:proofErr w:type="spellStart"/>
      <w:r>
        <w:rPr>
          <w:b w:val="0"/>
          <w:bCs w:val="0"/>
          <w:sz w:val="28"/>
          <w:szCs w:val="28"/>
        </w:rPr>
        <w:t>Саракташского</w:t>
      </w:r>
      <w:proofErr w:type="spellEnd"/>
      <w:r>
        <w:rPr>
          <w:b w:val="0"/>
          <w:bCs w:val="0"/>
          <w:sz w:val="28"/>
          <w:szCs w:val="28"/>
        </w:rPr>
        <w:t xml:space="preserve"> района Оренбургской области», в целях обеспечения социальных гарантий работникам органов местного самоуправления </w:t>
      </w:r>
      <w:proofErr w:type="spellStart"/>
      <w:r>
        <w:rPr>
          <w:b w:val="0"/>
          <w:bCs w:val="0"/>
          <w:sz w:val="28"/>
          <w:szCs w:val="28"/>
        </w:rPr>
        <w:t>Надеждинский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</w:t>
      </w:r>
      <w:proofErr w:type="spellStart"/>
      <w:r>
        <w:rPr>
          <w:b w:val="0"/>
          <w:bCs w:val="0"/>
          <w:sz w:val="28"/>
          <w:szCs w:val="28"/>
        </w:rPr>
        <w:t>Саракташского</w:t>
      </w:r>
      <w:proofErr w:type="spellEnd"/>
      <w:r>
        <w:rPr>
          <w:b w:val="0"/>
          <w:bCs w:val="0"/>
          <w:sz w:val="28"/>
          <w:szCs w:val="28"/>
        </w:rPr>
        <w:t xml:space="preserve"> района Оренбургской области</w:t>
      </w:r>
    </w:p>
    <w:p w:rsidR="005605F8" w:rsidRPr="00F370A4" w:rsidRDefault="005605F8" w:rsidP="005605F8">
      <w:pPr>
        <w:rPr>
          <w:sz w:val="16"/>
          <w:szCs w:val="16"/>
        </w:rPr>
      </w:pPr>
    </w:p>
    <w:p w:rsidR="005605F8" w:rsidRDefault="005605F8" w:rsidP="005605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5605F8" w:rsidRPr="00F370A4" w:rsidRDefault="005605F8" w:rsidP="005605F8">
      <w:pPr>
        <w:rPr>
          <w:sz w:val="16"/>
          <w:szCs w:val="16"/>
        </w:rPr>
      </w:pPr>
    </w:p>
    <w:p w:rsidR="005605F8" w:rsidRDefault="005605F8" w:rsidP="005605F8">
      <w:pPr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5605F8" w:rsidRPr="00F370A4" w:rsidRDefault="005605F8" w:rsidP="005605F8">
      <w:pPr>
        <w:rPr>
          <w:sz w:val="16"/>
          <w:szCs w:val="16"/>
        </w:rPr>
      </w:pPr>
    </w:p>
    <w:p w:rsidR="005605F8" w:rsidRDefault="005605F8" w:rsidP="005605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1.Проиндексировать с 1 октября 2019 года на 4,3 процента:</w:t>
      </w:r>
    </w:p>
    <w:p w:rsidR="005605F8" w:rsidRDefault="005605F8" w:rsidP="005605F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1.1.Размеры должностных окладов лиц, замещающих муниципальные должности и </w:t>
      </w:r>
      <w:r>
        <w:rPr>
          <w:bCs/>
          <w:sz w:val="28"/>
          <w:szCs w:val="28"/>
        </w:rPr>
        <w:t xml:space="preserve">лиц, замещающих должности муниципальной службы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Оренбургской области, установленные решением Совета депутатов района от 14 мая 2018 года №  100 «Об </w:t>
      </w:r>
      <w:r w:rsidRPr="00604DFE">
        <w:rPr>
          <w:bCs/>
          <w:sz w:val="28"/>
          <w:szCs w:val="28"/>
        </w:rPr>
        <w:t xml:space="preserve">утверждении Положения о порядке оплаты труда лиц, замещающих муниципальные должности и должности муниципальной службы муниципального образования </w:t>
      </w:r>
      <w:proofErr w:type="spellStart"/>
      <w:r>
        <w:rPr>
          <w:bCs/>
          <w:sz w:val="28"/>
          <w:szCs w:val="28"/>
        </w:rPr>
        <w:t>Надеждинский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 w:rsidRPr="00604DFE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604DFE">
        <w:rPr>
          <w:bCs/>
          <w:sz w:val="28"/>
          <w:szCs w:val="28"/>
        </w:rPr>
        <w:t xml:space="preserve"> Оренбургской области»</w:t>
      </w:r>
      <w:r>
        <w:rPr>
          <w:bCs/>
          <w:sz w:val="28"/>
          <w:szCs w:val="28"/>
        </w:rPr>
        <w:t xml:space="preserve">. </w:t>
      </w:r>
    </w:p>
    <w:p w:rsidR="005605F8" w:rsidRDefault="005605F8" w:rsidP="005605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>
        <w:rPr>
          <w:bCs/>
          <w:sz w:val="28"/>
          <w:szCs w:val="28"/>
        </w:rPr>
        <w:t xml:space="preserve"> района от 08.04.2015 № 432-п «Об</w:t>
      </w:r>
      <w:r>
        <w:rPr>
          <w:sz w:val="28"/>
          <w:szCs w:val="28"/>
        </w:rPr>
        <w:t xml:space="preserve"> </w:t>
      </w:r>
      <w:r w:rsidRPr="00604DFE">
        <w:rPr>
          <w:bCs/>
          <w:sz w:val="28"/>
          <w:szCs w:val="28"/>
        </w:rPr>
        <w:t>утверждении Положения о порядке оплаты труда</w:t>
      </w:r>
      <w:r>
        <w:rPr>
          <w:bCs/>
          <w:sz w:val="28"/>
          <w:szCs w:val="28"/>
        </w:rPr>
        <w:t xml:space="preserve"> лиц,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</w:t>
      </w:r>
      <w:r w:rsidRPr="00604DFE"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Надеждинский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 w:rsidRPr="00604DFE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604DFE">
        <w:rPr>
          <w:bCs/>
          <w:sz w:val="28"/>
          <w:szCs w:val="28"/>
        </w:rPr>
        <w:t xml:space="preserve"> Оренбургской области</w:t>
      </w:r>
      <w:r>
        <w:rPr>
          <w:bCs/>
          <w:sz w:val="28"/>
          <w:szCs w:val="28"/>
        </w:rPr>
        <w:t>».</w:t>
      </w:r>
    </w:p>
    <w:p w:rsidR="005605F8" w:rsidRDefault="005605F8" w:rsidP="005605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5605F8" w:rsidRDefault="005605F8" w:rsidP="005605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3.Финансирование расходов, связанных с реализацией настоящего решения, осуществить в пределах средств районного бюджета на 2019 год, предусмотренные главным распорядителем средств районного бюджета.</w:t>
      </w:r>
    </w:p>
    <w:p w:rsidR="005605F8" w:rsidRDefault="005605F8" w:rsidP="005605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605F8" w:rsidRPr="00E66D7B" w:rsidRDefault="005605F8" w:rsidP="005605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4.Контроль за исполнением настоящего решения возложить на постоянную комиссию Совета депутатов сельсовета по </w:t>
      </w:r>
      <w:r>
        <w:rPr>
          <w:sz w:val="28"/>
          <w:szCs w:val="28"/>
        </w:rPr>
        <w:t>бюджетной (Тимко Н.В.).</w:t>
      </w:r>
    </w:p>
    <w:p w:rsidR="005605F8" w:rsidRDefault="005605F8" w:rsidP="005605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5.Решение вступает в силу со дня его подписания.</w:t>
      </w:r>
    </w:p>
    <w:p w:rsidR="005605F8" w:rsidRDefault="005605F8" w:rsidP="005605F8">
      <w:pPr>
        <w:jc w:val="both"/>
        <w:rPr>
          <w:bCs/>
          <w:sz w:val="28"/>
          <w:szCs w:val="28"/>
        </w:rPr>
      </w:pPr>
    </w:p>
    <w:p w:rsidR="005605F8" w:rsidRDefault="005605F8" w:rsidP="005605F8">
      <w:pPr>
        <w:jc w:val="both"/>
        <w:rPr>
          <w:bCs/>
          <w:sz w:val="28"/>
          <w:szCs w:val="28"/>
        </w:rPr>
      </w:pPr>
    </w:p>
    <w:p w:rsidR="005605F8" w:rsidRDefault="005605F8" w:rsidP="005605F8">
      <w:pPr>
        <w:jc w:val="both"/>
        <w:rPr>
          <w:bCs/>
          <w:sz w:val="28"/>
          <w:szCs w:val="28"/>
        </w:rPr>
      </w:pPr>
    </w:p>
    <w:p w:rsidR="005605F8" w:rsidRDefault="005605F8" w:rsidP="005605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</w:p>
    <w:p w:rsidR="005605F8" w:rsidRDefault="005605F8" w:rsidP="005605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сельсовета                                                                           Тимко О.А.</w:t>
      </w:r>
    </w:p>
    <w:p w:rsidR="005605F8" w:rsidRDefault="005605F8" w:rsidP="005605F8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830"/>
      </w:tblGrid>
      <w:tr w:rsidR="005605F8" w:rsidRPr="00324A80" w:rsidTr="005605F8">
        <w:tc>
          <w:tcPr>
            <w:tcW w:w="1526" w:type="dxa"/>
          </w:tcPr>
          <w:p w:rsidR="005605F8" w:rsidRPr="00324A80" w:rsidRDefault="005605F8" w:rsidP="005605F8">
            <w:pPr>
              <w:jc w:val="both"/>
              <w:rPr>
                <w:sz w:val="28"/>
                <w:szCs w:val="28"/>
              </w:rPr>
            </w:pPr>
            <w:r w:rsidRPr="00324A80">
              <w:rPr>
                <w:sz w:val="28"/>
                <w:szCs w:val="28"/>
              </w:rPr>
              <w:t xml:space="preserve">Разослано: </w:t>
            </w:r>
          </w:p>
        </w:tc>
        <w:tc>
          <w:tcPr>
            <w:tcW w:w="8044" w:type="dxa"/>
          </w:tcPr>
          <w:p w:rsidR="005605F8" w:rsidRPr="00324A80" w:rsidRDefault="005605F8" w:rsidP="00560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постоянной комиссии Совета депутатов сельсовета, </w:t>
            </w:r>
            <w:proofErr w:type="spellStart"/>
            <w:r>
              <w:rPr>
                <w:sz w:val="28"/>
                <w:szCs w:val="28"/>
              </w:rPr>
              <w:t>орготделу</w:t>
            </w:r>
            <w:proofErr w:type="spellEnd"/>
            <w:r>
              <w:rPr>
                <w:sz w:val="28"/>
                <w:szCs w:val="28"/>
              </w:rPr>
              <w:t>, РОО, отделу культуры администрации района, финансовому отделу администрации района, Комитету по физической культуре, спорту и туризму администрации района, бухгалтерии, КСО «Счетная палата», кадровой службе, прокуратуре района</w:t>
            </w:r>
            <w:r w:rsidRPr="00324A80">
              <w:rPr>
                <w:sz w:val="28"/>
                <w:szCs w:val="28"/>
              </w:rPr>
              <w:t>, главам муниципальных образований сельских поселений района</w:t>
            </w:r>
          </w:p>
        </w:tc>
      </w:tr>
    </w:tbl>
    <w:p w:rsidR="005605F8" w:rsidRPr="00604DFE" w:rsidRDefault="005605F8" w:rsidP="005605F8">
      <w:pPr>
        <w:jc w:val="both"/>
        <w:rPr>
          <w:sz w:val="28"/>
          <w:szCs w:val="28"/>
        </w:rPr>
      </w:pPr>
    </w:p>
    <w:p w:rsidR="005605F8" w:rsidRDefault="005605F8" w:rsidP="005605F8">
      <w:pPr>
        <w:jc w:val="center"/>
      </w:pPr>
    </w:p>
    <w:p w:rsidR="005605F8" w:rsidRDefault="005605F8" w:rsidP="005605F8">
      <w:pPr>
        <w:jc w:val="center"/>
      </w:pPr>
    </w:p>
    <w:p w:rsidR="005605F8" w:rsidRDefault="005605F8" w:rsidP="005605F8">
      <w:pPr>
        <w:jc w:val="center"/>
      </w:pPr>
    </w:p>
    <w:p w:rsidR="005605F8" w:rsidRDefault="005605F8"/>
    <w:sectPr w:rsidR="0056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F8"/>
    <w:rsid w:val="005605F8"/>
    <w:rsid w:val="00B628D4"/>
    <w:rsid w:val="00C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0CD4D-A097-4A65-A1E1-96A30738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F8"/>
    <w:rPr>
      <w:sz w:val="24"/>
      <w:szCs w:val="24"/>
    </w:rPr>
  </w:style>
  <w:style w:type="paragraph" w:styleId="6">
    <w:name w:val="heading 6"/>
    <w:basedOn w:val="a"/>
    <w:next w:val="a"/>
    <w:qFormat/>
    <w:rsid w:val="005605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605F8"/>
    <w:pPr>
      <w:spacing w:after="288"/>
    </w:pPr>
    <w:rPr>
      <w:rFonts w:eastAsia="Calibri"/>
    </w:rPr>
  </w:style>
  <w:style w:type="character" w:customStyle="1" w:styleId="a4">
    <w:name w:val="Обычный (веб) Знак"/>
    <w:link w:val="a3"/>
    <w:locked/>
    <w:rsid w:val="005605F8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dcterms:created xsi:type="dcterms:W3CDTF">2019-10-11T13:15:00Z</dcterms:created>
  <dcterms:modified xsi:type="dcterms:W3CDTF">2019-10-11T13:27:00Z</dcterms:modified>
</cp:coreProperties>
</file>