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 w:rsidP="000079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73D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0080" cy="731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F5" w:rsidRDefault="000079F5" w:rsidP="000079F5">
      <w:pPr>
        <w:pStyle w:val="2"/>
      </w:pPr>
      <w:r>
        <w:t xml:space="preserve">АДМИНИСТРАЦИЯ НАДЕЖДИНСКОГО СЕЛЬСОВЕТА </w:t>
      </w:r>
    </w:p>
    <w:p w:rsidR="000079F5" w:rsidRDefault="000079F5" w:rsidP="000079F5">
      <w:pPr>
        <w:pStyle w:val="2"/>
      </w:pPr>
      <w:r>
        <w:t>САРАКТАШСКОГО РАЙОНА ОРЕНБУРГСКОЙ ОБЛАСТИ</w:t>
      </w:r>
    </w:p>
    <w:p w:rsidR="000079F5" w:rsidRDefault="000079F5" w:rsidP="000079F5">
      <w:pPr>
        <w:jc w:val="center"/>
        <w:rPr>
          <w:rFonts w:ascii="Times New Roman" w:hAnsi="Times New Roman"/>
          <w:sz w:val="16"/>
          <w:szCs w:val="16"/>
        </w:rPr>
      </w:pPr>
    </w:p>
    <w:p w:rsidR="000079F5" w:rsidRDefault="000079F5" w:rsidP="000079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079F5" w:rsidRDefault="000079F5" w:rsidP="000079F5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16"/>
          <w:szCs w:val="16"/>
        </w:rPr>
      </w:pPr>
    </w:p>
    <w:p w:rsidR="000079F5" w:rsidRDefault="000079F5" w:rsidP="000079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20.11.2019 г.</w:t>
      </w:r>
      <w:r>
        <w:rPr>
          <w:rFonts w:ascii="Times New Roman" w:hAnsi="Times New Roman"/>
          <w:sz w:val="28"/>
          <w:szCs w:val="28"/>
        </w:rPr>
        <w:tab/>
        <w:t xml:space="preserve">                     с. Надеждинка                             № 56-п</w:t>
      </w:r>
    </w:p>
    <w:p w:rsidR="000079F5" w:rsidRDefault="000079F5" w:rsidP="000079F5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0079F5" w:rsidRDefault="000079F5" w:rsidP="000079F5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0079F5" w:rsidRDefault="000079F5" w:rsidP="000079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общего собрания участников общей долевой собственности на земельные участки сельскохозяйственного назначения с кадастровым номером 56:26:0000000:507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соответствии со ст.14.1 Федерального закона от 24.07.2002 № 101-ФЗ "Об обороте земель сельскохозяйственного назначения", Уставом муниципального образования Надеждинский сельсовет Саракташского района Оренбургской области, в целях подготовки и проведения общего собрания участников долевой собственности: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комиссию по подготовке и проведению собрания участников общей долевой собственности на земельные участки сельскохозяйственного назначения с кадастровым номером 56:26:0000000:507 и утвердить состав согласно приложению № 1 к настоящему постановлению.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общие собрание участников общей долевой собственности на земельные участки сельскохозяйственного назначения по адресу: Оренбургская область, Саракташский район, с.Надеждинка, ул. Центральная, 57 (Дом Культуры). Время проведения собрания: 29 ноября в 16.30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Организационно- техническое обеспечение общего собрания участников общей долевой собственности оставляю за собой.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Обеспечение мер противопожарной безопасности возложить на директора  ДК с.Надеждинка А.В.Тимко.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Обеспечение подвоза участников общего собрания к месту проведения собрания возложить  на главу администрации МО Надеждинский сельсовет Саракташского района Тимко О.А.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Утвердить регистраторов общего собрания участников общей долевой собственности на земельные участки сельскохозяйственного назначения с кадастровым номером 56:26:0000000:507 в составе согласно приложению № 2 к настоящему постановлению.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согласованию с пунктом полиции ОМВД России по Саракташскому району, командиром ДНД Надеждинского сельсовета обеспечить соблюдение общественного порядка во время проведения общего собрания участников общей долевой собственности.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 согласованию с ГБУЗ "Саракташская РБ" обеспечить присутствие медицинского работника на время проведения общего собрания участников общей долевой собственности.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опубликования и подлежит размещению на официальном сайте муниципального образования Надеждинский сельсовет.</w:t>
      </w:r>
    </w:p>
    <w:p w:rsidR="000079F5" w:rsidRDefault="000079F5" w:rsidP="000079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Надеждинский сельсовет                                        О.А.Тимко</w:t>
      </w:r>
    </w:p>
    <w:p w:rsidR="000079F5" w:rsidRDefault="000079F5" w:rsidP="000079F5">
      <w:pPr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Разослано: администрации сельсовета, прокуратуре района, официальный сайт администрации МО Надеждинский сельсовет, в дело.</w:t>
      </w:r>
    </w:p>
    <w:p w:rsidR="000079F5" w:rsidRDefault="000079F5" w:rsidP="000079F5">
      <w:pPr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rPr>
          <w:rFonts w:ascii="Times New Roman" w:hAnsi="Times New Roman"/>
          <w:sz w:val="24"/>
          <w:szCs w:val="24"/>
        </w:rPr>
      </w:pPr>
    </w:p>
    <w:p w:rsidR="000079F5" w:rsidRDefault="000079F5" w:rsidP="000079F5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Надеждинского сельсовета</w:t>
      </w: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20.11.2019 № 56-п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 комиссии по подготовке и проведению собрания участников общей долевой собственности на земельные участки сельскохозяйственного назначения с кадастровым номером </w:t>
      </w:r>
      <w:r>
        <w:rPr>
          <w:rFonts w:ascii="Times New Roman" w:hAnsi="Times New Roman"/>
          <w:sz w:val="28"/>
          <w:szCs w:val="28"/>
        </w:rPr>
        <w:t>56:26:0000000:507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Тимко Оксана Анатольевна - председатель комиссии, глава администрации Надеждинского сельсовета; 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Андрейчева Надежда Ивановна - заместитель председателя комиссии, заведующая Надеждинским ФАП;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Яковлева Юлия Леонтьевна - секретарь комиссии, специалист 1 категории администрации;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Валентина Николаевна – заведующая Надеждинским филиалом библиотеки;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Тимко Анна Владимировна – директор  ДК с.Надеждинка.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Надеждинского сельсовета</w:t>
      </w:r>
    </w:p>
    <w:p w:rsidR="000079F5" w:rsidRDefault="000079F5" w:rsidP="000079F5">
      <w:pPr>
        <w:shd w:val="clear" w:color="auto" w:fill="FFFFFF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20.11.2019 № 56-п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0079F5" w:rsidRDefault="000079F5" w:rsidP="000079F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 регистраторов общего собрания участников общей долевой собственности на земельные участки сельскохозяйственного назначения с кадастровым номером </w:t>
      </w:r>
      <w:r>
        <w:rPr>
          <w:rFonts w:ascii="Times New Roman" w:hAnsi="Times New Roman"/>
          <w:sz w:val="28"/>
          <w:szCs w:val="28"/>
        </w:rPr>
        <w:t>56:26:0000000:507</w:t>
      </w:r>
    </w:p>
    <w:p w:rsidR="000079F5" w:rsidRDefault="000079F5" w:rsidP="000079F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Андрейчева Надежда Ивановна;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Говорова Лариса Николаевна;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Зинченко Светлана Павловна;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Карпикова Валентина Викторовна;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Каштанова Татьяна Александровна;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Тимко Наталья Владимировна;</w:t>
      </w:r>
    </w:p>
    <w:p w:rsidR="000079F5" w:rsidRDefault="000079F5" w:rsidP="000079F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Третьякова Валентина Николаевна.</w:t>
      </w:r>
    </w:p>
    <w:p w:rsidR="000079F5" w:rsidRDefault="000079F5" w:rsidP="000079F5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0F1489" w:rsidRDefault="000F1489"/>
    <w:sectPr w:rsidR="000F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89"/>
    <w:rsid w:val="000079F5"/>
    <w:rsid w:val="000F1489"/>
    <w:rsid w:val="0026540A"/>
    <w:rsid w:val="00E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EA5B5-2366-48F1-B4B9-9DF6FC8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F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079F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F1489"/>
    <w:rPr>
      <w:color w:val="0000FF"/>
      <w:u w:val="single"/>
    </w:rPr>
  </w:style>
  <w:style w:type="character" w:customStyle="1" w:styleId="20">
    <w:name w:val="Заголовок 2 Знак"/>
    <w:link w:val="2"/>
    <w:locked/>
    <w:rsid w:val="000079F5"/>
    <w:rPr>
      <w:b/>
      <w:bCs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User</dc:creator>
  <cp:keywords/>
  <cp:lastModifiedBy>Пользователь Windows</cp:lastModifiedBy>
  <cp:revision>2</cp:revision>
  <dcterms:created xsi:type="dcterms:W3CDTF">2019-12-03T17:51:00Z</dcterms:created>
  <dcterms:modified xsi:type="dcterms:W3CDTF">2019-12-03T17:51:00Z</dcterms:modified>
</cp:coreProperties>
</file>