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DE" w:rsidRPr="00FA2971" w:rsidRDefault="008334DE" w:rsidP="008334D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A2971">
        <w:rPr>
          <w:rFonts w:ascii="Times New Roman" w:hAnsi="Times New Roman"/>
          <w:b/>
          <w:sz w:val="28"/>
          <w:szCs w:val="28"/>
        </w:rPr>
        <w:t>ПРОТОКОЛ  № 1</w:t>
      </w:r>
    </w:p>
    <w:p w:rsidR="008334DE" w:rsidRDefault="008334DE" w:rsidP="008334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Надеждинский сельсовет Саракташского района</w:t>
      </w:r>
    </w:p>
    <w:p w:rsidR="008334DE" w:rsidRDefault="008334DE" w:rsidP="008334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34DE" w:rsidRDefault="008334DE" w:rsidP="008334D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334DE" w:rsidRDefault="008334DE" w:rsidP="008334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Надеждинка                                                                         13.01.2020 г.</w:t>
      </w:r>
    </w:p>
    <w:p w:rsidR="008334DE" w:rsidRDefault="008334DE" w:rsidP="008334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4DE" w:rsidRDefault="008334DE" w:rsidP="008334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4DE" w:rsidRDefault="008334DE" w:rsidP="008334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проведения:  администрация сельсовета</w:t>
      </w:r>
    </w:p>
    <w:p w:rsidR="008334DE" w:rsidRDefault="008334DE" w:rsidP="008334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4DE" w:rsidRDefault="008334DE" w:rsidP="008334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присутствовали:</w:t>
      </w: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-   Яковлева Ю.Л. – специалист   </w:t>
      </w: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администрации  сельсовета;</w:t>
      </w:r>
    </w:p>
    <w:p w:rsidR="0018406F" w:rsidRDefault="0018406F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406F" w:rsidRDefault="0018406F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Зам.председателя                            -   Хакимова С.Я. – депутат Надеждинского </w:t>
      </w:r>
    </w:p>
    <w:p w:rsidR="0018406F" w:rsidRDefault="0018406F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Сельсовета;</w:t>
      </w: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- Л.Н.Косякова – специалист бухгалтер </w:t>
      </w: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сельсовета  (по согласованию)</w:t>
      </w: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0573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комиссии:                               </w:t>
      </w:r>
      <w:r w:rsidR="000573F1">
        <w:rPr>
          <w:rFonts w:ascii="Times New Roman" w:hAnsi="Times New Roman" w:cs="Times New Roman"/>
          <w:sz w:val="28"/>
          <w:szCs w:val="28"/>
        </w:rPr>
        <w:t xml:space="preserve">  </w:t>
      </w:r>
      <w:r w:rsidR="007C26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Дугушина А.Ф. – пенсионерка, депутат </w:t>
      </w: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сельсовета (по согласованию)</w:t>
      </w: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334DE" w:rsidRDefault="007C267A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67A" w:rsidRDefault="007C267A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334DE">
        <w:rPr>
          <w:rFonts w:ascii="Times New Roman" w:hAnsi="Times New Roman" w:cs="Times New Roman"/>
          <w:sz w:val="28"/>
          <w:szCs w:val="28"/>
        </w:rPr>
        <w:t xml:space="preserve">- Тимко А.В.- директор Надеждинского </w:t>
      </w:r>
    </w:p>
    <w:p w:rsidR="008334DE" w:rsidRDefault="007C267A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334DE">
        <w:rPr>
          <w:rFonts w:ascii="Times New Roman" w:hAnsi="Times New Roman" w:cs="Times New Roman"/>
          <w:sz w:val="28"/>
          <w:szCs w:val="28"/>
        </w:rPr>
        <w:t xml:space="preserve">ДК (по согласованию) </w:t>
      </w: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4DE" w:rsidRDefault="008334DE" w:rsidP="008334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4DE" w:rsidRPr="007C267A" w:rsidRDefault="008334DE" w:rsidP="008334D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7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334DE" w:rsidRDefault="008334DE" w:rsidP="008334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34DE" w:rsidRPr="008334DE" w:rsidRDefault="008334DE" w:rsidP="008334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4DE">
        <w:rPr>
          <w:rFonts w:ascii="Times New Roman" w:hAnsi="Times New Roman" w:cs="Times New Roman"/>
          <w:sz w:val="28"/>
          <w:szCs w:val="28"/>
        </w:rPr>
        <w:t xml:space="preserve">1.Подведение итогов работы Комиссии 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Надеждинский сельсовет Саракташского района</w:t>
      </w:r>
      <w:r w:rsidRPr="0083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2019</w:t>
      </w:r>
      <w:r w:rsidRPr="008334DE">
        <w:rPr>
          <w:rFonts w:ascii="Times New Roman" w:hAnsi="Times New Roman" w:cs="Times New Roman"/>
          <w:sz w:val="28"/>
          <w:szCs w:val="28"/>
        </w:rPr>
        <w:t xml:space="preserve"> год.</w:t>
      </w:r>
      <w:r w:rsidRPr="008334DE">
        <w:rPr>
          <w:rFonts w:ascii="Times New Roman" w:hAnsi="Times New Roman" w:cs="Times New Roman"/>
          <w:sz w:val="28"/>
          <w:szCs w:val="28"/>
        </w:rPr>
        <w:tab/>
      </w:r>
    </w:p>
    <w:p w:rsidR="008334DE" w:rsidRPr="008334DE" w:rsidRDefault="008334DE" w:rsidP="008334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4DE">
        <w:rPr>
          <w:rFonts w:ascii="Times New Roman" w:hAnsi="Times New Roman" w:cs="Times New Roman"/>
          <w:sz w:val="28"/>
          <w:szCs w:val="28"/>
        </w:rPr>
        <w:t xml:space="preserve">2. Утверждение Плана работы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Надеждинский сельсовет Саракташского района</w:t>
      </w:r>
      <w:r w:rsidRPr="0083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</w:t>
      </w:r>
      <w:r w:rsidRPr="008334D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267A" w:rsidRDefault="007C267A" w:rsidP="008334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4DE" w:rsidRPr="008334DE" w:rsidRDefault="007C267A" w:rsidP="00833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слушали: </w:t>
      </w:r>
      <w:r w:rsidR="008334DE" w:rsidRPr="008334DE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8334DE">
        <w:rPr>
          <w:rFonts w:ascii="Times New Roman" w:hAnsi="Times New Roman" w:cs="Times New Roman"/>
          <w:sz w:val="28"/>
          <w:szCs w:val="28"/>
        </w:rPr>
        <w:t>–</w:t>
      </w:r>
      <w:r w:rsidR="008334DE" w:rsidRPr="008334DE">
        <w:rPr>
          <w:rFonts w:ascii="Times New Roman" w:hAnsi="Times New Roman" w:cs="Times New Roman"/>
          <w:sz w:val="28"/>
          <w:szCs w:val="28"/>
        </w:rPr>
        <w:t xml:space="preserve"> </w:t>
      </w:r>
      <w:r w:rsidR="008334DE">
        <w:rPr>
          <w:rFonts w:ascii="Times New Roman" w:hAnsi="Times New Roman" w:cs="Times New Roman"/>
          <w:sz w:val="28"/>
          <w:szCs w:val="28"/>
        </w:rPr>
        <w:t>специалиста сельсовета Яковлеву Ю.Л.</w:t>
      </w:r>
      <w:r w:rsidR="008334DE" w:rsidRPr="008334DE">
        <w:rPr>
          <w:rFonts w:ascii="Times New Roman" w:hAnsi="Times New Roman" w:cs="Times New Roman"/>
          <w:sz w:val="28"/>
          <w:szCs w:val="28"/>
        </w:rPr>
        <w:t>,  предложил</w:t>
      </w:r>
      <w:r w:rsidR="008334DE">
        <w:rPr>
          <w:rFonts w:ascii="Times New Roman" w:hAnsi="Times New Roman" w:cs="Times New Roman"/>
          <w:sz w:val="28"/>
          <w:szCs w:val="28"/>
        </w:rPr>
        <w:t>а</w:t>
      </w:r>
      <w:r w:rsidR="008334DE" w:rsidRPr="008334DE">
        <w:rPr>
          <w:rFonts w:ascii="Times New Roman" w:hAnsi="Times New Roman" w:cs="Times New Roman"/>
          <w:sz w:val="28"/>
          <w:szCs w:val="28"/>
        </w:rPr>
        <w:t xml:space="preserve"> </w:t>
      </w:r>
      <w:r w:rsidR="008334DE">
        <w:rPr>
          <w:rFonts w:ascii="Times New Roman" w:hAnsi="Times New Roman" w:cs="Times New Roman"/>
          <w:sz w:val="28"/>
          <w:szCs w:val="28"/>
        </w:rPr>
        <w:t>секретаря</w:t>
      </w:r>
      <w:r w:rsidR="008334DE" w:rsidRPr="008334DE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18406F">
        <w:rPr>
          <w:rFonts w:ascii="Times New Roman" w:hAnsi="Times New Roman" w:cs="Times New Roman"/>
          <w:sz w:val="28"/>
          <w:szCs w:val="28"/>
        </w:rPr>
        <w:t>ии заслушать</w:t>
      </w:r>
      <w:r w:rsidR="008334DE" w:rsidRPr="008334DE">
        <w:rPr>
          <w:rFonts w:ascii="Times New Roman" w:hAnsi="Times New Roman" w:cs="Times New Roman"/>
          <w:sz w:val="28"/>
          <w:szCs w:val="28"/>
        </w:rPr>
        <w:t xml:space="preserve"> отчет о результатах</w:t>
      </w:r>
      <w:r w:rsidR="008334DE">
        <w:rPr>
          <w:rFonts w:ascii="Times New Roman" w:hAnsi="Times New Roman" w:cs="Times New Roman"/>
          <w:sz w:val="28"/>
          <w:szCs w:val="28"/>
        </w:rPr>
        <w:t xml:space="preserve"> деятельности  Комиссии  за 2019</w:t>
      </w:r>
      <w:r w:rsidR="008334DE" w:rsidRPr="008334DE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8334DE" w:rsidRPr="008334DE" w:rsidRDefault="008334DE" w:rsidP="007C26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DE">
        <w:rPr>
          <w:rFonts w:ascii="Times New Roman" w:hAnsi="Times New Roman" w:cs="Times New Roman"/>
          <w:sz w:val="28"/>
          <w:szCs w:val="28"/>
        </w:rPr>
        <w:t xml:space="preserve">С отчетом выступила  секретарь комиссии </w:t>
      </w:r>
      <w:r w:rsidR="0018406F">
        <w:rPr>
          <w:rFonts w:ascii="Times New Roman" w:hAnsi="Times New Roman" w:cs="Times New Roman"/>
          <w:sz w:val="28"/>
          <w:szCs w:val="28"/>
        </w:rPr>
        <w:t>Косякова Л.Н</w:t>
      </w:r>
      <w:r w:rsidRPr="008334DE">
        <w:rPr>
          <w:rFonts w:ascii="Times New Roman" w:hAnsi="Times New Roman" w:cs="Times New Roman"/>
          <w:sz w:val="28"/>
          <w:szCs w:val="28"/>
        </w:rPr>
        <w:t>. В отчете  были отмечены положительные стороны работы и недоработки Комиссии. (Отчет  прилагается)</w:t>
      </w:r>
    </w:p>
    <w:p w:rsidR="008334DE" w:rsidRPr="000573F1" w:rsidRDefault="008334DE" w:rsidP="008334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F1"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</w:p>
    <w:p w:rsidR="008334DE" w:rsidRPr="000573F1" w:rsidRDefault="0018406F" w:rsidP="00833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</w:t>
      </w:r>
      <w:r w:rsidR="008334DE" w:rsidRPr="008334DE">
        <w:rPr>
          <w:rFonts w:ascii="Times New Roman" w:hAnsi="Times New Roman" w:cs="Times New Roman"/>
          <w:sz w:val="28"/>
          <w:szCs w:val="28"/>
        </w:rPr>
        <w:t>ктивизировать деятельность Комиссии по соблюдению требований к служебному поведению муниципальных служащих и урегулированию и</w:t>
      </w:r>
      <w:r>
        <w:rPr>
          <w:rFonts w:ascii="Times New Roman" w:hAnsi="Times New Roman" w:cs="Times New Roman"/>
          <w:sz w:val="28"/>
          <w:szCs w:val="28"/>
        </w:rPr>
        <w:t>нтересов муниципальных служащих администрации</w:t>
      </w:r>
      <w:r w:rsidR="008334DE" w:rsidRPr="008334DE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334DE" w:rsidRPr="008334DE">
        <w:rPr>
          <w:rFonts w:ascii="Times New Roman" w:hAnsi="Times New Roman" w:cs="Times New Roman"/>
          <w:sz w:val="28"/>
          <w:szCs w:val="28"/>
        </w:rPr>
        <w:t xml:space="preserve"> путем тщательного анализа и  изучения материалов, поступающих в Комиссию.</w:t>
      </w:r>
    </w:p>
    <w:p w:rsidR="008334DE" w:rsidRPr="008334DE" w:rsidRDefault="008334DE" w:rsidP="008334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4DE">
        <w:rPr>
          <w:rFonts w:ascii="Times New Roman" w:hAnsi="Times New Roman" w:cs="Times New Roman"/>
          <w:b/>
          <w:sz w:val="28"/>
          <w:szCs w:val="28"/>
        </w:rPr>
        <w:t xml:space="preserve">Результаты голосования:  </w:t>
      </w:r>
    </w:p>
    <w:p w:rsidR="008334DE" w:rsidRPr="008334DE" w:rsidRDefault="008334DE" w:rsidP="008334D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334DE">
        <w:rPr>
          <w:sz w:val="28"/>
          <w:szCs w:val="28"/>
        </w:rPr>
        <w:t xml:space="preserve">За - </w:t>
      </w:r>
      <w:r w:rsidR="007C267A">
        <w:rPr>
          <w:sz w:val="28"/>
          <w:szCs w:val="28"/>
        </w:rPr>
        <w:t>5</w:t>
      </w:r>
      <w:r w:rsidRPr="008334DE">
        <w:rPr>
          <w:sz w:val="28"/>
          <w:szCs w:val="28"/>
        </w:rPr>
        <w:t xml:space="preserve"> человек</w:t>
      </w:r>
    </w:p>
    <w:p w:rsidR="008334DE" w:rsidRPr="008334DE" w:rsidRDefault="008334DE" w:rsidP="008334D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334DE">
        <w:rPr>
          <w:sz w:val="28"/>
          <w:szCs w:val="28"/>
        </w:rPr>
        <w:t xml:space="preserve">Против – 0 человек </w:t>
      </w:r>
    </w:p>
    <w:p w:rsidR="008334DE" w:rsidRPr="008334DE" w:rsidRDefault="008334DE" w:rsidP="008334D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267A" w:rsidRPr="007C267A" w:rsidRDefault="007C267A" w:rsidP="007C26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C267A"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7C267A" w:rsidRPr="008334DE" w:rsidRDefault="007C267A" w:rsidP="007C26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67A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>
        <w:rPr>
          <w:rFonts w:ascii="Times New Roman" w:hAnsi="Times New Roman" w:cs="Times New Roman"/>
          <w:sz w:val="28"/>
          <w:szCs w:val="28"/>
        </w:rPr>
        <w:t>Яковлеву Ю.Л., которая</w:t>
      </w:r>
      <w:r w:rsidRPr="007C267A">
        <w:rPr>
          <w:rFonts w:ascii="Times New Roman" w:hAnsi="Times New Roman" w:cs="Times New Roman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67A">
        <w:rPr>
          <w:rFonts w:ascii="Times New Roman" w:hAnsi="Times New Roman" w:cs="Times New Roman"/>
          <w:sz w:val="28"/>
          <w:szCs w:val="28"/>
        </w:rPr>
        <w:t xml:space="preserve"> членов Комиссии с проектом Плана работы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Надеждинский сельсовет Саракташского района</w:t>
      </w:r>
      <w:r w:rsidRPr="0083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</w:t>
      </w:r>
      <w:r w:rsidRPr="008334D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267A" w:rsidRPr="007C267A" w:rsidRDefault="007C267A" w:rsidP="007C267A">
      <w:pPr>
        <w:jc w:val="both"/>
        <w:rPr>
          <w:rFonts w:ascii="Times New Roman" w:hAnsi="Times New Roman" w:cs="Times New Roman"/>
          <w:sz w:val="28"/>
          <w:szCs w:val="28"/>
        </w:rPr>
      </w:pPr>
      <w:r w:rsidRPr="007C267A">
        <w:rPr>
          <w:rFonts w:ascii="Times New Roman" w:hAnsi="Times New Roman" w:cs="Times New Roman"/>
          <w:sz w:val="28"/>
          <w:szCs w:val="28"/>
        </w:rPr>
        <w:t>Председателем Комиссии было предложено утверд</w:t>
      </w:r>
      <w:r>
        <w:rPr>
          <w:rFonts w:ascii="Times New Roman" w:hAnsi="Times New Roman" w:cs="Times New Roman"/>
          <w:sz w:val="28"/>
          <w:szCs w:val="28"/>
        </w:rPr>
        <w:t>ить План работы Комиссии на 2020</w:t>
      </w:r>
      <w:r w:rsidRPr="007C267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(план прилагается).</w:t>
      </w:r>
      <w:r w:rsidRPr="007C2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67A" w:rsidRPr="007C267A" w:rsidRDefault="007C267A" w:rsidP="007C26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7A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7C267A" w:rsidRPr="007C267A" w:rsidRDefault="007C267A" w:rsidP="007C26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7C267A">
        <w:rPr>
          <w:rFonts w:ascii="Times New Roman" w:hAnsi="Times New Roman" w:cs="Times New Roman"/>
          <w:sz w:val="28"/>
          <w:szCs w:val="28"/>
        </w:rPr>
        <w:t xml:space="preserve">твердить и согласовать план работы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Надеждинский сельсовет Саракташского района</w:t>
      </w:r>
      <w:r w:rsidRPr="0083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</w:t>
      </w:r>
      <w:r w:rsidRPr="008334D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267A" w:rsidRPr="007C267A" w:rsidRDefault="007C267A" w:rsidP="007C26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7A">
        <w:rPr>
          <w:rFonts w:ascii="Times New Roman" w:hAnsi="Times New Roman" w:cs="Times New Roman"/>
          <w:b/>
          <w:sz w:val="28"/>
          <w:szCs w:val="28"/>
        </w:rPr>
        <w:t xml:space="preserve">Результаты голосования:  </w:t>
      </w:r>
    </w:p>
    <w:p w:rsidR="007C267A" w:rsidRPr="007C267A" w:rsidRDefault="007C267A" w:rsidP="007C26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267A">
        <w:rPr>
          <w:rFonts w:ascii="Times New Roman" w:hAnsi="Times New Roman" w:cs="Times New Roman"/>
          <w:sz w:val="28"/>
          <w:szCs w:val="28"/>
        </w:rPr>
        <w:t xml:space="preserve">1.За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267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C267A" w:rsidRPr="007C267A" w:rsidRDefault="007C267A" w:rsidP="007C267A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C267A">
        <w:rPr>
          <w:sz w:val="28"/>
          <w:szCs w:val="28"/>
        </w:rPr>
        <w:t xml:space="preserve">2.Против – 0 человек </w:t>
      </w:r>
    </w:p>
    <w:p w:rsidR="008334DE" w:rsidRDefault="008334DE" w:rsidP="008334DE">
      <w:pPr>
        <w:pStyle w:val="a3"/>
        <w:rPr>
          <w:rFonts w:ascii="Times New Roman" w:hAnsi="Times New Roman"/>
          <w:sz w:val="28"/>
          <w:szCs w:val="28"/>
        </w:rPr>
      </w:pPr>
    </w:p>
    <w:p w:rsidR="008334DE" w:rsidRDefault="008334DE" w:rsidP="008334D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2551"/>
        <w:gridCol w:w="2659"/>
      </w:tblGrid>
      <w:tr w:rsidR="008334DE" w:rsidTr="002F05FC">
        <w:tc>
          <w:tcPr>
            <w:tcW w:w="4360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551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2659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Ю.Л.Яковлева</w:t>
            </w:r>
          </w:p>
        </w:tc>
      </w:tr>
      <w:tr w:rsidR="008334DE" w:rsidTr="002F05FC">
        <w:tc>
          <w:tcPr>
            <w:tcW w:w="4360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551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2659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Л.Н.Косякова</w:t>
            </w:r>
          </w:p>
        </w:tc>
      </w:tr>
      <w:tr w:rsidR="008334DE" w:rsidTr="002F05FC">
        <w:tc>
          <w:tcPr>
            <w:tcW w:w="4360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551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2659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А.Ф.Дугушина</w:t>
            </w:r>
          </w:p>
        </w:tc>
      </w:tr>
      <w:tr w:rsidR="008334DE" w:rsidTr="002F05FC">
        <w:trPr>
          <w:trHeight w:val="295"/>
        </w:trPr>
        <w:tc>
          <w:tcPr>
            <w:tcW w:w="4360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334DE" w:rsidRDefault="007C267A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67A">
              <w:rPr>
                <w:rFonts w:ascii="Times New Roman" w:hAnsi="Times New Roman"/>
                <w:sz w:val="28"/>
                <w:szCs w:val="28"/>
              </w:rPr>
              <w:t>А.В.Тимко</w:t>
            </w:r>
          </w:p>
          <w:p w:rsidR="008334DE" w:rsidRDefault="008334DE" w:rsidP="002F05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334DE" w:rsidRDefault="008334DE" w:rsidP="008334DE">
      <w:pPr>
        <w:rPr>
          <w:sz w:val="28"/>
          <w:szCs w:val="28"/>
        </w:rPr>
      </w:pPr>
    </w:p>
    <w:p w:rsidR="008334DE" w:rsidRDefault="008334DE" w:rsidP="008334DE"/>
    <w:p w:rsidR="008334DE" w:rsidRDefault="008334DE" w:rsidP="008334DE"/>
    <w:p w:rsidR="00703E28" w:rsidRDefault="00703E28"/>
    <w:sectPr w:rsidR="0070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D3D357B"/>
    <w:multiLevelType w:val="hybridMultilevel"/>
    <w:tmpl w:val="67BAB70C"/>
    <w:lvl w:ilvl="0" w:tplc="DF986D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DE"/>
    <w:rsid w:val="000573F1"/>
    <w:rsid w:val="00175348"/>
    <w:rsid w:val="0018406F"/>
    <w:rsid w:val="00703E28"/>
    <w:rsid w:val="007C267A"/>
    <w:rsid w:val="008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F7885-FAE8-4324-8B3C-3734CF5A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34DE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33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833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2020-02-09T19:17:00Z</dcterms:created>
  <dcterms:modified xsi:type="dcterms:W3CDTF">2020-02-09T19:17:00Z</dcterms:modified>
</cp:coreProperties>
</file>