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CB" w:rsidRPr="007E1F14" w:rsidRDefault="00DF4ACB" w:rsidP="00DF4ACB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F4ACB" w:rsidRDefault="00DF4ACB" w:rsidP="00DF4ACB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DF4ACB" w:rsidRDefault="00DF4ACB" w:rsidP="00DF4ACB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F4ACB" w:rsidRDefault="00DF4ACB" w:rsidP="00DF4ACB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F4ACB" w:rsidRDefault="00DF4ACB" w:rsidP="00DF4ACB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DF4ACB" w:rsidRPr="007E1F14" w:rsidRDefault="00DF4ACB" w:rsidP="00DF4ACB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2020 года по 31 декабря 2020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900"/>
        <w:gridCol w:w="900"/>
        <w:gridCol w:w="900"/>
        <w:gridCol w:w="1072"/>
        <w:gridCol w:w="1384"/>
        <w:gridCol w:w="1684"/>
      </w:tblGrid>
      <w:tr w:rsidR="00DF4ACB" w:rsidTr="001473C2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F4ACB" w:rsidTr="001473C2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F4ACB" w:rsidTr="001473C2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Pr="00AB3B20" w:rsidRDefault="00DF4ACB" w:rsidP="001473C2">
            <w:r>
              <w:t>Яковлева Ю.Л.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DF4ACB" w:rsidRPr="00131D7B" w:rsidRDefault="00DF4ACB" w:rsidP="001473C2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313957,41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</w:p>
        </w:tc>
      </w:tr>
      <w:tr w:rsidR="00DF4ACB" w:rsidTr="001473C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F4ACB" w:rsidTr="001473C2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r>
              <w:t>Несовершеннолетний ребенок</w:t>
            </w:r>
          </w:p>
          <w:p w:rsidR="00DF4ACB" w:rsidRDefault="00DF4ACB" w:rsidP="001473C2">
            <w:r>
              <w:t>Яковлев С. С.</w:t>
            </w:r>
          </w:p>
          <w:p w:rsidR="00DF4ACB" w:rsidRDefault="00DF4ACB" w:rsidP="001473C2"/>
          <w:p w:rsidR="00DF4ACB" w:rsidRDefault="00DF4ACB" w:rsidP="001473C2"/>
          <w:p w:rsidR="00DF4ACB" w:rsidRDefault="00DF4ACB" w:rsidP="001473C2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F4ACB" w:rsidRDefault="00DF4ACB" w:rsidP="001473C2">
            <w:pPr>
              <w:rPr>
                <w:rFonts w:eastAsia="Calibri"/>
              </w:rPr>
            </w:pPr>
          </w:p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7 класса</w:t>
            </w:r>
          </w:p>
          <w:p w:rsidR="00DF4ACB" w:rsidRDefault="00DF4ACB" w:rsidP="001473C2">
            <w:pPr>
              <w:rPr>
                <w:rFonts w:eastAsia="Calibri"/>
              </w:rPr>
            </w:pPr>
          </w:p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</w:p>
        </w:tc>
      </w:tr>
      <w:tr w:rsidR="00DF4ACB" w:rsidTr="001473C2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F4ACB" w:rsidRDefault="00DF4ACB" w:rsidP="001473C2">
            <w:pPr>
              <w:rPr>
                <w:rFonts w:eastAsia="Calibri"/>
              </w:rPr>
            </w:pPr>
          </w:p>
        </w:tc>
      </w:tr>
      <w:tr w:rsidR="00DF4ACB" w:rsidTr="001473C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F4ACB" w:rsidTr="001473C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F4ACB" w:rsidRDefault="00DF4ACB" w:rsidP="001473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CB" w:rsidRDefault="00DF4ACB" w:rsidP="001473C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F4ACB" w:rsidRPr="007E1F14" w:rsidRDefault="00DF4ACB" w:rsidP="00DF4ACB">
      <w:pPr>
        <w:rPr>
          <w:rFonts w:eastAsia="Calibri"/>
        </w:rPr>
        <w:sectPr w:rsidR="00DF4ACB" w:rsidRPr="007E1F14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br/>
      </w:r>
      <w:r w:rsidRPr="007E1F14">
        <w:rPr>
          <w:vertAlign w:val="superscript"/>
        </w:rPr>
        <w:t>1</w:t>
      </w:r>
      <w:r w:rsidRPr="007E1F14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E1F14">
        <w:br/>
      </w:r>
      <w:r w:rsidRPr="007E1F14">
        <w:rPr>
          <w:vertAlign w:val="superscript"/>
        </w:rPr>
        <w:t>2</w:t>
      </w:r>
      <w:r w:rsidRPr="007E1F14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</w:t>
      </w:r>
      <w:proofErr w:type="spellStart"/>
      <w:r w:rsidRPr="007E1F14">
        <w:t>области,и</w:t>
      </w:r>
      <w:proofErr w:type="spellEnd"/>
      <w:r w:rsidRPr="007E1F14">
        <w:t xml:space="preserve"> его супруги (супруга) за три последних года, предшествующих совершению сделки</w:t>
      </w:r>
      <w:r>
        <w:t>.</w:t>
      </w:r>
    </w:p>
    <w:p w:rsidR="00DF4ACB" w:rsidRDefault="00DF4ACB" w:rsidP="00DF4ACB"/>
    <w:p w:rsidR="00097A21" w:rsidRDefault="00097A21" w:rsidP="00097A21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097A21" w:rsidRDefault="00097A21" w:rsidP="00097A21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097A21" w:rsidRDefault="00097A21" w:rsidP="00097A21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097A21" w:rsidRDefault="00097A21" w:rsidP="00097A21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097A21" w:rsidRDefault="00097A21" w:rsidP="00097A21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FE4F6E">
        <w:t>актера</w:t>
      </w:r>
      <w:r w:rsidR="00FE4F6E">
        <w:br/>
        <w:t>за период с 1 января 2020 года по 31 декабря 2020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097A21" w:rsidTr="00077684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97A21" w:rsidTr="00077684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097A21" w:rsidTr="00077684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r>
              <w:t>ФИО</w:t>
            </w:r>
          </w:p>
          <w:p w:rsidR="00097A21" w:rsidRDefault="00097A21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Косякова Л.Н.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2 6</w:t>
            </w:r>
            <w:r w:rsidR="00097A21">
              <w:rPr>
                <w:rFonts w:eastAsia="Calibri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FE4F6E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382821,33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rPr>
                <w:rFonts w:eastAsia="Calibri"/>
              </w:rPr>
            </w:pPr>
          </w:p>
        </w:tc>
      </w:tr>
      <w:tr w:rsidR="00097A21" w:rsidTr="00077684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77684">
              <w:rPr>
                <w:rFonts w:eastAsia="Calibri"/>
              </w:rPr>
              <w:t>01,8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097A21" w:rsidTr="00077684">
        <w:trPr>
          <w:trHeight w:val="1186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r>
              <w:t>Супруг (а)</w:t>
            </w:r>
          </w:p>
          <w:p w:rsidR="00097A21" w:rsidRPr="00097A21" w:rsidRDefault="00097A21">
            <w:r>
              <w:t>Косяков В.А.</w:t>
            </w:r>
          </w:p>
          <w:p w:rsidR="00097A21" w:rsidRDefault="00097A21"/>
          <w:p w:rsidR="00097A21" w:rsidRDefault="00097A21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пенсионер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r w:rsidR="00077684">
              <w:rPr>
                <w:rFonts w:eastAsia="Calibri"/>
              </w:rPr>
              <w:t>6</w:t>
            </w:r>
            <w:r>
              <w:rPr>
                <w:rFonts w:eastAsia="Calibri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077684">
              <w:rPr>
                <w:rFonts w:eastAsia="Calibri"/>
              </w:rPr>
              <w:t xml:space="preserve">Лада 217230, Рено </w:t>
            </w:r>
            <w:proofErr w:type="spellStart"/>
            <w:r w:rsidR="00077684">
              <w:rPr>
                <w:rFonts w:eastAsia="Calibri"/>
              </w:rPr>
              <w:t>Сандера</w:t>
            </w:r>
            <w:proofErr w:type="spellEnd"/>
            <w:r w:rsidR="00077684">
              <w:rPr>
                <w:rFonts w:eastAsia="Calibri"/>
              </w:rPr>
              <w:t>,</w:t>
            </w:r>
          </w:p>
          <w:p w:rsidR="00077684" w:rsidRP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БМВ </w:t>
            </w:r>
            <w:r>
              <w:rPr>
                <w:rFonts w:eastAsia="Calibri"/>
                <w:lang w:val="en-US"/>
              </w:rPr>
              <w:t>X</w:t>
            </w:r>
            <w:r w:rsidRPr="00077684">
              <w:rPr>
                <w:rFonts w:eastAsia="Calibri"/>
              </w:rPr>
              <w:t xml:space="preserve"> 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FE4F6E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205451,16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rPr>
                <w:rFonts w:eastAsia="Calibri"/>
              </w:rPr>
            </w:pPr>
          </w:p>
        </w:tc>
      </w:tr>
      <w:tr w:rsidR="00077684" w:rsidTr="00077684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42865733,00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077684" w:rsidTr="00077684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77684" w:rsidRDefault="00077684" w:rsidP="0007768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101,8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 w:rsidP="0007768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77684" w:rsidRDefault="0007768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4" w:rsidRDefault="0007768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097A21" w:rsidTr="00077684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97A21" w:rsidRDefault="00097A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97A21" w:rsidRDefault="00097A21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1" w:rsidRDefault="00097A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097A21" w:rsidRDefault="00097A21" w:rsidP="00097A21">
      <w:pPr>
        <w:rPr>
          <w:rFonts w:eastAsia="Calibri"/>
        </w:rPr>
      </w:pPr>
      <w:r>
        <w:lastRenderedPageBreak/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 сделки.</w:t>
      </w:r>
    </w:p>
    <w:p w:rsidR="00097A21" w:rsidRDefault="00097A21" w:rsidP="00097A21">
      <w:pPr>
        <w:widowControl/>
        <w:autoSpaceDE/>
        <w:autoSpaceDN/>
        <w:adjustRightInd/>
        <w:rPr>
          <w:rFonts w:eastAsia="Calibri"/>
        </w:rPr>
        <w:sectPr w:rsidR="00097A2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97A21" w:rsidRDefault="00097A21" w:rsidP="00097A21"/>
    <w:p w:rsidR="00097A21" w:rsidRDefault="00097A21"/>
    <w:sectPr w:rsidR="00097A21" w:rsidSect="00097A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21"/>
    <w:rsid w:val="00077684"/>
    <w:rsid w:val="00097A21"/>
    <w:rsid w:val="00DF4ACB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6A83-5CB2-4CA2-A898-8B766BE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097A21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097A21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2021-04-17T06:57:00Z</dcterms:created>
  <dcterms:modified xsi:type="dcterms:W3CDTF">2021-04-17T06:57:00Z</dcterms:modified>
</cp:coreProperties>
</file>