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3F" w:rsidRPr="00E76D6E" w:rsidRDefault="003E773F" w:rsidP="003E773F">
      <w:pPr>
        <w:spacing w:after="0"/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76D6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76D6E">
        <w:rPr>
          <w:rFonts w:ascii="Times New Roman" w:hAnsi="Times New Roman"/>
          <w:sz w:val="28"/>
          <w:szCs w:val="28"/>
        </w:rPr>
        <w:t xml:space="preserve">   </w:t>
      </w:r>
      <w:r w:rsidR="004E3CAB" w:rsidRPr="003E773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762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D6E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3E773F" w:rsidRPr="00E76D6E" w:rsidRDefault="003E773F" w:rsidP="003E773F">
      <w:pPr>
        <w:pStyle w:val="a3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 xml:space="preserve">СОВЕТ ДЕПУТАТОВ </w:t>
      </w:r>
    </w:p>
    <w:p w:rsidR="003E773F" w:rsidRPr="00E76D6E" w:rsidRDefault="003E773F" w:rsidP="003E773F">
      <w:pPr>
        <w:pStyle w:val="a3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МУНИЦИПАЛЬНОГО ОБРАЗОВАНИЯ</w:t>
      </w:r>
      <w:r w:rsidRPr="00E76D6E">
        <w:rPr>
          <w:sz w:val="28"/>
          <w:szCs w:val="28"/>
        </w:rPr>
        <w:t xml:space="preserve"> </w:t>
      </w:r>
      <w:r w:rsidRPr="00E76D6E">
        <w:rPr>
          <w:color w:val="000000"/>
          <w:sz w:val="28"/>
          <w:szCs w:val="28"/>
        </w:rPr>
        <w:t>НАДЕЖДИНСКИЙ СЕЛЬСОВЕТ САРАКТАШСКОГО РАЙОНА</w:t>
      </w:r>
      <w:r w:rsidRPr="00E76D6E">
        <w:rPr>
          <w:sz w:val="28"/>
          <w:szCs w:val="28"/>
        </w:rPr>
        <w:t xml:space="preserve"> </w:t>
      </w:r>
      <w:r w:rsidRPr="00E76D6E">
        <w:rPr>
          <w:color w:val="000000"/>
          <w:sz w:val="28"/>
          <w:szCs w:val="28"/>
        </w:rPr>
        <w:t>ОРЕНБУРГСКОЙ ОБЛАСТИ</w:t>
      </w:r>
    </w:p>
    <w:p w:rsidR="003E773F" w:rsidRPr="00E76D6E" w:rsidRDefault="003E773F" w:rsidP="003E773F">
      <w:pPr>
        <w:pStyle w:val="a3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ЧЕТВЕРТОГО СОЗЫВА</w:t>
      </w:r>
    </w:p>
    <w:p w:rsidR="003E773F" w:rsidRPr="006142A3" w:rsidRDefault="003E773F" w:rsidP="003E773F">
      <w:pPr>
        <w:pStyle w:val="a3"/>
        <w:spacing w:after="0"/>
        <w:rPr>
          <w:sz w:val="28"/>
          <w:szCs w:val="28"/>
          <w:lang w:val="ru-RU"/>
        </w:rPr>
      </w:pPr>
    </w:p>
    <w:p w:rsidR="003E773F" w:rsidRPr="00E76D6E" w:rsidRDefault="003E773F" w:rsidP="003E773F">
      <w:pPr>
        <w:pStyle w:val="a3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РЕШЕНИЕ</w:t>
      </w:r>
    </w:p>
    <w:p w:rsidR="003E773F" w:rsidRPr="00E76D6E" w:rsidRDefault="003E773F" w:rsidP="003E77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девятого</w:t>
      </w:r>
      <w:r w:rsidRPr="00E76D6E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3E773F" w:rsidRPr="00E76D6E" w:rsidRDefault="003E773F" w:rsidP="003E77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6D6E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3E773F" w:rsidRPr="00E76D6E" w:rsidRDefault="003E773F" w:rsidP="003E77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6D6E"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3E773F" w:rsidRPr="00E76D6E" w:rsidRDefault="003E773F" w:rsidP="003E773F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16 февраля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1</w:t>
      </w:r>
      <w:r w:rsidRPr="00E76D6E">
        <w:rPr>
          <w:sz w:val="28"/>
          <w:szCs w:val="28"/>
          <w:lang w:val="ru-RU"/>
        </w:rPr>
        <w:t xml:space="preserve"> </w:t>
      </w:r>
      <w:r w:rsidRPr="00E76D6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№ 1</w:t>
      </w:r>
      <w:r>
        <w:rPr>
          <w:sz w:val="28"/>
          <w:szCs w:val="28"/>
          <w:lang w:val="ru-RU"/>
        </w:rPr>
        <w:t>9</w:t>
      </w:r>
      <w:r w:rsidRPr="00E76D6E">
        <w:rPr>
          <w:sz w:val="28"/>
          <w:szCs w:val="28"/>
        </w:rPr>
        <w:t xml:space="preserve">                                                                      </w:t>
      </w:r>
    </w:p>
    <w:p w:rsidR="003E773F" w:rsidRDefault="003E773F" w:rsidP="003E773F">
      <w:pPr>
        <w:spacing w:after="0"/>
        <w:rPr>
          <w:rFonts w:ascii="Times New Roman" w:hAnsi="Times New Roman"/>
          <w:sz w:val="28"/>
          <w:szCs w:val="28"/>
        </w:rPr>
      </w:pPr>
    </w:p>
    <w:p w:rsidR="003E773F" w:rsidRDefault="003E773F" w:rsidP="003E773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z w:val="28"/>
          <w:szCs w:val="28"/>
        </w:rPr>
        <w:t>ет по исполнению бюджета муниципального образования Надеждинский сельсовет Саракташского района Оренбургской области</w:t>
      </w:r>
    </w:p>
    <w:p w:rsidR="003E773F" w:rsidRPr="00693E60" w:rsidRDefault="003E773F" w:rsidP="003E773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Pr="00693E60">
        <w:rPr>
          <w:rFonts w:ascii="Times New Roman" w:hAnsi="Times New Roman"/>
          <w:sz w:val="28"/>
          <w:szCs w:val="28"/>
        </w:rPr>
        <w:t xml:space="preserve"> год</w:t>
      </w:r>
    </w:p>
    <w:p w:rsidR="003E773F" w:rsidRPr="00E35016" w:rsidRDefault="003E773F" w:rsidP="003E773F">
      <w:pPr>
        <w:spacing w:after="0"/>
        <w:rPr>
          <w:rFonts w:ascii="Times New Roman" w:hAnsi="Times New Roman"/>
          <w:sz w:val="16"/>
          <w:szCs w:val="16"/>
        </w:rPr>
      </w:pPr>
    </w:p>
    <w:p w:rsidR="003E773F" w:rsidRPr="00693E60" w:rsidRDefault="003E773F" w:rsidP="003E77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 xml:space="preserve">    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Надеждинского сельсовета, рассмотрев и</w:t>
      </w:r>
      <w:r>
        <w:rPr>
          <w:rFonts w:ascii="Times New Roman" w:hAnsi="Times New Roman"/>
          <w:sz w:val="28"/>
          <w:szCs w:val="28"/>
        </w:rPr>
        <w:t xml:space="preserve">тоги исполнения  бюджета за 2020 год  </w:t>
      </w:r>
      <w:r w:rsidRPr="00693E60">
        <w:rPr>
          <w:rFonts w:ascii="Times New Roman" w:hAnsi="Times New Roman"/>
          <w:sz w:val="28"/>
          <w:szCs w:val="28"/>
        </w:rPr>
        <w:t xml:space="preserve">по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3E773F" w:rsidRPr="00E35016" w:rsidRDefault="003E773F" w:rsidP="003E773F">
      <w:pPr>
        <w:spacing w:after="0"/>
        <w:rPr>
          <w:rFonts w:ascii="Times New Roman" w:hAnsi="Times New Roman"/>
          <w:sz w:val="16"/>
          <w:szCs w:val="16"/>
        </w:rPr>
      </w:pPr>
    </w:p>
    <w:p w:rsidR="003E773F" w:rsidRPr="00693E60" w:rsidRDefault="003E773F" w:rsidP="003E773F">
      <w:pPr>
        <w:spacing w:after="0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3E773F" w:rsidRPr="00693E60" w:rsidRDefault="003E773F" w:rsidP="003E773F">
      <w:pPr>
        <w:spacing w:after="0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>РЕШИЛ:</w:t>
      </w:r>
    </w:p>
    <w:p w:rsidR="003E773F" w:rsidRPr="00693E60" w:rsidRDefault="003E773F" w:rsidP="003E773F">
      <w:pPr>
        <w:spacing w:after="0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 xml:space="preserve">  1. Утвердить отч</w:t>
      </w:r>
      <w:r>
        <w:rPr>
          <w:rFonts w:ascii="Times New Roman" w:hAnsi="Times New Roman"/>
          <w:sz w:val="28"/>
          <w:szCs w:val="28"/>
        </w:rPr>
        <w:t>ет об исполнении бюджета  за 20</w:t>
      </w:r>
      <w:r w:rsidRPr="00D77277">
        <w:rPr>
          <w:rFonts w:ascii="Times New Roman" w:hAnsi="Times New Roman"/>
          <w:sz w:val="28"/>
          <w:szCs w:val="28"/>
        </w:rPr>
        <w:t>20</w:t>
      </w:r>
      <w:r w:rsidRPr="00693E60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Pr="003F220D">
        <w:rPr>
          <w:rFonts w:ascii="Times New Roman" w:hAnsi="Times New Roman"/>
          <w:sz w:val="28"/>
          <w:szCs w:val="28"/>
        </w:rPr>
        <w:t>11 438 449</w:t>
      </w:r>
      <w:r w:rsidRPr="00693E60">
        <w:rPr>
          <w:rFonts w:ascii="Times New Roman" w:hAnsi="Times New Roman"/>
          <w:sz w:val="28"/>
          <w:szCs w:val="28"/>
        </w:rPr>
        <w:t xml:space="preserve">  рублей </w:t>
      </w:r>
      <w:r>
        <w:rPr>
          <w:rFonts w:ascii="Times New Roman" w:hAnsi="Times New Roman"/>
          <w:sz w:val="28"/>
          <w:szCs w:val="28"/>
        </w:rPr>
        <w:t>89 копейки</w:t>
      </w:r>
      <w:r w:rsidRPr="00693E60">
        <w:rPr>
          <w:rFonts w:ascii="Times New Roman" w:hAnsi="Times New Roman"/>
          <w:sz w:val="28"/>
          <w:szCs w:val="28"/>
        </w:rPr>
        <w:t xml:space="preserve"> и по расходам в сумме </w:t>
      </w:r>
      <w:r w:rsidRPr="003F220D">
        <w:rPr>
          <w:rFonts w:ascii="Times New Roman" w:hAnsi="Times New Roman"/>
          <w:sz w:val="28"/>
          <w:szCs w:val="28"/>
        </w:rPr>
        <w:t>11 155 705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3E60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67 копеек.</w:t>
      </w:r>
      <w:r w:rsidRPr="00693E60">
        <w:rPr>
          <w:rFonts w:ascii="Times New Roman" w:hAnsi="Times New Roman"/>
          <w:sz w:val="28"/>
          <w:szCs w:val="28"/>
        </w:rPr>
        <w:t xml:space="preserve"> </w:t>
      </w:r>
    </w:p>
    <w:p w:rsidR="003E773F" w:rsidRPr="00693E60" w:rsidRDefault="003E773F" w:rsidP="003E773F">
      <w:pPr>
        <w:spacing w:after="0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 xml:space="preserve"> 2. Настоящее решение вступает в силу после его обнародования и подлежит размещению на официальном сайте муниципального образования Надеждинский сельсовет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693E60">
        <w:rPr>
          <w:rFonts w:ascii="Times New Roman" w:hAnsi="Times New Roman"/>
          <w:sz w:val="28"/>
          <w:szCs w:val="28"/>
        </w:rPr>
        <w:t>.</w:t>
      </w:r>
    </w:p>
    <w:p w:rsidR="003E773F" w:rsidRPr="00693E60" w:rsidRDefault="003E773F" w:rsidP="003E773F">
      <w:pPr>
        <w:spacing w:after="0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 xml:space="preserve"> 3. Контроль за исполнением  данного решения возлож</w:t>
      </w:r>
      <w:r>
        <w:rPr>
          <w:rFonts w:ascii="Times New Roman" w:hAnsi="Times New Roman"/>
          <w:sz w:val="28"/>
          <w:szCs w:val="28"/>
        </w:rPr>
        <w:t>ить на постоянную комиссию  планово-бюджетную  (Сметанина С.Г.)</w:t>
      </w:r>
    </w:p>
    <w:p w:rsidR="003E773F" w:rsidRPr="00693E60" w:rsidRDefault="003E773F" w:rsidP="003E773F">
      <w:pPr>
        <w:spacing w:after="0"/>
        <w:rPr>
          <w:rFonts w:ascii="Times New Roman" w:hAnsi="Times New Roman"/>
          <w:sz w:val="16"/>
          <w:szCs w:val="16"/>
        </w:rPr>
      </w:pPr>
    </w:p>
    <w:p w:rsidR="003E773F" w:rsidRDefault="003E773F" w:rsidP="003E77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3E773F" w:rsidRPr="00693E60" w:rsidRDefault="003E773F" w:rsidP="003E77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Надеждинский сельсовет</w:t>
      </w:r>
      <w:r w:rsidRPr="00693E60">
        <w:rPr>
          <w:rFonts w:ascii="Times New Roman" w:hAnsi="Times New Roman"/>
          <w:sz w:val="28"/>
          <w:szCs w:val="28"/>
        </w:rPr>
        <w:t xml:space="preserve">                                                   Тимко О.А.</w:t>
      </w:r>
    </w:p>
    <w:p w:rsidR="003E773F" w:rsidRPr="00E35016" w:rsidRDefault="003E773F" w:rsidP="003E77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3E60">
        <w:rPr>
          <w:rFonts w:ascii="Times New Roman" w:hAnsi="Times New Roman"/>
          <w:sz w:val="28"/>
          <w:szCs w:val="28"/>
        </w:rPr>
        <w:t>редседатель Совета депутатов</w:t>
      </w:r>
    </w:p>
    <w:p w:rsidR="003E773F" w:rsidRPr="00B854CC" w:rsidRDefault="003E773F" w:rsidP="003E773F">
      <w:pPr>
        <w:spacing w:after="0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>Разослано: администрации сельсовета, прок</w:t>
      </w:r>
      <w:r>
        <w:rPr>
          <w:rFonts w:ascii="Times New Roman" w:hAnsi="Times New Roman"/>
          <w:sz w:val="28"/>
          <w:szCs w:val="28"/>
        </w:rPr>
        <w:t>урору р-на, постоянной комиссии</w:t>
      </w:r>
    </w:p>
    <w:p w:rsidR="003E773F" w:rsidRDefault="003E773F" w:rsidP="003E77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3F"/>
    <w:rsid w:val="003E773F"/>
    <w:rsid w:val="004E3CAB"/>
    <w:rsid w:val="004E5F3B"/>
    <w:rsid w:val="0053319E"/>
    <w:rsid w:val="00575222"/>
    <w:rsid w:val="006B015D"/>
    <w:rsid w:val="006D1D1D"/>
    <w:rsid w:val="00A508F8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4BDE8-CDD7-401F-948E-062D579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7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3E773F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locked/>
    <w:rsid w:val="003E773F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7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2021-03-01T07:15:00Z</dcterms:created>
  <dcterms:modified xsi:type="dcterms:W3CDTF">2021-03-01T07:15:00Z</dcterms:modified>
</cp:coreProperties>
</file>