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713" w:rsidRDefault="00176E5A" w:rsidP="008B4713">
      <w:pPr>
        <w:pStyle w:val="2"/>
        <w:ind w:right="-284"/>
        <w:rPr>
          <w:szCs w:val="28"/>
        </w:rPr>
      </w:pPr>
      <w:bookmarkStart w:id="0" w:name="_GoBack"/>
      <w:bookmarkEnd w:id="0"/>
      <w:r w:rsidRPr="008B4713">
        <w:rPr>
          <w:noProof/>
          <w:szCs w:val="28"/>
        </w:rPr>
        <w:drawing>
          <wp:inline distT="0" distB="0" distL="0" distR="0">
            <wp:extent cx="657225" cy="828675"/>
            <wp:effectExtent l="0" t="0" r="9525" b="9525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713" w:rsidRDefault="008B4713" w:rsidP="008B4713">
      <w:pPr>
        <w:pStyle w:val="2"/>
        <w:ind w:right="-284"/>
        <w:jc w:val="left"/>
        <w:rPr>
          <w:szCs w:val="28"/>
        </w:rPr>
      </w:pPr>
    </w:p>
    <w:p w:rsidR="008B4713" w:rsidRDefault="008B4713" w:rsidP="008B4713">
      <w:pPr>
        <w:pStyle w:val="2"/>
        <w:ind w:right="-284"/>
        <w:rPr>
          <w:szCs w:val="28"/>
        </w:rPr>
      </w:pPr>
      <w:r>
        <w:rPr>
          <w:szCs w:val="28"/>
        </w:rPr>
        <w:t>АДМИНИСТРАЦИЯ НАДЕЖДИНСКОГО СЕЛЬСОВЕТА</w:t>
      </w:r>
    </w:p>
    <w:p w:rsidR="008B4713" w:rsidRDefault="008B4713" w:rsidP="008B4713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8B4713" w:rsidRDefault="008B4713" w:rsidP="008B4713">
      <w:pPr>
        <w:pBdr>
          <w:bottom w:val="single" w:sz="18" w:space="0" w:color="auto"/>
        </w:pBd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:rsidR="008B4713" w:rsidRDefault="008B4713" w:rsidP="008B47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15.06.2021 г.                                                                                          № 30-п</w:t>
      </w:r>
    </w:p>
    <w:p w:rsidR="008B4713" w:rsidRDefault="008B4713" w:rsidP="008B4713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О создании комиссии для проведения экспертизы выполненных работ по благоустройству территории парковой зоны в  селе Яковлевка   </w:t>
      </w:r>
    </w:p>
    <w:p w:rsidR="008B4713" w:rsidRDefault="008B4713" w:rsidP="008B471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</w:p>
    <w:p w:rsidR="008B4713" w:rsidRDefault="008B4713" w:rsidP="008B471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(с.Яковлевка, ул.Вертякова 23/2 б)  </w:t>
      </w:r>
    </w:p>
    <w:p w:rsidR="008B4713" w:rsidRDefault="008B4713" w:rsidP="008B47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4713" w:rsidRDefault="008B4713" w:rsidP="008B4713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Уставом муниципального образования Надеждинский сельсовет, п. 7 муниципального контракта от 01.03.2021 №  0153300059621000005, в рамках реализации на территории Оренбургской области проектов развития сельских поселений муниципальных районов Оренбургской области, основанных на местных инициативах </w:t>
      </w:r>
    </w:p>
    <w:p w:rsidR="008B4713" w:rsidRPr="003D64AC" w:rsidRDefault="008B4713" w:rsidP="008B4713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1. Создать комиссию для проведения экспертизы выполненных работ по благоустройству территории парковой зоны в  селе Яковлевка Саракташского района Оренбургской области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утвердить её состав согласно приложения к настоящему постановлению. </w:t>
      </w:r>
    </w:p>
    <w:p w:rsidR="008B4713" w:rsidRDefault="008B4713" w:rsidP="008B471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8B4713" w:rsidRDefault="008B4713" w:rsidP="008B471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постановления  оставляю  за собой.</w:t>
      </w:r>
    </w:p>
    <w:p w:rsidR="008B4713" w:rsidRDefault="008B4713" w:rsidP="008B4713">
      <w:pPr>
        <w:jc w:val="both"/>
        <w:rPr>
          <w:rFonts w:ascii="Times New Roman" w:hAnsi="Times New Roman"/>
          <w:sz w:val="28"/>
          <w:szCs w:val="28"/>
        </w:rPr>
      </w:pPr>
    </w:p>
    <w:p w:rsidR="008B4713" w:rsidRDefault="008B4713" w:rsidP="008B47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Надеждинского сельсовета                                                         О.А.Тимко                                                     </w:t>
      </w:r>
    </w:p>
    <w:p w:rsidR="008B4713" w:rsidRDefault="008B4713" w:rsidP="008B4713">
      <w:pPr>
        <w:ind w:left="540"/>
        <w:jc w:val="both"/>
        <w:rPr>
          <w:rFonts w:ascii="Times New Roman" w:hAnsi="Times New Roman"/>
          <w:sz w:val="28"/>
          <w:szCs w:val="28"/>
        </w:rPr>
      </w:pPr>
    </w:p>
    <w:p w:rsidR="008B4713" w:rsidRDefault="008B4713" w:rsidP="008B471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членам комиссии, администрации района, прокуратуре, в дело</w:t>
      </w:r>
    </w:p>
    <w:p w:rsidR="008B4713" w:rsidRDefault="008B4713" w:rsidP="008B4713">
      <w:pPr>
        <w:shd w:val="clear" w:color="auto" w:fill="FFFFFF"/>
        <w:spacing w:after="0"/>
        <w:ind w:left="5245"/>
        <w:rPr>
          <w:rFonts w:ascii="Times New Roman" w:hAnsi="Times New Roman"/>
          <w:sz w:val="28"/>
          <w:szCs w:val="28"/>
        </w:rPr>
      </w:pPr>
    </w:p>
    <w:p w:rsidR="008B4713" w:rsidRDefault="008B4713" w:rsidP="008B4713">
      <w:pPr>
        <w:shd w:val="clear" w:color="auto" w:fill="FFFFFF"/>
        <w:spacing w:after="0"/>
        <w:ind w:left="5245"/>
        <w:rPr>
          <w:rFonts w:ascii="Times New Roman" w:hAnsi="Times New Roman"/>
          <w:sz w:val="28"/>
          <w:szCs w:val="28"/>
        </w:rPr>
      </w:pPr>
    </w:p>
    <w:p w:rsidR="008B4713" w:rsidRDefault="008B4713" w:rsidP="008B4713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8B4713" w:rsidRDefault="008B4713" w:rsidP="008B4713">
      <w:pPr>
        <w:shd w:val="clear" w:color="auto" w:fill="FFFFFF"/>
        <w:spacing w:after="0"/>
        <w:ind w:left="5245"/>
        <w:rPr>
          <w:rFonts w:ascii="Times New Roman" w:hAnsi="Times New Roman"/>
          <w:sz w:val="28"/>
          <w:szCs w:val="28"/>
        </w:rPr>
      </w:pPr>
    </w:p>
    <w:p w:rsidR="008B4713" w:rsidRDefault="008B4713" w:rsidP="008B4713">
      <w:pPr>
        <w:shd w:val="clear" w:color="auto" w:fill="FFFFFF"/>
        <w:spacing w:after="0"/>
        <w:ind w:left="5245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</w:t>
      </w:r>
    </w:p>
    <w:p w:rsidR="008B4713" w:rsidRDefault="008B4713" w:rsidP="008B4713">
      <w:pPr>
        <w:shd w:val="clear" w:color="auto" w:fill="FFFFFF"/>
        <w:spacing w:after="0"/>
        <w:ind w:left="5245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>постановлению администрации</w:t>
      </w:r>
    </w:p>
    <w:p w:rsidR="008B4713" w:rsidRDefault="008B4713" w:rsidP="008B4713">
      <w:pPr>
        <w:shd w:val="clear" w:color="auto" w:fill="FFFFFF"/>
        <w:spacing w:after="0"/>
        <w:ind w:left="5245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Надеждинского сельсовета </w:t>
      </w:r>
    </w:p>
    <w:p w:rsidR="008B4713" w:rsidRDefault="008B4713" w:rsidP="008B4713">
      <w:pPr>
        <w:shd w:val="clear" w:color="auto" w:fill="FFFFFF"/>
        <w:spacing w:after="0"/>
        <w:ind w:left="5245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от </w:t>
      </w:r>
      <w:r>
        <w:rPr>
          <w:rFonts w:ascii="Times New Roman" w:hAnsi="Times New Roman"/>
          <w:spacing w:val="-2"/>
          <w:sz w:val="28"/>
          <w:szCs w:val="28"/>
          <w:u w:val="single"/>
        </w:rPr>
        <w:t>15.06.2021</w:t>
      </w:r>
      <w:r>
        <w:rPr>
          <w:rFonts w:ascii="Times New Roman" w:hAnsi="Times New Roman"/>
          <w:spacing w:val="-2"/>
          <w:sz w:val="28"/>
          <w:szCs w:val="28"/>
        </w:rPr>
        <w:t xml:space="preserve"> № </w:t>
      </w:r>
      <w:r>
        <w:rPr>
          <w:rFonts w:ascii="Times New Roman" w:hAnsi="Times New Roman"/>
          <w:spacing w:val="-2"/>
          <w:sz w:val="28"/>
          <w:szCs w:val="28"/>
          <w:u w:val="single"/>
        </w:rPr>
        <w:t>30-п</w:t>
      </w:r>
    </w:p>
    <w:p w:rsidR="008B4713" w:rsidRDefault="008B4713" w:rsidP="008B4713">
      <w:pPr>
        <w:spacing w:line="28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8B4713" w:rsidRDefault="008B4713" w:rsidP="008B4713">
      <w:pPr>
        <w:jc w:val="both"/>
        <w:rPr>
          <w:rFonts w:ascii="Times New Roman" w:hAnsi="Times New Roman"/>
          <w:sz w:val="28"/>
          <w:szCs w:val="28"/>
        </w:rPr>
      </w:pPr>
    </w:p>
    <w:p w:rsidR="008B4713" w:rsidRDefault="008B4713" w:rsidP="008B47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8B4713" w:rsidRPr="009F5F73" w:rsidRDefault="008B4713" w:rsidP="008B4713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комиссии для проведения экспертизы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выполненных работ по  </w:t>
      </w:r>
      <w:r w:rsidRPr="009F5F73">
        <w:rPr>
          <w:rFonts w:ascii="Times New Roman" w:hAnsi="Times New Roman"/>
          <w:b/>
          <w:sz w:val="28"/>
          <w:szCs w:val="28"/>
        </w:rPr>
        <w:t xml:space="preserve">благоустройству территории парковой зоны в  селе Яковлевка   </w:t>
      </w:r>
    </w:p>
    <w:p w:rsidR="008B4713" w:rsidRPr="009F5F73" w:rsidRDefault="008B4713" w:rsidP="008B47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5F73">
        <w:rPr>
          <w:rFonts w:ascii="Times New Roman" w:hAnsi="Times New Roman"/>
          <w:b/>
          <w:sz w:val="28"/>
          <w:szCs w:val="28"/>
        </w:rPr>
        <w:t>Саракташского района Оренбургской области</w:t>
      </w:r>
    </w:p>
    <w:p w:rsidR="008B4713" w:rsidRPr="009F5F73" w:rsidRDefault="008B4713" w:rsidP="008B47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B4713" w:rsidRPr="009F5F73" w:rsidRDefault="008B4713" w:rsidP="008B4713">
      <w:pPr>
        <w:spacing w:after="0"/>
        <w:rPr>
          <w:rFonts w:ascii="Times New Roman" w:hAnsi="Times New Roman"/>
          <w:sz w:val="28"/>
          <w:szCs w:val="28"/>
        </w:rPr>
      </w:pPr>
      <w:r>
        <w:rPr>
          <w:b/>
        </w:rPr>
        <w:t xml:space="preserve"> </w:t>
      </w:r>
      <w:r w:rsidRPr="009F5F73">
        <w:rPr>
          <w:rFonts w:ascii="Times New Roman" w:hAnsi="Times New Roman"/>
          <w:sz w:val="28"/>
          <w:szCs w:val="28"/>
        </w:rPr>
        <w:t>1.Тимко Оксана Анатольевна – председатель, глава администрации МО Надеждинский сельсовет;</w:t>
      </w:r>
    </w:p>
    <w:p w:rsidR="008B4713" w:rsidRDefault="008B4713" w:rsidP="008B4713">
      <w:pPr>
        <w:pStyle w:val="ConsPlusTitle"/>
        <w:suppressAutoHyphens w:val="0"/>
        <w:autoSpaceDN w:val="0"/>
        <w:adjustRightInd w:val="0"/>
        <w:rPr>
          <w:b w:val="0"/>
        </w:rPr>
      </w:pPr>
      <w:r>
        <w:rPr>
          <w:b w:val="0"/>
        </w:rPr>
        <w:t>2.</w:t>
      </w:r>
      <w:r w:rsidRPr="00C81DF4">
        <w:rPr>
          <w:b w:val="0"/>
        </w:rPr>
        <w:t xml:space="preserve"> </w:t>
      </w:r>
      <w:r>
        <w:rPr>
          <w:b w:val="0"/>
        </w:rPr>
        <w:t>Федосеев Г.В. –  заместитель председателя, председатель инициативной группы;</w:t>
      </w:r>
    </w:p>
    <w:p w:rsidR="008B4713" w:rsidRDefault="008B4713" w:rsidP="008B4713">
      <w:pPr>
        <w:pStyle w:val="ConsPlusTitle"/>
        <w:suppressAutoHyphens w:val="0"/>
        <w:autoSpaceDN w:val="0"/>
        <w:adjustRightInd w:val="0"/>
        <w:jc w:val="both"/>
        <w:rPr>
          <w:b w:val="0"/>
        </w:rPr>
      </w:pPr>
      <w:r>
        <w:rPr>
          <w:b w:val="0"/>
        </w:rPr>
        <w:t>3.Яковлева Юлия Леонтьевна – секретарь, специалист 1 категории администрации  МО Надеждинский сельсовет;</w:t>
      </w:r>
    </w:p>
    <w:p w:rsidR="008B4713" w:rsidRDefault="008B4713" w:rsidP="008B4713">
      <w:pPr>
        <w:jc w:val="both"/>
        <w:rPr>
          <w:rFonts w:ascii="Times New Roman" w:hAnsi="Times New Roman"/>
          <w:sz w:val="28"/>
          <w:szCs w:val="28"/>
        </w:rPr>
      </w:pPr>
    </w:p>
    <w:p w:rsidR="008B4713" w:rsidRDefault="008B4713" w:rsidP="008B47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8B4713" w:rsidRPr="00C81DF4" w:rsidRDefault="008B4713" w:rsidP="008B471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1DF4">
        <w:rPr>
          <w:rFonts w:ascii="Times New Roman" w:hAnsi="Times New Roman"/>
          <w:sz w:val="28"/>
          <w:szCs w:val="28"/>
        </w:rPr>
        <w:t>Власенко Д.Д. - ведущий специалист отдела архитектуры и градостроительства администрации МО Саракташского района (по согласованию);</w:t>
      </w:r>
    </w:p>
    <w:p w:rsidR="008B4713" w:rsidRPr="00C81DF4" w:rsidRDefault="008B4713" w:rsidP="008B471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B4713" w:rsidRDefault="008B4713" w:rsidP="008B47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Иванова С.С. – ведущий специалист финансового отдела администрации Саракташского района (по согласованию).</w:t>
      </w:r>
    </w:p>
    <w:p w:rsidR="008B4713" w:rsidRDefault="008B4713" w:rsidP="008B47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Сметанин С.Г. – депутат Совета депутатов Надеждинского сельсовета, староста села Яковлевка, член инициативной группы;</w:t>
      </w:r>
    </w:p>
    <w:p w:rsidR="008B4713" w:rsidRDefault="008B4713" w:rsidP="008B4713">
      <w:pPr>
        <w:pStyle w:val="a5"/>
        <w:ind w:left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7. Трушина О. А. – депутат Совета депутатов Надеждинского сельсовета, член инициативной группы.</w:t>
      </w:r>
    </w:p>
    <w:p w:rsidR="008B4713" w:rsidRPr="00EA37BA" w:rsidRDefault="008B4713" w:rsidP="008B4713">
      <w:pPr>
        <w:pStyle w:val="a5"/>
        <w:ind w:left="0"/>
        <w:rPr>
          <w:b w:val="0"/>
          <w:sz w:val="28"/>
          <w:szCs w:val="28"/>
        </w:rPr>
      </w:pPr>
    </w:p>
    <w:p w:rsidR="008B4713" w:rsidRPr="00EA37BA" w:rsidRDefault="008B4713" w:rsidP="008B4713">
      <w:pPr>
        <w:pStyle w:val="a5"/>
        <w:ind w:left="0"/>
        <w:rPr>
          <w:b w:val="0"/>
          <w:sz w:val="28"/>
          <w:szCs w:val="28"/>
        </w:rPr>
      </w:pPr>
    </w:p>
    <w:p w:rsidR="00A508F8" w:rsidRDefault="00A508F8"/>
    <w:sectPr w:rsidR="00A508F8" w:rsidSect="00A5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713"/>
    <w:rsid w:val="00176E5A"/>
    <w:rsid w:val="003D124B"/>
    <w:rsid w:val="004E5F3B"/>
    <w:rsid w:val="0053319E"/>
    <w:rsid w:val="00575222"/>
    <w:rsid w:val="006D1D1D"/>
    <w:rsid w:val="008B4713"/>
    <w:rsid w:val="00A508F8"/>
    <w:rsid w:val="00C11A24"/>
    <w:rsid w:val="00CD6B06"/>
    <w:rsid w:val="00F9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C28C5-ADCD-4418-A1CF-DC45231F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713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8B471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471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8B4713"/>
    <w:pPr>
      <w:ind w:left="720"/>
      <w:contextualSpacing/>
    </w:pPr>
    <w:rPr>
      <w:sz w:val="20"/>
      <w:szCs w:val="20"/>
      <w:lang w:val="x-none"/>
    </w:rPr>
  </w:style>
  <w:style w:type="character" w:customStyle="1" w:styleId="a4">
    <w:name w:val="Абзац списка Знак"/>
    <w:link w:val="a3"/>
    <w:uiPriority w:val="34"/>
    <w:locked/>
    <w:rsid w:val="008B4713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ConsPlusTitle">
    <w:name w:val="ConsPlusTitle"/>
    <w:rsid w:val="008B4713"/>
    <w:pPr>
      <w:suppressAutoHyphens/>
      <w:autoSpaceDE w:val="0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5">
    <w:name w:val="Обычный + полужирный"/>
    <w:aliases w:val="Слева:  -0,63 см"/>
    <w:basedOn w:val="a"/>
    <w:rsid w:val="008B4713"/>
    <w:pPr>
      <w:spacing w:after="0" w:line="240" w:lineRule="auto"/>
      <w:ind w:left="-360"/>
    </w:pPr>
    <w:rPr>
      <w:rFonts w:ascii="Times New Roman" w:hAnsi="Times New Roman"/>
      <w:b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B4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7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2021-06-30T05:17:00Z</dcterms:created>
  <dcterms:modified xsi:type="dcterms:W3CDTF">2021-06-30T05:17:00Z</dcterms:modified>
</cp:coreProperties>
</file>