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0B" w:rsidRPr="00E76D6E" w:rsidRDefault="00BC740B" w:rsidP="00BC740B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227F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7195" cy="476885"/>
            <wp:effectExtent l="19050" t="0" r="190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40B" w:rsidRPr="00E76D6E" w:rsidRDefault="00BC740B" w:rsidP="00BC7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 xml:space="preserve">СОВЕТ ДЕПУТАТОВ </w:t>
      </w:r>
    </w:p>
    <w:p w:rsidR="00BC740B" w:rsidRPr="00E76D6E" w:rsidRDefault="00BC740B" w:rsidP="00BC7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BC740B" w:rsidRPr="00E76D6E" w:rsidRDefault="00BC740B" w:rsidP="00BC7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ЧЕТВЕРТОГО СОЗЫВА</w:t>
      </w:r>
    </w:p>
    <w:p w:rsidR="00BC740B" w:rsidRPr="00461998" w:rsidRDefault="00BC740B" w:rsidP="00BC740B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BC740B" w:rsidRPr="00E76D6E" w:rsidRDefault="00BC740B" w:rsidP="00BC7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РЕШЕНИЕ</w:t>
      </w:r>
    </w:p>
    <w:p w:rsidR="00BC740B" w:rsidRPr="00E76D6E" w:rsidRDefault="00BC740B" w:rsidP="00BC74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двадцать четвертого</w:t>
      </w:r>
      <w:r w:rsidRPr="00E76D6E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BC740B" w:rsidRPr="00E76D6E" w:rsidRDefault="00BC740B" w:rsidP="00BC74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6D6E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BC740B" w:rsidRPr="00E76D6E" w:rsidRDefault="00BC740B" w:rsidP="00BC74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6D6E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BC740B" w:rsidRPr="00D73709" w:rsidRDefault="00BC740B" w:rsidP="00BC740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ru-RU"/>
        </w:rPr>
        <w:t>62</w:t>
      </w:r>
    </w:p>
    <w:p w:rsidR="00BC740B" w:rsidRPr="00461998" w:rsidRDefault="00BC740B" w:rsidP="00BC740B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C740B" w:rsidRDefault="00BC740B" w:rsidP="00BC740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ет по исполнению бюджета муниципального образования Надеждинский сельсовет Саракташского района Оренбургской области</w:t>
      </w:r>
    </w:p>
    <w:p w:rsidR="00BC740B" w:rsidRPr="00693E60" w:rsidRDefault="00BC740B" w:rsidP="00BC740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Pr="00693E60">
        <w:rPr>
          <w:rFonts w:ascii="Times New Roman" w:hAnsi="Times New Roman"/>
          <w:sz w:val="28"/>
          <w:szCs w:val="28"/>
        </w:rPr>
        <w:t xml:space="preserve"> год</w:t>
      </w:r>
    </w:p>
    <w:p w:rsidR="00BC740B" w:rsidRPr="00E35016" w:rsidRDefault="00BC740B" w:rsidP="00BC740B">
      <w:pPr>
        <w:spacing w:after="0"/>
        <w:rPr>
          <w:rFonts w:ascii="Times New Roman" w:hAnsi="Times New Roman"/>
          <w:sz w:val="16"/>
          <w:szCs w:val="16"/>
        </w:rPr>
      </w:pPr>
    </w:p>
    <w:p w:rsidR="00BC740B" w:rsidRPr="00693E60" w:rsidRDefault="00BC740B" w:rsidP="00BC74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93E60">
        <w:rPr>
          <w:rFonts w:ascii="Times New Roman" w:hAnsi="Times New Roman"/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</w:t>
      </w:r>
      <w:r w:rsidR="00EA1C25">
        <w:rPr>
          <w:rFonts w:ascii="Times New Roman" w:hAnsi="Times New Roman"/>
          <w:sz w:val="28"/>
          <w:szCs w:val="28"/>
        </w:rPr>
        <w:t>тоги исполнения  бюджета за 2021</w:t>
      </w:r>
      <w:r>
        <w:rPr>
          <w:rFonts w:ascii="Times New Roman" w:hAnsi="Times New Roman"/>
          <w:sz w:val="28"/>
          <w:szCs w:val="28"/>
        </w:rPr>
        <w:t xml:space="preserve"> год  </w:t>
      </w:r>
      <w:r w:rsidRPr="00693E60">
        <w:rPr>
          <w:rFonts w:ascii="Times New Roman" w:hAnsi="Times New Roman"/>
          <w:sz w:val="28"/>
          <w:szCs w:val="28"/>
        </w:rPr>
        <w:t xml:space="preserve">по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BC740B" w:rsidRPr="00E35016" w:rsidRDefault="00BC740B" w:rsidP="00BC740B">
      <w:pPr>
        <w:spacing w:after="0"/>
        <w:rPr>
          <w:rFonts w:ascii="Times New Roman" w:hAnsi="Times New Roman"/>
          <w:sz w:val="16"/>
          <w:szCs w:val="16"/>
        </w:rPr>
      </w:pPr>
    </w:p>
    <w:p w:rsidR="00BC740B" w:rsidRPr="00693E60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BC740B" w:rsidRPr="00693E60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РЕШИЛ:</w:t>
      </w:r>
    </w:p>
    <w:p w:rsidR="00BC740B" w:rsidRPr="00693E60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 xml:space="preserve">  1. Утвердить отч</w:t>
      </w:r>
      <w:r>
        <w:rPr>
          <w:rFonts w:ascii="Times New Roman" w:hAnsi="Times New Roman"/>
          <w:sz w:val="28"/>
          <w:szCs w:val="28"/>
        </w:rPr>
        <w:t>ет об исполнении бюджета  за 2021</w:t>
      </w:r>
      <w:r w:rsidRPr="00693E60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Pr="00FA64DD">
        <w:rPr>
          <w:rFonts w:ascii="Times New Roman" w:hAnsi="Times New Roman"/>
          <w:sz w:val="28"/>
          <w:szCs w:val="28"/>
        </w:rPr>
        <w:t>5 866 154</w:t>
      </w:r>
      <w:r w:rsidRPr="00693E60">
        <w:rPr>
          <w:rFonts w:ascii="Times New Roman" w:hAnsi="Times New Roman"/>
          <w:sz w:val="28"/>
          <w:szCs w:val="28"/>
        </w:rPr>
        <w:t xml:space="preserve">  рублей </w:t>
      </w:r>
      <w:r w:rsidRPr="00FA64DD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копейки</w:t>
      </w:r>
      <w:r w:rsidRPr="00693E60">
        <w:rPr>
          <w:rFonts w:ascii="Times New Roman" w:hAnsi="Times New Roman"/>
          <w:sz w:val="28"/>
          <w:szCs w:val="28"/>
        </w:rPr>
        <w:t xml:space="preserve"> и по расходам в сумме </w:t>
      </w:r>
      <w:r w:rsidRPr="00FA64DD">
        <w:rPr>
          <w:rFonts w:ascii="Times New Roman" w:hAnsi="Times New Roman"/>
          <w:sz w:val="28"/>
          <w:szCs w:val="28"/>
        </w:rPr>
        <w:t>5 768 969 рублей 19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копеек.</w:t>
      </w:r>
    </w:p>
    <w:p w:rsidR="00BC740B" w:rsidRPr="00693E60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 xml:space="preserve"> 2. Настоящее решение вступает в силу после его обнародования и подлежит размещению на официальном сайте муниципального образования Надеждинский сельсовет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693E60">
        <w:rPr>
          <w:rFonts w:ascii="Times New Roman" w:hAnsi="Times New Roman"/>
          <w:sz w:val="28"/>
          <w:szCs w:val="28"/>
        </w:rPr>
        <w:t>.</w:t>
      </w:r>
    </w:p>
    <w:p w:rsidR="00BC740B" w:rsidRPr="00693E60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 xml:space="preserve"> 3. Контроль за исполнением  данного решения возлож</w:t>
      </w:r>
      <w:r>
        <w:rPr>
          <w:rFonts w:ascii="Times New Roman" w:hAnsi="Times New Roman"/>
          <w:sz w:val="28"/>
          <w:szCs w:val="28"/>
        </w:rPr>
        <w:t>ить на постоянную комиссию  планово-бюджетную  (Сметанина С.Г.)</w:t>
      </w:r>
    </w:p>
    <w:p w:rsidR="00BC740B" w:rsidRPr="00693E60" w:rsidRDefault="00BC740B" w:rsidP="00BC740B">
      <w:pPr>
        <w:spacing w:after="0"/>
        <w:rPr>
          <w:rFonts w:ascii="Times New Roman" w:hAnsi="Times New Roman"/>
          <w:sz w:val="16"/>
          <w:szCs w:val="16"/>
        </w:rPr>
      </w:pPr>
    </w:p>
    <w:p w:rsidR="00BC740B" w:rsidRPr="00F64EFC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F64EF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C740B" w:rsidRPr="00F64EFC" w:rsidRDefault="00BC740B" w:rsidP="00BC740B">
      <w:pPr>
        <w:rPr>
          <w:rFonts w:ascii="Times New Roman" w:hAnsi="Times New Roman"/>
          <w:sz w:val="28"/>
          <w:szCs w:val="28"/>
        </w:rPr>
      </w:pPr>
      <w:r w:rsidRPr="00F64EFC"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Н.И.Адрейчева                                                     </w:t>
      </w:r>
    </w:p>
    <w:p w:rsidR="00BC740B" w:rsidRPr="00F64EFC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F64EF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C740B" w:rsidRPr="00E35016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F64EFC">
        <w:rPr>
          <w:rFonts w:ascii="Times New Roman" w:hAnsi="Times New Roman"/>
          <w:sz w:val="28"/>
          <w:szCs w:val="28"/>
        </w:rPr>
        <w:t>МО Надеждинский сельсовет                                                  О.А.Тимко</w:t>
      </w:r>
    </w:p>
    <w:p w:rsidR="00BC740B" w:rsidRPr="00B854CC" w:rsidRDefault="00BC740B" w:rsidP="00BC740B">
      <w:pPr>
        <w:spacing w:after="0"/>
        <w:rPr>
          <w:rFonts w:ascii="Times New Roman" w:hAnsi="Times New Roman"/>
          <w:sz w:val="28"/>
          <w:szCs w:val="28"/>
        </w:rPr>
      </w:pPr>
      <w:r w:rsidRPr="00693E60">
        <w:rPr>
          <w:rFonts w:ascii="Times New Roman" w:hAnsi="Times New Roman"/>
          <w:sz w:val="28"/>
          <w:szCs w:val="28"/>
        </w:rPr>
        <w:t>Разослано: администрации сельсовета, прок</w:t>
      </w:r>
      <w:r>
        <w:rPr>
          <w:rFonts w:ascii="Times New Roman" w:hAnsi="Times New Roman"/>
          <w:sz w:val="28"/>
          <w:szCs w:val="28"/>
        </w:rPr>
        <w:t>урору р-на, постоянной комиссии</w:t>
      </w:r>
    </w:p>
    <w:p w:rsidR="00A02246" w:rsidRDefault="00A02246"/>
    <w:sectPr w:rsidR="00A02246" w:rsidSect="00A0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BC740B"/>
    <w:rsid w:val="007227F0"/>
    <w:rsid w:val="00A02246"/>
    <w:rsid w:val="00BC740B"/>
    <w:rsid w:val="00EA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0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C7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4">
    <w:name w:val="Обычный (веб) Знак"/>
    <w:link w:val="a3"/>
    <w:locked/>
    <w:rsid w:val="00BC740B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BC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2022-03-01T05:57:00Z</dcterms:created>
  <dcterms:modified xsi:type="dcterms:W3CDTF">2022-03-01T05:57:00Z</dcterms:modified>
</cp:coreProperties>
</file>