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6" w:rsidRDefault="005F64CC" w:rsidP="000C0D36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6" w:rsidRDefault="000C0D36" w:rsidP="000C0D36">
      <w:pPr>
        <w:pStyle w:val="2"/>
        <w:ind w:right="-284"/>
        <w:rPr>
          <w:sz w:val="16"/>
          <w:szCs w:val="16"/>
        </w:rPr>
      </w:pPr>
    </w:p>
    <w:p w:rsidR="000C0D36" w:rsidRDefault="000C0D36" w:rsidP="000C0D36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0C0D36" w:rsidRDefault="000C0D36" w:rsidP="000C0D3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0C0D36" w:rsidRDefault="000C0D36" w:rsidP="000C0D36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C0D36" w:rsidRDefault="000C0D36" w:rsidP="000C0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Pr="00D66565">
        <w:rPr>
          <w:rFonts w:ascii="Times New Roman" w:hAnsi="Times New Roman"/>
          <w:sz w:val="28"/>
          <w:szCs w:val="28"/>
        </w:rPr>
        <w:t>1</w:t>
      </w:r>
      <w:r w:rsidR="005F64CC">
        <w:rPr>
          <w:rFonts w:ascii="Times New Roman" w:hAnsi="Times New Roman"/>
          <w:sz w:val="28"/>
          <w:szCs w:val="28"/>
        </w:rPr>
        <w:t>.03.2022</w:t>
      </w:r>
      <w:r>
        <w:rPr>
          <w:rFonts w:ascii="Times New Roman" w:hAnsi="Times New Roman"/>
          <w:sz w:val="28"/>
          <w:szCs w:val="28"/>
        </w:rPr>
        <w:t xml:space="preserve">                             с. Надеждинка                                  №  21 - п</w:t>
      </w:r>
    </w:p>
    <w:p w:rsidR="000C0D36" w:rsidRDefault="000C0D36" w:rsidP="000C0D3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D36" w:rsidRDefault="000C0D36" w:rsidP="000C0D3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0C0D36" w:rsidRPr="00036D69" w:rsidTr="000C0D36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C0D36" w:rsidRDefault="000C0D36" w:rsidP="000C0D36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0C0D36" w:rsidRDefault="000C0D36" w:rsidP="000C0D36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0C0D36" w:rsidRPr="00036D69" w:rsidRDefault="000C0D36" w:rsidP="000C0D36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контролю </w:t>
            </w:r>
            <w:r w:rsidRPr="00857CC9">
              <w:rPr>
                <w:sz w:val="28"/>
                <w:szCs w:val="28"/>
              </w:rPr>
              <w:t>в дорожном хозяйстве</w:t>
            </w:r>
            <w:r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2022 год</w:t>
            </w:r>
          </w:p>
        </w:tc>
      </w:tr>
    </w:tbl>
    <w:p w:rsidR="000C0D36" w:rsidRDefault="000C0D36" w:rsidP="000C0D36">
      <w:pPr>
        <w:jc w:val="center"/>
        <w:rPr>
          <w:sz w:val="28"/>
          <w:szCs w:val="28"/>
        </w:rPr>
      </w:pPr>
    </w:p>
    <w:p w:rsidR="000C0D36" w:rsidRPr="00A10031" w:rsidRDefault="000C0D36" w:rsidP="000C0D36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0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A1003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A100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A10031">
        <w:rPr>
          <w:rFonts w:ascii="Times New Roman" w:hAnsi="Times New Roman"/>
          <w:sz w:val="28"/>
          <w:szCs w:val="28"/>
        </w:rPr>
        <w:t xml:space="preserve">.09.2021 №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0031">
        <w:rPr>
          <w:rFonts w:ascii="Times New Roman" w:hAnsi="Times New Roman"/>
          <w:sz w:val="28"/>
          <w:szCs w:val="28"/>
        </w:rPr>
        <w:t xml:space="preserve">«О муниципальном контроле в дорожном хозяйстве на территории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Уставом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0C0D36" w:rsidRPr="00A10031" w:rsidRDefault="000C0D36" w:rsidP="000C0D36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D36" w:rsidRPr="00A10031" w:rsidRDefault="000C0D36" w:rsidP="000C0D36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0031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Pr="00A10031">
        <w:rPr>
          <w:sz w:val="28"/>
          <w:szCs w:val="28"/>
        </w:rPr>
        <w:t xml:space="preserve"> в дорожном хозяйстве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на 2022 год согласно приложению к настоящему постановлению.</w:t>
      </w:r>
    </w:p>
    <w:p w:rsidR="000C0D36" w:rsidRPr="00A10031" w:rsidRDefault="000C0D36" w:rsidP="000C0D36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 w:rsidRPr="00A10031">
        <w:rPr>
          <w:color w:val="000000"/>
          <w:sz w:val="28"/>
          <w:szCs w:val="28"/>
        </w:rPr>
        <w:t xml:space="preserve">сельского поселения  </w:t>
      </w:r>
      <w:r>
        <w:rPr>
          <w:color w:val="000000"/>
          <w:sz w:val="28"/>
          <w:szCs w:val="28"/>
        </w:rPr>
        <w:t xml:space="preserve">Надеждинский </w:t>
      </w:r>
      <w:r w:rsidRPr="00A10031">
        <w:rPr>
          <w:color w:val="000000"/>
          <w:sz w:val="28"/>
          <w:szCs w:val="28"/>
        </w:rPr>
        <w:t>сельсовет Саракташского района Оренбургской области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0C0D36" w:rsidRPr="00A10031" w:rsidRDefault="000C0D36" w:rsidP="000C0D36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A10031">
        <w:rPr>
          <w:bCs/>
          <w:sz w:val="28"/>
          <w:szCs w:val="28"/>
          <w:lang w:eastAsia="ar-SA"/>
        </w:rPr>
        <w:t xml:space="preserve">со дня его подписания и распространяется на правоотношения, возникшие </w:t>
      </w:r>
      <w:r w:rsidRPr="00A10031">
        <w:rPr>
          <w:color w:val="000000"/>
          <w:sz w:val="28"/>
          <w:szCs w:val="28"/>
          <w:shd w:val="clear" w:color="auto" w:fill="FFFFFF"/>
        </w:rPr>
        <w:t>с 1 января 2022 года.</w:t>
      </w:r>
    </w:p>
    <w:p w:rsidR="000C0D36" w:rsidRPr="00A10031" w:rsidRDefault="000C0D36" w:rsidP="000C0D3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031">
        <w:rPr>
          <w:rFonts w:ascii="Times New Roman" w:hAnsi="Times New Roman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0C0D36" w:rsidRPr="00A10031" w:rsidRDefault="000C0D36" w:rsidP="000C0D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t>Глава  сельсовета</w:t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О.А.Тимко</w:t>
      </w:r>
    </w:p>
    <w:p w:rsidR="000C0D36" w:rsidRPr="00A10031" w:rsidRDefault="000C0D36" w:rsidP="000C0D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t>Разослано: прокуратуре района, в дело</w:t>
      </w:r>
    </w:p>
    <w:p w:rsidR="000C0D36" w:rsidRPr="00A10031" w:rsidRDefault="000C0D36" w:rsidP="000C0D36">
      <w:pPr>
        <w:ind w:left="5103"/>
        <w:jc w:val="both"/>
        <w:rPr>
          <w:rFonts w:ascii="Times New Roman" w:hAnsi="Times New Roman"/>
          <w:sz w:val="28"/>
          <w:szCs w:val="28"/>
        </w:rPr>
        <w:sectPr w:rsidR="000C0D36" w:rsidRPr="00A10031" w:rsidSect="000C0D36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0C0D36" w:rsidRPr="00E87482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C0D36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C0D36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0C0D36" w:rsidRPr="00E87482" w:rsidRDefault="000C0D36" w:rsidP="000C0D36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21.03.2022 № 21-п</w:t>
      </w:r>
    </w:p>
    <w:p w:rsidR="000C0D36" w:rsidRDefault="000C0D36" w:rsidP="000C0D36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0C0D36" w:rsidRDefault="000C0D36" w:rsidP="000C0D36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 xml:space="preserve">ПРОГРАММА </w:t>
      </w:r>
    </w:p>
    <w:p w:rsidR="000C0D36" w:rsidRDefault="000C0D36" w:rsidP="000C0D36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0C0D36" w:rsidRPr="00CF2E67" w:rsidRDefault="000C0D36" w:rsidP="000C0D36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0C0D36" w:rsidRDefault="000C0D36" w:rsidP="000C0D36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  <w:shd w:val="clear" w:color="auto" w:fill="FFFFFF"/>
        </w:rPr>
        <w:t>контроля</w:t>
      </w:r>
      <w:r w:rsidRPr="0085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Надеждинский сельсовет Саракташского района Оренбургской области на 2022 год.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0C0D36" w:rsidRDefault="000C0D36" w:rsidP="000C0D36">
      <w:pPr>
        <w:pStyle w:val="Nra"/>
        <w:jc w:val="both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C0D36" w:rsidRDefault="000C0D36" w:rsidP="000C0D36">
      <w:pPr>
        <w:pStyle w:val="Lsaarp"/>
        <w:numPr>
          <w:ilvl w:val="0"/>
          <w:numId w:val="1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 администрации Надеждинского сельсовета Саракташского района Оренбургской области (далее – Администрация);</w:t>
      </w:r>
    </w:p>
    <w:p w:rsidR="000C0D36" w:rsidRDefault="000C0D36" w:rsidP="000C0D36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Надеждинский  сельсовет Саракташского района Оренбургской области (далее - Сельсовет);</w:t>
      </w:r>
    </w:p>
    <w:p w:rsidR="000C0D36" w:rsidRDefault="000C0D36" w:rsidP="000C0D36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0D36" w:rsidRPr="006D216C" w:rsidRDefault="000C0D36" w:rsidP="000C0D36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C0D36" w:rsidRDefault="000C0D36" w:rsidP="000C0D3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C0D36" w:rsidRDefault="000C0D36" w:rsidP="000C0D36">
      <w:pPr>
        <w:pStyle w:val="Lsaarp"/>
        <w:numPr>
          <w:ilvl w:val="1"/>
          <w:numId w:val="2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0D36" w:rsidRDefault="000C0D36" w:rsidP="000C0D36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C0D36" w:rsidRDefault="000C0D36" w:rsidP="000C0D36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0C0D36" w:rsidRDefault="000C0D36" w:rsidP="000C0D36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0C0D36" w:rsidTr="000C0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C0D36" w:rsidTr="000C0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0C0D36" w:rsidTr="000C0D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6" w:rsidRPr="00D37607" w:rsidRDefault="000C0D36" w:rsidP="000C0D36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0C0D36" w:rsidRDefault="000C0D36" w:rsidP="000C0D36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Pr="001F5B73">
        <w:rPr>
          <w:color w:val="000000"/>
          <w:sz w:val="28"/>
          <w:szCs w:val="28"/>
        </w:rPr>
        <w:t xml:space="preserve"> </w:t>
      </w:r>
      <w:r w:rsidRPr="00857CC9"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1F5B73">
        <w:rPr>
          <w:rFonts w:ascii="Times New Roman" w:hAnsi="Times New Roman" w:cs="Times New Roman"/>
          <w:sz w:val="28"/>
          <w:szCs w:val="28"/>
        </w:rPr>
        <w:t>информации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</w:t>
      </w:r>
      <w:r w:rsidRPr="001F5B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контроле</w:t>
      </w:r>
      <w:r w:rsidRPr="001F5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C0D36" w:rsidRDefault="000C0D36" w:rsidP="000C0D3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Показатели результативности и эффективности программы </w:t>
      </w:r>
      <w:r>
        <w:rPr>
          <w:b/>
          <w:bCs/>
          <w:sz w:val="28"/>
          <w:szCs w:val="28"/>
        </w:rPr>
        <w:lastRenderedPageBreak/>
        <w:t>профилактики</w:t>
      </w:r>
    </w:p>
    <w:p w:rsidR="000C0D36" w:rsidRDefault="000C0D36" w:rsidP="000C0D36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0C0D36" w:rsidTr="000C0D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36" w:rsidRPr="00D37607" w:rsidRDefault="000C0D36" w:rsidP="000C0D36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0C0D36" w:rsidRDefault="000C0D36" w:rsidP="000C0D36">
      <w:pPr>
        <w:jc w:val="center"/>
        <w:rPr>
          <w:rFonts w:ascii="Times New Roman" w:hAnsi="Times New Roman"/>
          <w:sz w:val="28"/>
          <w:szCs w:val="28"/>
        </w:rPr>
      </w:pPr>
    </w:p>
    <w:p w:rsidR="000C0D36" w:rsidRDefault="000C0D36" w:rsidP="000C0D36">
      <w:pPr>
        <w:jc w:val="center"/>
        <w:rPr>
          <w:rFonts w:ascii="Times New Roman" w:hAnsi="Times New Roman"/>
          <w:sz w:val="28"/>
          <w:szCs w:val="28"/>
        </w:rPr>
      </w:pPr>
    </w:p>
    <w:p w:rsidR="000C0D36" w:rsidRPr="00E87482" w:rsidRDefault="000C0D36" w:rsidP="000C0D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0C0D36" w:rsidRPr="003E2FE2" w:rsidRDefault="000C0D36" w:rsidP="000C0D3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8E7" w:rsidRDefault="00A748E7"/>
    <w:sectPr w:rsidR="00A748E7" w:rsidSect="000C0D36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6C" w:rsidRDefault="00E03D6C">
      <w:pPr>
        <w:spacing w:after="0" w:line="240" w:lineRule="auto"/>
      </w:pPr>
      <w:r>
        <w:separator/>
      </w:r>
    </w:p>
  </w:endnote>
  <w:endnote w:type="continuationSeparator" w:id="1">
    <w:p w:rsidR="00E03D6C" w:rsidRDefault="00E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6C" w:rsidRDefault="00E03D6C">
      <w:pPr>
        <w:spacing w:after="0" w:line="240" w:lineRule="auto"/>
      </w:pPr>
      <w:r>
        <w:separator/>
      </w:r>
    </w:p>
  </w:footnote>
  <w:footnote w:type="continuationSeparator" w:id="1">
    <w:p w:rsidR="00E03D6C" w:rsidRDefault="00E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6" w:rsidRDefault="000C0D36" w:rsidP="000C0D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0D36" w:rsidRDefault="000C0D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D36"/>
    <w:rsid w:val="000C0D36"/>
    <w:rsid w:val="005F64CC"/>
    <w:rsid w:val="00A748E7"/>
    <w:rsid w:val="00E0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0C0D3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D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1"/>
    <w:uiPriority w:val="99"/>
    <w:rsid w:val="000C0D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0D36"/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0C0D36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5">
    <w:name w:val="Обычный (веб) Знак"/>
    <w:link w:val="a6"/>
    <w:locked/>
    <w:rsid w:val="000C0D36"/>
    <w:rPr>
      <w:sz w:val="24"/>
      <w:szCs w:val="24"/>
    </w:rPr>
  </w:style>
  <w:style w:type="paragraph" w:styleId="a6">
    <w:name w:val="Normal (Web)"/>
    <w:basedOn w:val="a"/>
    <w:link w:val="a5"/>
    <w:unhideWhenUsed/>
    <w:rsid w:val="000C0D36"/>
    <w:pPr>
      <w:spacing w:before="100" w:beforeAutospacing="1" w:after="100" w:afterAutospacing="1" w:line="240" w:lineRule="auto"/>
    </w:pPr>
    <w:rPr>
      <w:rFonts w:eastAsia="Calibri"/>
      <w:sz w:val="24"/>
      <w:szCs w:val="24"/>
      <w:lang/>
    </w:rPr>
  </w:style>
  <w:style w:type="character" w:styleId="a7">
    <w:name w:val="page number"/>
    <w:basedOn w:val="a0"/>
    <w:rsid w:val="000C0D36"/>
  </w:style>
  <w:style w:type="paragraph" w:customStyle="1" w:styleId="NraWb">
    <w:name w:val="N*r*a* *W*b*"/>
    <w:basedOn w:val="a"/>
    <w:uiPriority w:val="99"/>
    <w:semiHidden/>
    <w:rsid w:val="000C0D36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ra">
    <w:name w:val="N*r*a*"/>
    <w:uiPriority w:val="99"/>
    <w:semiHidden/>
    <w:rsid w:val="000C0D36"/>
    <w:pPr>
      <w:widowControl w:val="0"/>
      <w:autoSpaceDE w:val="0"/>
      <w:autoSpaceDN w:val="0"/>
      <w:adjustRightInd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0C0D36"/>
    <w:pPr>
      <w:ind w:left="720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D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2022-03-25T05:30:00Z</dcterms:created>
  <dcterms:modified xsi:type="dcterms:W3CDTF">2022-03-25T05:30:00Z</dcterms:modified>
</cp:coreProperties>
</file>