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B9" w:rsidRDefault="00FE6BB9">
      <w:pPr>
        <w:ind w:right="5387"/>
        <w:rPr>
          <w:b/>
        </w:rPr>
      </w:pPr>
    </w:p>
    <w:p w:rsidR="00FE6BB9" w:rsidRDefault="00A63443">
      <w:pPr>
        <w:pStyle w:val="2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3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4" t="-8" r="-1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B9" w:rsidRDefault="00FE6BB9">
      <w:pPr>
        <w:pStyle w:val="2"/>
        <w:ind w:right="-284"/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НАДЕЖДИНСКОГО СЕЛЬСОВЕТА</w:t>
      </w:r>
    </w:p>
    <w:p w:rsidR="00FE6BB9" w:rsidRDefault="00FE6BB9">
      <w:pPr>
        <w:ind w:right="-284"/>
        <w:jc w:val="center"/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FE6BB9" w:rsidRDefault="00FE6BB9">
      <w:pPr>
        <w:pBdr>
          <w:top w:val="none" w:sz="0" w:space="0" w:color="000000"/>
          <w:left w:val="none" w:sz="0" w:space="0" w:color="000000"/>
          <w:bottom w:val="single" w:sz="18" w:space="0" w:color="000000"/>
          <w:right w:val="none" w:sz="0" w:space="0" w:color="000000"/>
        </w:pBdr>
        <w:ind w:right="-284"/>
        <w:jc w:val="center"/>
      </w:pPr>
      <w:r>
        <w:rPr>
          <w:b/>
          <w:sz w:val="28"/>
          <w:szCs w:val="28"/>
        </w:rPr>
        <w:t>П О С Т А Н О В Л Е Н И Е</w:t>
      </w:r>
    </w:p>
    <w:p w:rsidR="00FE6BB9" w:rsidRDefault="00FE6BB9">
      <w:pPr>
        <w:tabs>
          <w:tab w:val="left" w:pos="4860"/>
        </w:tabs>
        <w:ind w:right="5629"/>
        <w:rPr>
          <w:rFonts w:ascii="Tahoma" w:hAnsi="Tahoma" w:cs="Tahoma"/>
          <w:sz w:val="16"/>
        </w:rPr>
      </w:pPr>
    </w:p>
    <w:p w:rsidR="00FE6BB9" w:rsidRDefault="00A63443">
      <w:pPr>
        <w:tabs>
          <w:tab w:val="left" w:pos="4860"/>
        </w:tabs>
        <w:ind w:right="5629"/>
        <w:rPr>
          <w:rFonts w:ascii="Tahoma" w:hAnsi="Tahoma" w:cs="Tahoma"/>
          <w:sz w:val="28"/>
          <w:szCs w:val="28"/>
          <w:shd w:val="clear" w:color="auto" w:fill="FFFF0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1465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B9" w:rsidRDefault="00FE6BB9">
      <w:pPr>
        <w:tabs>
          <w:tab w:val="left" w:pos="4860"/>
        </w:tabs>
        <w:ind w:right="140" w:firstLine="709"/>
        <w:jc w:val="center"/>
      </w:pPr>
      <w:r>
        <w:rPr>
          <w:sz w:val="28"/>
          <w:szCs w:val="28"/>
        </w:rPr>
        <w:t>О подготовке проекта внесения изменений в Генеральный план и Правила землепользования и застройки муниципального образования Надеждинский сельсовет Саракташского района Оренбургской области</w:t>
      </w:r>
    </w:p>
    <w:p w:rsidR="00FE6BB9" w:rsidRDefault="00FE6BB9">
      <w:pPr>
        <w:ind w:firstLine="709"/>
        <w:jc w:val="both"/>
        <w:rPr>
          <w:sz w:val="28"/>
          <w:szCs w:val="28"/>
        </w:rPr>
      </w:pPr>
    </w:p>
    <w:p w:rsidR="00FE6BB9" w:rsidRDefault="00FE6BB9">
      <w:pPr>
        <w:ind w:firstLine="709"/>
        <w:jc w:val="both"/>
      </w:pPr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29.12.2004 № 191-ФЗ «О введении в действие Градостроительного кодекса Российской Федерации», Земельным кодексом Российской Федерации, </w:t>
      </w:r>
      <w:r>
        <w:rPr>
          <w:sz w:val="28"/>
          <w:szCs w:val="28"/>
          <w:shd w:val="clear" w:color="auto" w:fill="FFFFFF"/>
        </w:rPr>
        <w:t>Уставом муниципального образования Надеждинский сельсовет Саракташского района Оренбургской области</w:t>
      </w:r>
      <w:r>
        <w:rPr>
          <w:sz w:val="28"/>
          <w:szCs w:val="28"/>
        </w:rPr>
        <w:t>, в целях создания условий для устойчивого развития территорий муниципального образования</w:t>
      </w:r>
      <w:r>
        <w:rPr>
          <w:sz w:val="28"/>
          <w:szCs w:val="28"/>
          <w:shd w:val="clear" w:color="auto" w:fill="FFFFFF"/>
        </w:rPr>
        <w:t xml:space="preserve"> Надеждинский сельсовет Саракташского района Оренбургской области</w:t>
      </w:r>
      <w:r>
        <w:rPr>
          <w:sz w:val="28"/>
          <w:szCs w:val="28"/>
        </w:rPr>
        <w:t>, обеспечения прав и законных интересов физических и юридических лиц,</w:t>
      </w:r>
    </w:p>
    <w:p w:rsidR="00FE6BB9" w:rsidRDefault="00FE6BB9">
      <w:pPr>
        <w:tabs>
          <w:tab w:val="left" w:pos="540"/>
          <w:tab w:val="left" w:pos="1080"/>
        </w:tabs>
        <w:ind w:firstLine="720"/>
        <w:jc w:val="both"/>
      </w:pPr>
      <w:r>
        <w:rPr>
          <w:color w:val="000000"/>
          <w:sz w:val="28"/>
          <w:szCs w:val="28"/>
        </w:rPr>
        <w:t xml:space="preserve">1.Создать комиссию по подготовке проекта внесения изменений в </w:t>
      </w:r>
      <w:r>
        <w:rPr>
          <w:sz w:val="28"/>
          <w:szCs w:val="28"/>
        </w:rPr>
        <w:t xml:space="preserve">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color w:val="000000"/>
          <w:sz w:val="28"/>
          <w:szCs w:val="28"/>
        </w:rPr>
        <w:t xml:space="preserve"> в составе согласно приложению №1</w:t>
      </w:r>
      <w:r>
        <w:rPr>
          <w:sz w:val="28"/>
          <w:szCs w:val="28"/>
        </w:rPr>
        <w:t>к настоящему постановлению</w:t>
      </w:r>
      <w:r>
        <w:rPr>
          <w:color w:val="000000"/>
          <w:sz w:val="28"/>
          <w:szCs w:val="28"/>
        </w:rPr>
        <w:t>.</w:t>
      </w:r>
    </w:p>
    <w:p w:rsidR="00FE6BB9" w:rsidRDefault="00FE6BB9">
      <w:pPr>
        <w:numPr>
          <w:ilvl w:val="0"/>
          <w:numId w:val="2"/>
        </w:numPr>
        <w:tabs>
          <w:tab w:val="left" w:pos="0"/>
          <w:tab w:val="left" w:pos="540"/>
          <w:tab w:val="left" w:pos="1080"/>
        </w:tabs>
        <w:ind w:left="0" w:firstLine="720"/>
        <w:jc w:val="both"/>
      </w:pPr>
      <w:r>
        <w:rPr>
          <w:sz w:val="28"/>
          <w:szCs w:val="28"/>
        </w:rPr>
        <w:t>Утвердить:</w:t>
      </w:r>
    </w:p>
    <w:p w:rsidR="00FE6BB9" w:rsidRDefault="00FE6BB9">
      <w:pPr>
        <w:tabs>
          <w:tab w:val="left" w:pos="540"/>
          <w:tab w:val="left" w:pos="1080"/>
        </w:tabs>
        <w:ind w:firstLine="720"/>
        <w:jc w:val="both"/>
      </w:pPr>
      <w:r>
        <w:rPr>
          <w:sz w:val="28"/>
          <w:szCs w:val="28"/>
        </w:rPr>
        <w:t xml:space="preserve">2.1. Порядок и сроки проведения работ по подготовке проекта внесения изменений в 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sz w:val="28"/>
          <w:szCs w:val="28"/>
        </w:rPr>
        <w:t xml:space="preserve"> согласно приложению №2к настоящему постановлению;</w:t>
      </w:r>
    </w:p>
    <w:p w:rsidR="00FE6BB9" w:rsidRDefault="00FE6BB9">
      <w:pPr>
        <w:pStyle w:val="a8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</w:pPr>
      <w:r>
        <w:rPr>
          <w:sz w:val="28"/>
          <w:szCs w:val="28"/>
        </w:rPr>
        <w:t xml:space="preserve">2.2. Положение о </w:t>
      </w:r>
      <w:r>
        <w:rPr>
          <w:sz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по подготовке проекта внесения изменений в </w:t>
      </w:r>
      <w:r>
        <w:rPr>
          <w:sz w:val="28"/>
          <w:szCs w:val="28"/>
        </w:rPr>
        <w:t xml:space="preserve">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№3 к настоящему постановлению;</w:t>
      </w:r>
    </w:p>
    <w:p w:rsidR="00FE6BB9" w:rsidRDefault="00FE6BB9">
      <w:pPr>
        <w:pStyle w:val="a8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</w:pPr>
      <w:r>
        <w:rPr>
          <w:sz w:val="28"/>
          <w:szCs w:val="28"/>
        </w:rPr>
        <w:t xml:space="preserve">2.3. Положение о порядке </w:t>
      </w:r>
      <w:r>
        <w:rPr>
          <w:bCs/>
          <w:sz w:val="28"/>
          <w:szCs w:val="28"/>
        </w:rPr>
        <w:t>направления предложений заинтересованных лиц в комиссию по внесению изменений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  <w:shd w:val="clear" w:color="auto" w:fill="FFFFFF"/>
        </w:rPr>
        <w:t xml:space="preserve">Надеждинский сельсовет Саракташского района Оренбургской области </w:t>
      </w:r>
      <w:r>
        <w:rPr>
          <w:sz w:val="28"/>
        </w:rPr>
        <w:t>согласно приложению</w:t>
      </w:r>
      <w:r>
        <w:rPr>
          <w:sz w:val="28"/>
          <w:szCs w:val="28"/>
        </w:rPr>
        <w:t xml:space="preserve">№4 </w:t>
      </w:r>
      <w:r>
        <w:rPr>
          <w:sz w:val="28"/>
        </w:rPr>
        <w:t>к настоящему постановлению.</w:t>
      </w:r>
    </w:p>
    <w:p w:rsidR="00FE6BB9" w:rsidRDefault="00FE6BB9">
      <w:pPr>
        <w:numPr>
          <w:ilvl w:val="0"/>
          <w:numId w:val="2"/>
        </w:numPr>
        <w:tabs>
          <w:tab w:val="left" w:pos="851"/>
          <w:tab w:val="left" w:pos="1080"/>
        </w:tabs>
        <w:jc w:val="both"/>
      </w:pPr>
      <w:r>
        <w:rPr>
          <w:sz w:val="28"/>
          <w:szCs w:val="28"/>
        </w:rPr>
        <w:t xml:space="preserve">Обнародовать настоящего постановления на официальном сайте администрации муниципального образования </w:t>
      </w:r>
      <w:r>
        <w:rPr>
          <w:sz w:val="28"/>
          <w:szCs w:val="28"/>
          <w:shd w:val="clear" w:color="auto" w:fill="FFFFFF"/>
        </w:rPr>
        <w:t>Надеждинский сельсовет Саракташского района Оренбургской области.</w:t>
      </w:r>
    </w:p>
    <w:p w:rsidR="00FE6BB9" w:rsidRDefault="00FE6BB9">
      <w:pPr>
        <w:numPr>
          <w:ilvl w:val="0"/>
          <w:numId w:val="2"/>
        </w:numPr>
        <w:tabs>
          <w:tab w:val="left" w:pos="851"/>
          <w:tab w:val="left" w:pos="1080"/>
        </w:tabs>
        <w:ind w:left="0" w:firstLine="567"/>
        <w:jc w:val="both"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E6BB9" w:rsidRDefault="00FE6BB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FE6BB9" w:rsidRDefault="00FE6BB9">
      <w:pPr>
        <w:ind w:left="708" w:hanging="708"/>
        <w:rPr>
          <w:sz w:val="28"/>
          <w:szCs w:val="28"/>
        </w:rPr>
      </w:pPr>
    </w:p>
    <w:p w:rsidR="00FE6BB9" w:rsidRDefault="00FE6BB9">
      <w:pPr>
        <w:ind w:left="708" w:hanging="708"/>
        <w:rPr>
          <w:sz w:val="28"/>
          <w:szCs w:val="28"/>
        </w:rPr>
      </w:pPr>
    </w:p>
    <w:p w:rsidR="00FE6BB9" w:rsidRDefault="00FE6BB9">
      <w:pPr>
        <w:ind w:left="708" w:hanging="708"/>
        <w:rPr>
          <w:sz w:val="28"/>
          <w:szCs w:val="28"/>
        </w:rPr>
      </w:pPr>
    </w:p>
    <w:p w:rsidR="00FE6BB9" w:rsidRDefault="00FE6BB9">
      <w:pPr>
        <w:ind w:left="708" w:hanging="708"/>
      </w:pPr>
      <w:r>
        <w:rPr>
          <w:sz w:val="28"/>
          <w:szCs w:val="28"/>
        </w:rPr>
        <w:t xml:space="preserve">Глава  сельсовета                                                                                      О.А.Тимко </w:t>
      </w:r>
    </w:p>
    <w:p w:rsidR="00FE6BB9" w:rsidRDefault="00FE6BB9">
      <w:pPr>
        <w:widowControl w:val="0"/>
        <w:spacing w:after="120"/>
        <w:ind w:left="1416" w:firstLine="708"/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</w:t>
      </w:r>
      <w:r w:rsidR="00A63443">
        <w:rPr>
          <w:rFonts w:ascii="Tahoma" w:eastAsia="Tahoma" w:hAnsi="Tahoma" w:cs="Tahoma"/>
          <w:noProof/>
          <w:kern w:val="2"/>
          <w:sz w:val="16"/>
          <w:szCs w:val="16"/>
          <w:lang w:eastAsia="ru-RU"/>
        </w:rPr>
        <w:drawing>
          <wp:inline distT="0" distB="0" distL="0" distR="0">
            <wp:extent cx="2990850" cy="1190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kern w:val="2"/>
          <w:sz w:val="16"/>
          <w:szCs w:val="16"/>
        </w:rPr>
        <w:t xml:space="preserve">             </w:t>
      </w:r>
    </w:p>
    <w:p w:rsidR="00FE6BB9" w:rsidRDefault="00FE6BB9">
      <w:pPr>
        <w:tabs>
          <w:tab w:val="left" w:pos="9900"/>
        </w:tabs>
        <w:jc w:val="both"/>
        <w:rPr>
          <w:rFonts w:ascii="Tahoma" w:hAnsi="Tahoma" w:cs="Tahoma"/>
          <w:kern w:val="2"/>
          <w:sz w:val="28"/>
          <w:szCs w:val="28"/>
        </w:rPr>
      </w:pPr>
    </w:p>
    <w:p w:rsidR="00FE6BB9" w:rsidRDefault="00FE6BB9">
      <w:pPr>
        <w:tabs>
          <w:tab w:val="left" w:pos="9900"/>
        </w:tabs>
        <w:jc w:val="both"/>
      </w:pPr>
      <w:r>
        <w:rPr>
          <w:sz w:val="28"/>
          <w:szCs w:val="28"/>
        </w:rPr>
        <w:t>Разослано: прокуратуре района, в дело, членам комиссии</w:t>
      </w:r>
    </w:p>
    <w:p w:rsidR="00FE6BB9" w:rsidRDefault="00FE6BB9">
      <w:pPr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 w:rsidP="00C15597">
      <w:pPr>
        <w:rPr>
          <w:sz w:val="28"/>
          <w:szCs w:val="28"/>
        </w:rPr>
      </w:pPr>
    </w:p>
    <w:p w:rsidR="00FE6BB9" w:rsidRDefault="00FE6BB9">
      <w:pPr>
        <w:ind w:firstLine="5103"/>
        <w:jc w:val="right"/>
      </w:pPr>
      <w:r>
        <w:rPr>
          <w:sz w:val="28"/>
          <w:szCs w:val="28"/>
        </w:rPr>
        <w:t>Приложение  №1</w:t>
      </w:r>
    </w:p>
    <w:p w:rsidR="00FE6BB9" w:rsidRDefault="00FE6BB9">
      <w:pPr>
        <w:tabs>
          <w:tab w:val="left" w:pos="5387"/>
        </w:tabs>
        <w:ind w:firstLine="5103"/>
        <w:jc w:val="right"/>
      </w:pPr>
      <w:r>
        <w:rPr>
          <w:sz w:val="28"/>
          <w:szCs w:val="28"/>
        </w:rPr>
        <w:t>к постановлению администрации муниципального образования</w:t>
      </w:r>
    </w:p>
    <w:p w:rsidR="00FE6BB9" w:rsidRDefault="00FE6BB9">
      <w:pPr>
        <w:ind w:firstLine="5103"/>
        <w:jc w:val="right"/>
      </w:pPr>
      <w:r>
        <w:rPr>
          <w:sz w:val="28"/>
          <w:szCs w:val="28"/>
          <w:shd w:val="clear" w:color="auto" w:fill="FFFFFF"/>
        </w:rPr>
        <w:t xml:space="preserve">Надеждинский сельсовет Саракташского района Оренбургской области </w:t>
      </w:r>
    </w:p>
    <w:p w:rsidR="00FE6BB9" w:rsidRDefault="00FE6BB9">
      <w:pPr>
        <w:ind w:firstLine="5103"/>
        <w:jc w:val="right"/>
      </w:pPr>
      <w:r>
        <w:rPr>
          <w:sz w:val="28"/>
          <w:szCs w:val="28"/>
        </w:rPr>
        <w:t>от 25.04.2023 № 20-п</w:t>
      </w:r>
    </w:p>
    <w:p w:rsidR="00FE6BB9" w:rsidRDefault="00FE6BB9">
      <w:pPr>
        <w:jc w:val="center"/>
        <w:rPr>
          <w:b/>
          <w:sz w:val="28"/>
          <w:szCs w:val="28"/>
        </w:rPr>
      </w:pPr>
    </w:p>
    <w:p w:rsidR="00FE6BB9" w:rsidRDefault="00FE6BB9">
      <w:pPr>
        <w:jc w:val="center"/>
      </w:pPr>
      <w:r>
        <w:rPr>
          <w:b/>
          <w:sz w:val="28"/>
          <w:szCs w:val="28"/>
        </w:rPr>
        <w:t>Состав комиссии</w:t>
      </w:r>
    </w:p>
    <w:p w:rsidR="00FE6BB9" w:rsidRDefault="00FE6BB9">
      <w:pPr>
        <w:ind w:firstLine="709"/>
        <w:jc w:val="center"/>
      </w:pPr>
      <w:r>
        <w:rPr>
          <w:b/>
          <w:color w:val="000000"/>
          <w:sz w:val="28"/>
          <w:szCs w:val="28"/>
        </w:rPr>
        <w:t xml:space="preserve">по подготовке проекта внесения изменений в </w:t>
      </w:r>
      <w:r>
        <w:rPr>
          <w:b/>
          <w:sz w:val="28"/>
          <w:szCs w:val="28"/>
        </w:rPr>
        <w:t xml:space="preserve">Генеральный план и </w:t>
      </w:r>
      <w:r>
        <w:rPr>
          <w:b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b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</w:p>
    <w:p w:rsidR="00FE6BB9" w:rsidRDefault="00FE6BB9">
      <w:pPr>
        <w:ind w:firstLine="709"/>
        <w:jc w:val="both"/>
        <w:rPr>
          <w:b/>
          <w:sz w:val="28"/>
          <w:szCs w:val="28"/>
        </w:rPr>
      </w:pPr>
    </w:p>
    <w:p w:rsidR="00FE6BB9" w:rsidRDefault="00FE6BB9">
      <w:pPr>
        <w:ind w:firstLine="709"/>
        <w:jc w:val="both"/>
      </w:pPr>
      <w:r>
        <w:rPr>
          <w:sz w:val="28"/>
          <w:szCs w:val="28"/>
        </w:rPr>
        <w:t>Состав комиссии:</w:t>
      </w:r>
    </w:p>
    <w:p w:rsidR="00FE6BB9" w:rsidRDefault="00FE6BB9">
      <w:pPr>
        <w:ind w:firstLine="709"/>
        <w:jc w:val="both"/>
      </w:pPr>
      <w:r>
        <w:rPr>
          <w:sz w:val="28"/>
          <w:szCs w:val="28"/>
        </w:rPr>
        <w:t>Председатель комиссии:</w:t>
      </w:r>
    </w:p>
    <w:p w:rsidR="00FE6BB9" w:rsidRDefault="00FE6BB9">
      <w:pPr>
        <w:ind w:firstLine="709"/>
        <w:jc w:val="both"/>
        <w:rPr>
          <w:sz w:val="28"/>
          <w:szCs w:val="28"/>
        </w:rPr>
      </w:pPr>
    </w:p>
    <w:p w:rsidR="00FE6BB9" w:rsidRDefault="00FE6BB9">
      <w:pPr>
        <w:ind w:firstLine="709"/>
        <w:jc w:val="both"/>
      </w:pPr>
      <w:r>
        <w:rPr>
          <w:sz w:val="28"/>
          <w:szCs w:val="28"/>
        </w:rPr>
        <w:t xml:space="preserve">Тимко Оксаны Анатольевны –  глава муниципального образования </w:t>
      </w:r>
      <w:r>
        <w:rPr>
          <w:sz w:val="28"/>
          <w:szCs w:val="28"/>
          <w:shd w:val="clear" w:color="auto" w:fill="FFFFFF"/>
        </w:rPr>
        <w:t>Надеждинский</w:t>
      </w:r>
      <w:r>
        <w:rPr>
          <w:sz w:val="28"/>
          <w:szCs w:val="28"/>
        </w:rPr>
        <w:t xml:space="preserve"> сельсовет</w:t>
      </w:r>
    </w:p>
    <w:p w:rsidR="00FE6BB9" w:rsidRDefault="00FE6BB9">
      <w:pPr>
        <w:ind w:firstLine="709"/>
        <w:jc w:val="both"/>
        <w:rPr>
          <w:i/>
          <w:sz w:val="28"/>
          <w:szCs w:val="28"/>
        </w:rPr>
      </w:pPr>
    </w:p>
    <w:p w:rsidR="00FE6BB9" w:rsidRDefault="00FE6BB9">
      <w:pPr>
        <w:ind w:firstLine="709"/>
        <w:jc w:val="both"/>
      </w:pPr>
      <w:r>
        <w:rPr>
          <w:sz w:val="28"/>
          <w:szCs w:val="28"/>
        </w:rPr>
        <w:t>Заместитель председателя комиссии:</w:t>
      </w:r>
    </w:p>
    <w:p w:rsidR="00FE6BB9" w:rsidRDefault="00FE6BB9">
      <w:pPr>
        <w:ind w:firstLine="709"/>
        <w:jc w:val="both"/>
        <w:rPr>
          <w:sz w:val="28"/>
          <w:szCs w:val="28"/>
        </w:rPr>
      </w:pPr>
    </w:p>
    <w:p w:rsidR="00FE6BB9" w:rsidRDefault="00FE6BB9">
      <w:pPr>
        <w:ind w:left="5387" w:hanging="4678"/>
        <w:jc w:val="both"/>
      </w:pPr>
      <w:r>
        <w:rPr>
          <w:sz w:val="28"/>
          <w:szCs w:val="28"/>
        </w:rPr>
        <w:t>Яковлева Юлия Леонтьевна – специалист 1 категории муниципального образования</w:t>
      </w:r>
    </w:p>
    <w:p w:rsidR="00FE6BB9" w:rsidRDefault="00FE6BB9">
      <w:pPr>
        <w:jc w:val="both"/>
        <w:rPr>
          <w:sz w:val="28"/>
          <w:szCs w:val="28"/>
        </w:rPr>
      </w:pPr>
    </w:p>
    <w:p w:rsidR="00FE6BB9" w:rsidRDefault="00FE6BB9">
      <w:pPr>
        <w:ind w:firstLine="709"/>
        <w:jc w:val="both"/>
      </w:pPr>
      <w:r>
        <w:rPr>
          <w:b/>
          <w:sz w:val="28"/>
          <w:szCs w:val="28"/>
        </w:rPr>
        <w:t>Секретарь комиссии:</w:t>
      </w:r>
    </w:p>
    <w:p w:rsidR="00FE6BB9" w:rsidRDefault="00FE6BB9">
      <w:pPr>
        <w:ind w:firstLine="709"/>
        <w:jc w:val="center"/>
        <w:rPr>
          <w:b/>
          <w:sz w:val="28"/>
          <w:szCs w:val="28"/>
        </w:rPr>
      </w:pPr>
    </w:p>
    <w:p w:rsidR="00FE6BB9" w:rsidRDefault="00FE6BB9">
      <w:pPr>
        <w:ind w:left="5387" w:hanging="4678"/>
        <w:jc w:val="both"/>
      </w:pPr>
      <w:r>
        <w:rPr>
          <w:sz w:val="28"/>
          <w:szCs w:val="28"/>
        </w:rPr>
        <w:t>Косякова Людмила Николаевна – специалист 1 категории муниципального образования;</w:t>
      </w:r>
    </w:p>
    <w:p w:rsidR="00FE6BB9" w:rsidRDefault="00FE6BB9">
      <w:pPr>
        <w:ind w:firstLine="709"/>
        <w:jc w:val="center"/>
        <w:rPr>
          <w:sz w:val="28"/>
          <w:szCs w:val="28"/>
        </w:rPr>
      </w:pPr>
    </w:p>
    <w:p w:rsidR="00FE6BB9" w:rsidRDefault="00FE6BB9">
      <w:pPr>
        <w:ind w:firstLine="709"/>
        <w:jc w:val="both"/>
        <w:rPr>
          <w:sz w:val="28"/>
          <w:szCs w:val="28"/>
        </w:rPr>
      </w:pPr>
    </w:p>
    <w:p w:rsidR="00FE6BB9" w:rsidRDefault="00FE6BB9">
      <w:pPr>
        <w:ind w:firstLine="709"/>
      </w:pPr>
      <w:r>
        <w:rPr>
          <w:b/>
          <w:sz w:val="28"/>
          <w:szCs w:val="28"/>
        </w:rPr>
        <w:t>Члены комиссии:</w:t>
      </w:r>
    </w:p>
    <w:p w:rsidR="00FE6BB9" w:rsidRDefault="00FE6BB9">
      <w:pPr>
        <w:ind w:left="5387" w:hanging="4678"/>
        <w:jc w:val="both"/>
      </w:pPr>
      <w:r>
        <w:rPr>
          <w:sz w:val="28"/>
          <w:szCs w:val="28"/>
        </w:rPr>
        <w:t>Никитина Ирина Станиславовна –      директор МОБУ Надеждинская СОШ;</w:t>
      </w:r>
    </w:p>
    <w:p w:rsidR="00FE6BB9" w:rsidRDefault="00FE6BB9">
      <w:pPr>
        <w:ind w:left="5387" w:hanging="4678"/>
        <w:jc w:val="both"/>
        <w:rPr>
          <w:sz w:val="28"/>
          <w:szCs w:val="28"/>
        </w:rPr>
      </w:pPr>
    </w:p>
    <w:p w:rsidR="00FE6BB9" w:rsidRDefault="00FE6BB9">
      <w:pPr>
        <w:ind w:left="5387" w:hanging="4678"/>
        <w:jc w:val="both"/>
        <w:rPr>
          <w:sz w:val="28"/>
          <w:szCs w:val="28"/>
        </w:rPr>
      </w:pPr>
    </w:p>
    <w:p w:rsidR="00FE6BB9" w:rsidRDefault="00FE6BB9">
      <w:pPr>
        <w:ind w:left="5387" w:hanging="4678"/>
        <w:jc w:val="both"/>
      </w:pPr>
      <w:r>
        <w:rPr>
          <w:sz w:val="28"/>
          <w:szCs w:val="28"/>
        </w:rPr>
        <w:t>Хакимова Светлана Яковлевна – депутат Совета депутатов Надеждинского сельсовета</w:t>
      </w:r>
    </w:p>
    <w:p w:rsidR="00FE6BB9" w:rsidRDefault="00FE6BB9">
      <w:pPr>
        <w:ind w:left="5387" w:hanging="4678"/>
        <w:jc w:val="both"/>
        <w:rPr>
          <w:sz w:val="28"/>
          <w:szCs w:val="28"/>
        </w:rPr>
      </w:pPr>
    </w:p>
    <w:p w:rsidR="00FE6BB9" w:rsidRDefault="00FE6BB9">
      <w:pPr>
        <w:ind w:left="5245" w:hanging="4536"/>
        <w:jc w:val="both"/>
        <w:rPr>
          <w:sz w:val="28"/>
          <w:szCs w:val="28"/>
        </w:rPr>
      </w:pPr>
    </w:p>
    <w:p w:rsidR="00FE6BB9" w:rsidRDefault="00FE6BB9">
      <w:pPr>
        <w:rPr>
          <w:sz w:val="28"/>
          <w:szCs w:val="28"/>
        </w:rPr>
      </w:pPr>
    </w:p>
    <w:p w:rsidR="00FE6BB9" w:rsidRDefault="00FE6BB9">
      <w:pPr>
        <w:ind w:firstLine="5103"/>
        <w:rPr>
          <w:sz w:val="28"/>
          <w:szCs w:val="28"/>
        </w:rPr>
      </w:pPr>
    </w:p>
    <w:p w:rsidR="00FE6BB9" w:rsidRDefault="00FE6BB9">
      <w:pPr>
        <w:ind w:firstLine="5103"/>
        <w:rPr>
          <w:sz w:val="28"/>
          <w:szCs w:val="28"/>
        </w:rPr>
      </w:pPr>
    </w:p>
    <w:p w:rsidR="00FE6BB9" w:rsidRDefault="00FE6BB9">
      <w:pPr>
        <w:ind w:firstLine="5103"/>
        <w:rPr>
          <w:sz w:val="28"/>
          <w:szCs w:val="28"/>
        </w:rPr>
      </w:pPr>
    </w:p>
    <w:p w:rsidR="00FE6BB9" w:rsidRDefault="00FE6BB9">
      <w:pPr>
        <w:ind w:firstLine="5103"/>
        <w:rPr>
          <w:sz w:val="28"/>
          <w:szCs w:val="28"/>
        </w:rPr>
      </w:pPr>
    </w:p>
    <w:p w:rsidR="00FE6BB9" w:rsidRDefault="00FE6BB9">
      <w:pPr>
        <w:ind w:firstLine="5103"/>
        <w:rPr>
          <w:sz w:val="28"/>
          <w:szCs w:val="28"/>
        </w:rPr>
      </w:pPr>
    </w:p>
    <w:p w:rsidR="00FE6BB9" w:rsidRDefault="00FE6BB9">
      <w:pPr>
        <w:ind w:firstLine="5103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</w:pPr>
      <w:r>
        <w:rPr>
          <w:sz w:val="28"/>
          <w:szCs w:val="28"/>
        </w:rPr>
        <w:t>Приложение  №2</w:t>
      </w:r>
    </w:p>
    <w:p w:rsidR="00FE6BB9" w:rsidRDefault="00FE6BB9">
      <w:pPr>
        <w:tabs>
          <w:tab w:val="left" w:pos="5387"/>
        </w:tabs>
        <w:ind w:firstLine="5103"/>
        <w:jc w:val="right"/>
      </w:pPr>
      <w:r>
        <w:rPr>
          <w:sz w:val="28"/>
          <w:szCs w:val="28"/>
        </w:rPr>
        <w:t>к постановлению администрации муниципального образования</w:t>
      </w:r>
    </w:p>
    <w:p w:rsidR="00FE6BB9" w:rsidRDefault="00FE6BB9">
      <w:pPr>
        <w:ind w:firstLine="5103"/>
        <w:jc w:val="right"/>
      </w:pPr>
      <w:r>
        <w:rPr>
          <w:sz w:val="28"/>
          <w:szCs w:val="28"/>
          <w:shd w:val="clear" w:color="auto" w:fill="FFFFFF"/>
        </w:rPr>
        <w:t xml:space="preserve">Надеждинский сельсовет Саракташского района Оренбургской области </w:t>
      </w:r>
    </w:p>
    <w:p w:rsidR="00FE6BB9" w:rsidRDefault="00FE6BB9">
      <w:pPr>
        <w:ind w:firstLine="5103"/>
        <w:jc w:val="right"/>
      </w:pPr>
      <w:r>
        <w:rPr>
          <w:sz w:val="28"/>
          <w:szCs w:val="28"/>
        </w:rPr>
        <w:t>от 25.04.2023 № 20-п</w:t>
      </w:r>
    </w:p>
    <w:p w:rsidR="00FE6BB9" w:rsidRDefault="00FE6BB9">
      <w:pPr>
        <w:rPr>
          <w:sz w:val="28"/>
          <w:szCs w:val="28"/>
        </w:rPr>
      </w:pPr>
    </w:p>
    <w:p w:rsidR="00FE6BB9" w:rsidRDefault="00FE6BB9">
      <w:pPr>
        <w:ind w:firstLine="709"/>
        <w:jc w:val="center"/>
      </w:pPr>
      <w:r>
        <w:rPr>
          <w:sz w:val="28"/>
          <w:szCs w:val="28"/>
        </w:rPr>
        <w:t xml:space="preserve">Порядок и сроки проведения работ по подготовке проекта внесения изменений в 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</w:p>
    <w:p w:rsidR="00FE6BB9" w:rsidRDefault="00FE6BB9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Ind w:w="-152" w:type="dxa"/>
        <w:tblLayout w:type="fixed"/>
        <w:tblLook w:val="0000"/>
      </w:tblPr>
      <w:tblGrid>
        <w:gridCol w:w="620"/>
        <w:gridCol w:w="5940"/>
        <w:gridCol w:w="3765"/>
      </w:tblGrid>
      <w:tr w:rsidR="00FE6BB9">
        <w:trPr>
          <w:tblHeader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ind w:firstLine="567"/>
              <w:jc w:val="center"/>
            </w:pPr>
            <w:r>
              <w:rPr>
                <w:sz w:val="26"/>
                <w:szCs w:val="26"/>
              </w:rPr>
              <w:t>Виды работ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6"/>
                <w:szCs w:val="26"/>
              </w:rPr>
              <w:t>Сроки проведения работ</w:t>
            </w:r>
          </w:p>
        </w:tc>
      </w:tr>
      <w:tr w:rsidR="00FE6BB9">
        <w:trPr>
          <w:trHeight w:val="599"/>
        </w:trPr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tabs>
                <w:tab w:val="left" w:pos="851"/>
                <w:tab w:val="left" w:pos="1080"/>
              </w:tabs>
              <w:ind w:firstLine="383"/>
              <w:jc w:val="both"/>
            </w:pPr>
            <w:r>
              <w:rPr>
                <w:sz w:val="28"/>
                <w:szCs w:val="28"/>
              </w:rPr>
              <w:t xml:space="preserve">Обнародование постановления о принятии решения по подготовке проекта внесения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  <w:r>
              <w:rPr>
                <w:sz w:val="28"/>
                <w:szCs w:val="28"/>
              </w:rPr>
              <w:t xml:space="preserve"> на официальном сайте администрации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  <w:lang w:val="en-US"/>
              </w:rPr>
              <w:t>https</w:t>
            </w:r>
            <w:r>
              <w:rPr>
                <w:bCs/>
                <w:sz w:val="28"/>
                <w:szCs w:val="28"/>
              </w:rPr>
              <w:t>://</w:t>
            </w:r>
            <w:r>
              <w:rPr>
                <w:bCs/>
                <w:sz w:val="28"/>
                <w:szCs w:val="28"/>
                <w:lang w:val="en-US"/>
              </w:rPr>
              <w:t>admnadegdinka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ru</w:t>
            </w:r>
            <w:r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tabs>
                <w:tab w:val="left" w:pos="851"/>
                <w:tab w:val="left" w:pos="1080"/>
              </w:tabs>
              <w:ind w:firstLine="383"/>
              <w:jc w:val="both"/>
            </w:pPr>
            <w:r>
              <w:rPr>
                <w:sz w:val="28"/>
                <w:szCs w:val="28"/>
              </w:rPr>
              <w:t>не позднее 10 рабочих дней с даты принятия постановления</w:t>
            </w:r>
          </w:p>
        </w:tc>
      </w:tr>
      <w:tr w:rsidR="00FE6BB9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tabs>
                <w:tab w:val="left" w:pos="851"/>
                <w:tab w:val="left" w:pos="1080"/>
              </w:tabs>
              <w:jc w:val="both"/>
            </w:pPr>
            <w:r>
              <w:rPr>
                <w:sz w:val="28"/>
                <w:szCs w:val="28"/>
              </w:rPr>
              <w:t xml:space="preserve">Разработка Проекта внесения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ind w:firstLine="6"/>
              <w:jc w:val="center"/>
            </w:pPr>
            <w:r>
              <w:rPr>
                <w:sz w:val="28"/>
                <w:szCs w:val="28"/>
              </w:rPr>
              <w:t xml:space="preserve">в течении 45 календарных дней с момента обнародования постановления о принятии постановления о подготовке проекта внесения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</w:p>
        </w:tc>
      </w:tr>
      <w:tr w:rsidR="00FE6BB9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both"/>
            </w:pPr>
            <w:r>
              <w:rPr>
                <w:sz w:val="28"/>
                <w:szCs w:val="28"/>
              </w:rPr>
              <w:t xml:space="preserve">Проверка проекта внесения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ind w:firstLine="6"/>
              <w:jc w:val="center"/>
            </w:pPr>
            <w:r>
              <w:rPr>
                <w:sz w:val="28"/>
                <w:szCs w:val="28"/>
              </w:rPr>
              <w:t>в течение 10 дней со дня получения проекта</w:t>
            </w:r>
          </w:p>
        </w:tc>
      </w:tr>
      <w:tr w:rsidR="00FE6BB9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both"/>
            </w:pPr>
            <w:r>
              <w:rPr>
                <w:sz w:val="28"/>
                <w:szCs w:val="28"/>
              </w:rPr>
              <w:t xml:space="preserve">Направление проекта внесения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  <w:r>
              <w:rPr>
                <w:sz w:val="28"/>
                <w:szCs w:val="28"/>
              </w:rPr>
              <w:t xml:space="preserve"> главе сельсовета или о направлении его на доработку в Комиссию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ind w:firstLine="6"/>
              <w:jc w:val="center"/>
            </w:pPr>
            <w:r>
              <w:rPr>
                <w:sz w:val="28"/>
                <w:szCs w:val="28"/>
              </w:rPr>
              <w:lastRenderedPageBreak/>
              <w:t>в течении 2-х дней после проверки Проекта</w:t>
            </w:r>
          </w:p>
        </w:tc>
      </w:tr>
      <w:tr w:rsidR="00FE6BB9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both"/>
            </w:pPr>
            <w:r>
              <w:rPr>
                <w:sz w:val="28"/>
                <w:szCs w:val="28"/>
              </w:rPr>
              <w:t xml:space="preserve">Принятие решения о проведении публичных слушаний  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ind w:firstLine="6"/>
              <w:jc w:val="center"/>
            </w:pPr>
            <w:r>
              <w:rPr>
                <w:sz w:val="28"/>
                <w:szCs w:val="28"/>
              </w:rPr>
              <w:t>не позднее чем чрез 10 дней со дня получения проекта</w:t>
            </w:r>
          </w:p>
        </w:tc>
      </w:tr>
      <w:tr w:rsidR="00FE6BB9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both"/>
            </w:pPr>
            <w:r>
              <w:rPr>
                <w:sz w:val="28"/>
                <w:szCs w:val="28"/>
              </w:rPr>
              <w:t xml:space="preserve">Опубликование проекта внесения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  <w:r>
              <w:rPr>
                <w:sz w:val="28"/>
                <w:szCs w:val="28"/>
              </w:rPr>
              <w:t>,  проведение публичных слушаний.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ind w:firstLine="6"/>
              <w:jc w:val="center"/>
            </w:pPr>
            <w:r>
              <w:rPr>
                <w:sz w:val="28"/>
                <w:szCs w:val="28"/>
              </w:rPr>
              <w:t>Общий срок проведения публичных слушаний не менее одного и не более трех месяцев со дня опубликования такого проекта (ч.13 ст.31 Градостроительного кодекса РФ)</w:t>
            </w:r>
          </w:p>
        </w:tc>
      </w:tr>
      <w:tr w:rsidR="00FE6BB9">
        <w:trPr>
          <w:trHeight w:val="612"/>
        </w:trPr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both"/>
            </w:pPr>
            <w:r>
              <w:rPr>
                <w:sz w:val="28"/>
                <w:szCs w:val="28"/>
              </w:rPr>
              <w:t>Опубликование и размещение заключения о результатах публичных слушаний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ind w:firstLine="6"/>
              <w:jc w:val="center"/>
            </w:pPr>
            <w:r>
              <w:rPr>
                <w:sz w:val="28"/>
                <w:szCs w:val="28"/>
              </w:rPr>
              <w:t>в установленные сроки</w:t>
            </w:r>
          </w:p>
        </w:tc>
      </w:tr>
      <w:tr w:rsidR="00FE6BB9">
        <w:tc>
          <w:tcPr>
            <w:tcW w:w="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both"/>
            </w:pPr>
            <w:r>
              <w:rPr>
                <w:sz w:val="28"/>
                <w:szCs w:val="28"/>
              </w:rPr>
              <w:t xml:space="preserve">Принятие решения о представлении проекта внесения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  <w:r>
              <w:rPr>
                <w:sz w:val="28"/>
                <w:szCs w:val="28"/>
              </w:rPr>
              <w:t xml:space="preserve"> в Совет депутатов Надеждинский сельсовета или об отклонении такого проекта и направлении его на доработку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В течение 10 дней после предоставления проекта</w:t>
            </w:r>
          </w:p>
        </w:tc>
      </w:tr>
      <w:tr w:rsidR="00FE6BB9">
        <w:tc>
          <w:tcPr>
            <w:tcW w:w="6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both"/>
            </w:pPr>
            <w:r>
              <w:rPr>
                <w:sz w:val="28"/>
                <w:szCs w:val="28"/>
              </w:rPr>
              <w:t xml:space="preserve">Утверждение проекта внесения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 xml:space="preserve">Надеждинский сельсовет Саракташского района Оренбургской области, </w:t>
            </w:r>
            <w:r>
              <w:rPr>
                <w:sz w:val="28"/>
                <w:szCs w:val="28"/>
              </w:rPr>
              <w:t>направление главе поселения на доработку</w:t>
            </w:r>
          </w:p>
        </w:tc>
        <w:tc>
          <w:tcPr>
            <w:tcW w:w="376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ind w:firstLine="6"/>
              <w:jc w:val="center"/>
            </w:pPr>
            <w:r>
              <w:rPr>
                <w:sz w:val="28"/>
                <w:szCs w:val="28"/>
              </w:rPr>
              <w:t>В установленные сроки</w:t>
            </w:r>
          </w:p>
        </w:tc>
      </w:tr>
      <w:tr w:rsidR="00FE6BB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both"/>
            </w:pPr>
            <w:r>
              <w:rPr>
                <w:sz w:val="28"/>
                <w:szCs w:val="28"/>
              </w:rPr>
              <w:t xml:space="preserve">Опубликование и размещение проекта внесения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  <w:r>
              <w:rPr>
                <w:sz w:val="28"/>
                <w:szCs w:val="28"/>
              </w:rPr>
              <w:t xml:space="preserve"> обязательных приложений к нему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В установленные сроки</w:t>
            </w:r>
          </w:p>
        </w:tc>
      </w:tr>
      <w:tr w:rsidR="00FE6BB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both"/>
            </w:pPr>
            <w:r>
              <w:rPr>
                <w:sz w:val="28"/>
                <w:szCs w:val="28"/>
              </w:rPr>
              <w:t xml:space="preserve">Размещение утвержденных изменений в Генеральный план и </w:t>
            </w:r>
            <w:r>
              <w:rPr>
                <w:color w:val="000000"/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r>
              <w:rPr>
                <w:sz w:val="28"/>
                <w:szCs w:val="28"/>
                <w:shd w:val="clear" w:color="auto" w:fill="FFFFFF"/>
              </w:rPr>
              <w:t>Надеждинский сельсовет Саракташского района Оренбургской области</w:t>
            </w:r>
            <w:r>
              <w:rPr>
                <w:sz w:val="28"/>
                <w:szCs w:val="28"/>
              </w:rPr>
              <w:t xml:space="preserve"> в ФГИС ТП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B9" w:rsidRDefault="00FE6BB9">
            <w:pPr>
              <w:jc w:val="center"/>
            </w:pPr>
            <w:r>
              <w:rPr>
                <w:sz w:val="28"/>
                <w:szCs w:val="28"/>
              </w:rPr>
              <w:t>10 дней со дня их принятия</w:t>
            </w:r>
          </w:p>
        </w:tc>
      </w:tr>
    </w:tbl>
    <w:p w:rsidR="00FE6BB9" w:rsidRDefault="00FE6BB9">
      <w:pPr>
        <w:ind w:firstLine="709"/>
        <w:jc w:val="center"/>
      </w:pPr>
    </w:p>
    <w:p w:rsidR="00FE6BB9" w:rsidRDefault="00FE6BB9">
      <w:pPr>
        <w:ind w:firstLine="709"/>
        <w:jc w:val="center"/>
      </w:pPr>
    </w:p>
    <w:p w:rsidR="00FE6BB9" w:rsidRDefault="00FE6BB9">
      <w:pPr>
        <w:ind w:firstLine="709"/>
        <w:jc w:val="center"/>
      </w:pPr>
    </w:p>
    <w:p w:rsidR="00FE6BB9" w:rsidRDefault="00FE6BB9">
      <w:pPr>
        <w:ind w:firstLine="709"/>
        <w:jc w:val="center"/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  <w:rPr>
          <w:sz w:val="28"/>
          <w:szCs w:val="28"/>
        </w:rPr>
      </w:pPr>
    </w:p>
    <w:p w:rsidR="00FE6BB9" w:rsidRDefault="00FE6BB9">
      <w:pPr>
        <w:ind w:firstLine="5103"/>
        <w:jc w:val="right"/>
      </w:pPr>
      <w:r>
        <w:rPr>
          <w:sz w:val="28"/>
          <w:szCs w:val="28"/>
        </w:rPr>
        <w:t>Приложение  №3</w:t>
      </w:r>
    </w:p>
    <w:p w:rsidR="00FE6BB9" w:rsidRDefault="00FE6BB9">
      <w:pPr>
        <w:tabs>
          <w:tab w:val="left" w:pos="5387"/>
        </w:tabs>
        <w:ind w:firstLine="5103"/>
        <w:jc w:val="right"/>
      </w:pPr>
      <w:r>
        <w:rPr>
          <w:sz w:val="28"/>
          <w:szCs w:val="28"/>
        </w:rPr>
        <w:t>к постановлению администрации муниципального образования</w:t>
      </w:r>
    </w:p>
    <w:p w:rsidR="00FE6BB9" w:rsidRDefault="00FE6BB9">
      <w:pPr>
        <w:ind w:firstLine="5103"/>
        <w:jc w:val="right"/>
      </w:pPr>
      <w:r>
        <w:rPr>
          <w:sz w:val="28"/>
          <w:szCs w:val="28"/>
          <w:shd w:val="clear" w:color="auto" w:fill="FFFFFF"/>
        </w:rPr>
        <w:t xml:space="preserve">Надеждинский сельсовет Саракташского района Оренбургской области </w:t>
      </w:r>
    </w:p>
    <w:p w:rsidR="00FE6BB9" w:rsidRDefault="00FE6BB9">
      <w:pPr>
        <w:ind w:firstLine="5103"/>
        <w:jc w:val="right"/>
      </w:pPr>
      <w:r>
        <w:rPr>
          <w:sz w:val="28"/>
          <w:szCs w:val="28"/>
        </w:rPr>
        <w:t xml:space="preserve">от </w:t>
      </w:r>
      <w:r w:rsidRPr="00C15597">
        <w:rPr>
          <w:sz w:val="28"/>
          <w:szCs w:val="28"/>
        </w:rPr>
        <w:t>2</w:t>
      </w:r>
      <w:r>
        <w:rPr>
          <w:sz w:val="28"/>
          <w:szCs w:val="28"/>
        </w:rPr>
        <w:t>5.0</w:t>
      </w:r>
      <w:r w:rsidRPr="00C15597">
        <w:rPr>
          <w:sz w:val="28"/>
          <w:szCs w:val="28"/>
        </w:rPr>
        <w:t>4</w:t>
      </w:r>
      <w:r>
        <w:rPr>
          <w:sz w:val="28"/>
          <w:szCs w:val="28"/>
        </w:rPr>
        <w:t xml:space="preserve">.2023 № </w:t>
      </w:r>
      <w:r w:rsidRPr="00C15597">
        <w:rPr>
          <w:sz w:val="28"/>
          <w:szCs w:val="28"/>
        </w:rPr>
        <w:t>20</w:t>
      </w:r>
      <w:r>
        <w:rPr>
          <w:sz w:val="28"/>
          <w:szCs w:val="28"/>
        </w:rPr>
        <w:t>-п</w:t>
      </w:r>
    </w:p>
    <w:p w:rsidR="00FE6BB9" w:rsidRDefault="00FE6BB9">
      <w:pPr>
        <w:rPr>
          <w:sz w:val="28"/>
          <w:szCs w:val="28"/>
        </w:rPr>
      </w:pPr>
    </w:p>
    <w:p w:rsidR="00FE6BB9" w:rsidRDefault="00FE6BB9">
      <w:pPr>
        <w:autoSpaceDE w:val="0"/>
        <w:jc w:val="center"/>
      </w:pPr>
      <w:r>
        <w:rPr>
          <w:sz w:val="28"/>
          <w:szCs w:val="28"/>
        </w:rPr>
        <w:t xml:space="preserve">Положение о комиссии по внесению изменений в 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</w:p>
    <w:p w:rsidR="00FE6BB9" w:rsidRDefault="00FE6BB9">
      <w:pPr>
        <w:autoSpaceDE w:val="0"/>
        <w:jc w:val="center"/>
        <w:rPr>
          <w:sz w:val="28"/>
          <w:szCs w:val="28"/>
          <w:shd w:val="clear" w:color="auto" w:fill="FFFFFF"/>
        </w:rPr>
      </w:pPr>
    </w:p>
    <w:p w:rsidR="00FE6BB9" w:rsidRDefault="00FE6BB9">
      <w:pPr>
        <w:autoSpaceDE w:val="0"/>
        <w:jc w:val="center"/>
      </w:pPr>
      <w:r>
        <w:rPr>
          <w:b/>
          <w:sz w:val="28"/>
          <w:szCs w:val="28"/>
        </w:rPr>
        <w:t>1. Общие положения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задачи, функции, права и порядок деятельности Комиссии по внесению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Комиссия).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1.2. Определить местонахождение Комиссии по адресу: Оренбургская область, Саракташский район, с.Надеждинка, ул. Центральная, 57, (телефон для справок: 8 (35333) 24-5-31)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Комиссия формируется на основании постановления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в соответствии с Градостроительным кодексом Российской Федерации, Правилами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1.4. Комиссия создается в целях: - создания условий для устойчивого развития территории поселения, сохранения окружающей среды и объектов культурного наследования;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реализации прав граждан, проживающих на территории поселения, на благоприятные условия жизнедеятельности; информирование общественности и обеспечения права участия граждан в принятии решений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Решения Комиссии являются рекомендательными для принятия главой муниципального образования постановлений (распоряжений) по вопросам землепользования и зонирования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B9" w:rsidRDefault="00FE6BB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6BB9" w:rsidRDefault="00FE6BB9">
      <w:pPr>
        <w:pStyle w:val="ConsPlusNormal"/>
        <w:widowControl/>
        <w:ind w:firstLine="567"/>
        <w:jc w:val="both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 полномочиям комиссии относятся: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Организация и рассмотрение предложений о внесении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Подготовка предложений о внесении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проектов местных нормативных правовых актов, иных документов, связанных с реализацией и применением Правил.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 Прием и рассмотрение предложений заинтересованных лиц о подготовке проекта о внесении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Подготовка заключений главе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содержатся рекомендации о внесении в соответствии с поступившими предложениями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или об отклонении таких предложений с указанием причин отклонения и направляет это заключение главе муниципального образования Надеждинский сельсовет Саракташского района Оренбургской области.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2.5.Осуществление организационно-технического сопровождения процесса подготовки внесения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т.ч. организация и подготовка проектов о внесении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сбор исходных данных по соответствующим подразделам проекта. 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 Размещение сообщений о принятии решения о подготовке проекта о внесении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2.7. Опубликование и размещение проекта о внесении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утвержденных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2.8. Направление проекта о внесении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отдел архитектуры и градостроительства администрации муниципального образования Саракташский район Оренбургской области (по согласованию) для проверки.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2.9.Организация и проведение в установленном законном порядке публичных слушаний по вопросу рассмотрения проекта внесения изменений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 Подготовка по результатам публичных слушаний заключений и рекомендаций, обеспечение внесения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указанных документов главе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позднее 7 дней после их проведения.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2.11. Осуществление доработки проекта о внесении изменений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 случае обнаружения его несоответствия требованиям и документам.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2.12. Организация разработки градостроительных регламентов и внесение изменений в утвержденные градостроительные регламенты.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2.13. Рассмотрение и осуществление иных вопросов и действий касающиеся внесения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вопросов градостроительного  использования земельных участков, градостроительного зонирования и градостроительных регламентов.</w:t>
      </w:r>
    </w:p>
    <w:p w:rsidR="00FE6BB9" w:rsidRDefault="00FE6BB9">
      <w:pPr>
        <w:tabs>
          <w:tab w:val="left" w:pos="993"/>
          <w:tab w:val="left" w:pos="1134"/>
          <w:tab w:val="left" w:pos="1276"/>
        </w:tabs>
        <w:autoSpaceDE w:val="0"/>
        <w:ind w:firstLine="993"/>
        <w:jc w:val="both"/>
        <w:rPr>
          <w:sz w:val="28"/>
          <w:szCs w:val="28"/>
        </w:rPr>
      </w:pPr>
    </w:p>
    <w:p w:rsidR="00FE6BB9" w:rsidRDefault="00FE6BB9">
      <w:pPr>
        <w:pStyle w:val="ConsPlusNormal"/>
        <w:widowControl/>
        <w:ind w:firstLine="567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комиссия имеет право: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3.1. Запрашивать в установленном порядке и получать материалы, необходимые для реализации возложенных на комиссию функций.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3.2. Приглашать для работы в комиссии представителей территориальных отделов федеральных органов исполнительной власти, органов местного самоуправления, общественных объединений, иных организаций, юридических и физических лиц и их представителей.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3.3. Принимать решения по вопросам, отнесенным к компетенции Комиссии по землепользованию и застройке.</w:t>
      </w:r>
    </w:p>
    <w:p w:rsidR="00FE6BB9" w:rsidRDefault="00FE6BB9">
      <w:pPr>
        <w:tabs>
          <w:tab w:val="left" w:pos="993"/>
          <w:tab w:val="left" w:pos="1134"/>
          <w:tab w:val="left" w:pos="1276"/>
        </w:tabs>
        <w:autoSpaceDE w:val="0"/>
        <w:ind w:firstLine="993"/>
        <w:jc w:val="both"/>
        <w:rPr>
          <w:sz w:val="28"/>
          <w:szCs w:val="28"/>
        </w:rPr>
      </w:pPr>
    </w:p>
    <w:p w:rsidR="00FE6BB9" w:rsidRDefault="00FE6BB9">
      <w:pPr>
        <w:pStyle w:val="ConsPlusNormal"/>
        <w:widowControl/>
        <w:ind w:firstLine="567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4. Состав и порядок работы комиссии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4.1.Председатель комиссии, состав комиссии утверждается постановлением администрации муниципального образования Надеждинский сельсовет Саракташского района Оренбургской области.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4.2. Председатель комиссии (далее – председатель), а в его отсутствие - заместитель председателя комиссии (далее – заместитель) руководит деятельностью комиссии, председательствует на заседаниях, организует работу комиссии, осуществляет общий контроль реализации принятых комиссией решений.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 Заседания комиссии проводятся председателем или его заместителем. Время, место и повестка дня очередного заседания определяются председателем, а в его отсутствие заместителем. 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уведомляются о месте, дате и времени проведения заседания комиссии не позднее, чем за два дня до назначенной даты. 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4.4. Комиссия осуществляет свою деятельность в форме заседаний. Периодичность заседаний определяется исходя из требований по соблюдению сроков рассмотрения поступивших обращений, заседания проводятся по мере необходимости.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4.5. Организацию подготовки заседаний комиссии и ведение делопроизводства (в том числе протоколов комиссии) осуществляет секретарь комиссии. Информирование членов комиссии о проведении заседаний комиссии организуется секретарем комиссии.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4.6. Все члены комиссии обладают равными правами при обсуждении рассматриваемых на заседании вопросов.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4.7. Комиссия правомочна принимать решения, если на ее заседании присутствует не менее пяти членов комиссии. Комиссия принимает решение по рассматриваемому вопросу путем открытого голосования.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него проголосовало более половины членов комиссии, присутствующих на заседании комиссии. В случае, если в ходе голосования голоса членов комиссии распределились поровну, голос председателя комиссии является решающим.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4.8. Решение комиссии оформляется протоколом в течении трех рабочих дней, который подписывается председателем комиссии, в случае его отсутствия – председательствующим на заседании комиссии заместителем председателя комиссии, и секретарем комиссии.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4.9. Протоколы заседаний комиссии хранятся в архиве администрации муниципального образования Надеждинский сельсовет Саракташского района Оренбургской области, постоянно.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4.10. Организационно-техническое обеспечение деятельности комиссии осуществляет администрация Надеждинский сельсовет Саракташского района Оренбургской области.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4.11. Расходы, связанные с организацией и проведением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несет заявитель (заинтересованное лицо).</w:t>
      </w: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 w:rsidP="00C155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ind w:firstLine="5103"/>
        <w:jc w:val="right"/>
      </w:pPr>
      <w:r>
        <w:rPr>
          <w:sz w:val="28"/>
          <w:szCs w:val="28"/>
        </w:rPr>
        <w:t>Приложение  №4</w:t>
      </w:r>
    </w:p>
    <w:p w:rsidR="00FE6BB9" w:rsidRDefault="00FE6BB9">
      <w:pPr>
        <w:tabs>
          <w:tab w:val="left" w:pos="5387"/>
        </w:tabs>
        <w:ind w:firstLine="5103"/>
        <w:jc w:val="right"/>
      </w:pPr>
      <w:r>
        <w:rPr>
          <w:sz w:val="28"/>
          <w:szCs w:val="28"/>
        </w:rPr>
        <w:t>к постановлению администрации муниципального образования</w:t>
      </w:r>
    </w:p>
    <w:p w:rsidR="00FE6BB9" w:rsidRDefault="00FE6BB9">
      <w:pPr>
        <w:ind w:firstLine="5103"/>
        <w:jc w:val="right"/>
      </w:pPr>
      <w:r>
        <w:rPr>
          <w:sz w:val="28"/>
          <w:szCs w:val="28"/>
          <w:shd w:val="clear" w:color="auto" w:fill="FFFFFF"/>
        </w:rPr>
        <w:t xml:space="preserve">Надеждинский сельсовет Саракташского района Оренбургской области </w:t>
      </w:r>
    </w:p>
    <w:p w:rsidR="00FE6BB9" w:rsidRDefault="00FE6BB9">
      <w:pPr>
        <w:ind w:firstLine="5103"/>
        <w:jc w:val="right"/>
      </w:pPr>
      <w:r>
        <w:rPr>
          <w:sz w:val="28"/>
          <w:szCs w:val="28"/>
        </w:rPr>
        <w:t>от 25.04.2023 № 20-п</w:t>
      </w: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B9" w:rsidRDefault="00FE6BB9">
      <w:pPr>
        <w:widowControl w:val="0"/>
        <w:autoSpaceDE w:val="0"/>
        <w:jc w:val="center"/>
      </w:pPr>
      <w:r>
        <w:rPr>
          <w:bCs/>
          <w:sz w:val="28"/>
          <w:szCs w:val="28"/>
        </w:rPr>
        <w:t xml:space="preserve">ПОЛОЖЕНИЕ </w:t>
      </w:r>
    </w:p>
    <w:p w:rsidR="00FE6BB9" w:rsidRDefault="00FE6BB9">
      <w:pPr>
        <w:widowControl w:val="0"/>
        <w:autoSpaceDE w:val="0"/>
        <w:jc w:val="center"/>
      </w:pPr>
      <w:r>
        <w:rPr>
          <w:bCs/>
          <w:sz w:val="28"/>
          <w:szCs w:val="28"/>
        </w:rPr>
        <w:t xml:space="preserve">о порядке направления предложений заинтересованных лиц в Комиссию по внесению изменений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</w:p>
    <w:p w:rsidR="00FE6BB9" w:rsidRDefault="00FE6B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порядке направления предложений заинтересованных лиц в комиссию по внесению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Комиссия) регулирует процедуру направления предложений в Комиссию.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Предложения лиц, указанных в статье 33 Градостроительного кодекса Российской Федерации о внесении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рассмотрение Комиссии.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Со дня опубликования сообщения о принятии решения о подготовке проекта внесения изменений в Генеральный план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заинтересованные лица вправе направить свои предложения в Комиссию. 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Саракташский район, с.Надеждинка, ул. Центральная, 57 (телефон для справок:  8 (35333) 24-5-31).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nad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2014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iakovleva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1.4. Предложения направляются в письменном виде в объеме, необходимом и достаточном для рассмотрения предложений по существу.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Предложения направляются по почте, лично в администрацию муниципального образования Надеждинский сельсовет Саракташского района Оренбургской области на имя председателя Комиссии. 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 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1.6.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FE6BB9" w:rsidRDefault="00FE6BB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1.7.Комиссия вправе вступать в переписку с заинтересованными лицами, направившими Предложения.</w:t>
      </w:r>
    </w:p>
    <w:sectPr w:rsidR="00FE6BB9">
      <w:pgSz w:w="11906" w:h="16838"/>
      <w:pgMar w:top="426" w:right="849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15597"/>
    <w:rsid w:val="00A63443"/>
    <w:rsid w:val="00C15597"/>
    <w:rsid w:val="00FE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-adm2014iakovleva.ru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19567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mailto:nad-adm2014iakovleva.ru@yandex.ru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Ивановка</dc:creator>
  <cp:lastModifiedBy>Samsung</cp:lastModifiedBy>
  <cp:revision>2</cp:revision>
  <cp:lastPrinted>2020-08-13T05:27:00Z</cp:lastPrinted>
  <dcterms:created xsi:type="dcterms:W3CDTF">2023-04-26T07:26:00Z</dcterms:created>
  <dcterms:modified xsi:type="dcterms:W3CDTF">2023-04-26T07:26:00Z</dcterms:modified>
</cp:coreProperties>
</file>