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00" w:rsidRDefault="00AF386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82867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200" w:rsidRDefault="00AF3865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926200" w:rsidRDefault="00926200"/>
    <w:p w:rsidR="00926200" w:rsidRDefault="00AF3865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26200" w:rsidRPr="00AF3865" w:rsidRDefault="00AF3865" w:rsidP="00AF3865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1057275</wp:posOffset>
            </wp:positionH>
            <wp:positionV relativeFrom="page">
              <wp:posOffset>2933700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200" w:rsidRDefault="00AF3865">
      <w:pPr>
        <w:shd w:val="clear" w:color="auto" w:fill="FFFFFF"/>
        <w:spacing w:before="264" w:line="317" w:lineRule="exact"/>
        <w:ind w:right="14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 присвоении адреса</w:t>
      </w:r>
    </w:p>
    <w:p w:rsidR="00926200" w:rsidRDefault="00AF3865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целях упорядочения адресного хозяйства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с. Надеждинка Саракташского района Оренбургской области, в соответствии с Уставом муниципального образования Надеждинский сельсовет Саракташского района Оренбургской области:</w:t>
      </w:r>
    </w:p>
    <w:p w:rsidR="00926200" w:rsidRDefault="00AF3865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Саракташский, сельское поселение Надеждинский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Надеждинка, ул. Подгорная, з/у 12к2, земельному участку с кадастровым номером 56:26:0901001:112, ранее числящему по адресу: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Саракташский район,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Надеждинка, ул. Подгорная, 12.   </w:t>
      </w:r>
    </w:p>
    <w:p w:rsidR="00926200" w:rsidRDefault="00AF3865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Надеждинского сельсовета: 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admnadegdinka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926200" w:rsidRDefault="00AF3865">
      <w:pPr>
        <w:pStyle w:val="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26200" w:rsidRDefault="00926200">
      <w:pPr>
        <w:shd w:val="clear" w:color="auto" w:fill="FFFFFF"/>
        <w:ind w:right="-1"/>
        <w:jc w:val="both"/>
        <w:rPr>
          <w:rFonts w:ascii="Times New Roman" w:hAnsi="Times New Roman"/>
          <w:sz w:val="24"/>
          <w:szCs w:val="24"/>
        </w:rPr>
      </w:pPr>
    </w:p>
    <w:p w:rsidR="00926200" w:rsidRDefault="00AF3865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2838450</wp:posOffset>
            </wp:positionH>
            <wp:positionV relativeFrom="page">
              <wp:posOffset>7686675</wp:posOffset>
            </wp:positionV>
            <wp:extent cx="2628900" cy="104775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              О.А.Тимко</w:t>
      </w:r>
    </w:p>
    <w:p w:rsidR="00926200" w:rsidRDefault="0092620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AF3865" w:rsidRDefault="00AF3865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8"/>
          <w:szCs w:val="28"/>
        </w:rPr>
      </w:pPr>
    </w:p>
    <w:p w:rsidR="00AF3865" w:rsidRDefault="00AF3865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8"/>
          <w:szCs w:val="28"/>
        </w:rPr>
      </w:pPr>
    </w:p>
    <w:p w:rsidR="00926200" w:rsidRPr="00AF3865" w:rsidRDefault="00AF3865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  <w:r w:rsidRPr="00AF3865">
        <w:rPr>
          <w:rFonts w:ascii="Times New Roman" w:hAnsi="Times New Roman"/>
          <w:sz w:val="24"/>
          <w:szCs w:val="24"/>
        </w:rPr>
        <w:t>Разослано: ФГБУ «Федеральная кадастровая палата Федеральной службы государственной регистрации, кадастра и картографии» по Оренбургской области, прокурору района Управлению федеральной службы государственной регистрации, кадастра и картографии по Оренбургской области, заявителю</w:t>
      </w:r>
    </w:p>
    <w:p w:rsidR="00926200" w:rsidRPr="00AF3865" w:rsidRDefault="00926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200" w:rsidRPr="00AF3865" w:rsidRDefault="00926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200" w:rsidRPr="00AF3865" w:rsidRDefault="00926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200" w:rsidRDefault="00926200"/>
    <w:sectPr w:rsidR="00926200" w:rsidSect="0092620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926200"/>
    <w:rsid w:val="00926200"/>
    <w:rsid w:val="00AF3865"/>
    <w:rsid w:val="00B00387"/>
    <w:rsid w:val="00EA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CA6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qFormat/>
    <w:rsid w:val="00CA6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link w:val="ConsPlusNormal"/>
    <w:qFormat/>
    <w:locked/>
    <w:rsid w:val="00CA6AD0"/>
    <w:rPr>
      <w:rFonts w:ascii="Calibri" w:eastAsia="Times New Roman" w:hAnsi="Calibri" w:cs="Calibri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CA6AD0"/>
  </w:style>
  <w:style w:type="character" w:customStyle="1" w:styleId="a4">
    <w:name w:val="Текст выноски Знак"/>
    <w:basedOn w:val="a0"/>
    <w:uiPriority w:val="99"/>
    <w:semiHidden/>
    <w:qFormat/>
    <w:rsid w:val="00CA6A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2BCF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92620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926200"/>
    <w:pPr>
      <w:spacing w:after="140"/>
    </w:pPr>
  </w:style>
  <w:style w:type="paragraph" w:styleId="a7">
    <w:name w:val="List"/>
    <w:basedOn w:val="a6"/>
    <w:rsid w:val="00926200"/>
    <w:rPr>
      <w:rFonts w:cs="Nirmala UI"/>
    </w:rPr>
  </w:style>
  <w:style w:type="paragraph" w:customStyle="1" w:styleId="Caption">
    <w:name w:val="Caption"/>
    <w:basedOn w:val="a"/>
    <w:qFormat/>
    <w:rsid w:val="0092620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26200"/>
    <w:pPr>
      <w:suppressLineNumbers/>
    </w:pPr>
    <w:rPr>
      <w:rFonts w:cs="Nirmala UI"/>
    </w:rPr>
  </w:style>
  <w:style w:type="paragraph" w:customStyle="1" w:styleId="ConsPlusNormal0">
    <w:name w:val="ConsPlusNormal"/>
    <w:qFormat/>
    <w:rsid w:val="00CA6AD0"/>
    <w:pPr>
      <w:widowControl w:val="0"/>
    </w:pPr>
    <w:rPr>
      <w:rFonts w:eastAsia="Times New Roman" w:cs="Calibri"/>
      <w:szCs w:val="20"/>
    </w:rPr>
  </w:style>
  <w:style w:type="paragraph" w:customStyle="1" w:styleId="HeaderandFooter">
    <w:name w:val="Header and Footer"/>
    <w:basedOn w:val="a"/>
    <w:qFormat/>
    <w:rsid w:val="00926200"/>
  </w:style>
  <w:style w:type="paragraph" w:customStyle="1" w:styleId="Header">
    <w:name w:val="Header"/>
    <w:basedOn w:val="a"/>
    <w:uiPriority w:val="99"/>
    <w:unhideWhenUsed/>
    <w:rsid w:val="00CA6AD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uiPriority w:val="99"/>
    <w:semiHidden/>
    <w:unhideWhenUsed/>
    <w:qFormat/>
    <w:rsid w:val="00CA6A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">
    <w:name w:val="Абзац списка4"/>
    <w:basedOn w:val="a"/>
    <w:qFormat/>
    <w:rsid w:val="00362B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2023-08-18T10:58:00Z</cp:lastPrinted>
  <dcterms:created xsi:type="dcterms:W3CDTF">2023-09-13T12:06:00Z</dcterms:created>
  <dcterms:modified xsi:type="dcterms:W3CDTF">2023-09-13T12:06:00Z</dcterms:modified>
  <dc:language>ru-RU</dc:language>
</cp:coreProperties>
</file>