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BA624D" w:rsidRPr="004D78D2" w:rsidTr="00CE4305">
        <w:trPr>
          <w:trHeight w:val="961"/>
        </w:trPr>
        <w:tc>
          <w:tcPr>
            <w:tcW w:w="3096" w:type="dxa"/>
          </w:tcPr>
          <w:p w:rsidR="00BA624D" w:rsidRPr="004D78D2" w:rsidRDefault="00BA624D" w:rsidP="00CE43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BA624D" w:rsidRPr="004D78D2" w:rsidRDefault="00BA624D" w:rsidP="00CE430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667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BA624D" w:rsidRPr="004D78D2" w:rsidRDefault="00BA624D" w:rsidP="00CE43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A624D" w:rsidRPr="004D78D2" w:rsidRDefault="00BA624D" w:rsidP="00BA624D">
      <w:pPr>
        <w:rPr>
          <w:b/>
          <w:iCs/>
          <w:sz w:val="6"/>
          <w:szCs w:val="6"/>
        </w:rPr>
      </w:pPr>
    </w:p>
    <w:p w:rsidR="00BA624D" w:rsidRDefault="00BA624D" w:rsidP="00BA624D">
      <w:pPr>
        <w:pStyle w:val="a3"/>
        <w:spacing w:after="0"/>
        <w:ind w:left="-68" w:right="-68"/>
        <w:jc w:val="center"/>
        <w:rPr>
          <w:b/>
          <w:caps/>
          <w:sz w:val="28"/>
          <w:szCs w:val="28"/>
        </w:rPr>
      </w:pPr>
      <w:r w:rsidRPr="004D78D2">
        <w:rPr>
          <w:b/>
          <w:caps/>
          <w:sz w:val="28"/>
          <w:szCs w:val="28"/>
        </w:rPr>
        <w:t xml:space="preserve">администрация </w:t>
      </w:r>
      <w:r>
        <w:rPr>
          <w:b/>
          <w:caps/>
          <w:sz w:val="28"/>
          <w:szCs w:val="28"/>
        </w:rPr>
        <w:t>МУНИЦИПАЛЬНОГОГО ОБРАЗОВАНИЯ НАДЕЖДИНСКИЙ сельсовет</w:t>
      </w:r>
    </w:p>
    <w:p w:rsidR="00BA624D" w:rsidRDefault="00BA624D" w:rsidP="00BA624D">
      <w:pPr>
        <w:pStyle w:val="a3"/>
        <w:spacing w:after="0"/>
        <w:ind w:left="-68" w:right="-68"/>
        <w:jc w:val="center"/>
        <w:rPr>
          <w:b/>
          <w:caps/>
          <w:sz w:val="28"/>
          <w:szCs w:val="28"/>
        </w:rPr>
      </w:pPr>
      <w:r w:rsidRPr="004D78D2">
        <w:rPr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BA624D" w:rsidRPr="00B02DC4" w:rsidRDefault="00BA624D" w:rsidP="00BA624D">
      <w:pPr>
        <w:pStyle w:val="a3"/>
        <w:spacing w:after="0"/>
        <w:ind w:left="-68" w:right="-68"/>
        <w:jc w:val="center"/>
        <w:rPr>
          <w:b/>
          <w:caps/>
          <w:sz w:val="28"/>
          <w:szCs w:val="28"/>
        </w:rPr>
      </w:pPr>
    </w:p>
    <w:p w:rsidR="00BA624D" w:rsidRPr="001E3CFC" w:rsidRDefault="0008216B" w:rsidP="00BA6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Т О К О Л № 5</w:t>
      </w:r>
    </w:p>
    <w:p w:rsidR="00BA624D" w:rsidRPr="001E3CFC" w:rsidRDefault="00BA624D" w:rsidP="00BA624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624D" w:rsidRDefault="00BA624D" w:rsidP="00BA62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F1CF6">
        <w:rPr>
          <w:rFonts w:ascii="Times New Roman" w:hAnsi="Times New Roman"/>
          <w:b/>
          <w:sz w:val="28"/>
          <w:szCs w:val="28"/>
        </w:rPr>
        <w:t xml:space="preserve"> проведении публичных слушаний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624D" w:rsidRPr="00276DA1" w:rsidRDefault="00BA624D" w:rsidP="00BA62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624D" w:rsidRDefault="00BA624D" w:rsidP="00BA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с.Надеждинка                                                 12 декабря  2023</w:t>
      </w:r>
      <w:r w:rsidRPr="001E3C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A624D" w:rsidRDefault="00BA624D" w:rsidP="00BA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Время:  18-00 ч.</w:t>
      </w:r>
    </w:p>
    <w:p w:rsidR="00BA624D" w:rsidRPr="001E3CFC" w:rsidRDefault="00BA624D" w:rsidP="00BA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24D" w:rsidRDefault="00BA624D" w:rsidP="00BA6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- Тимко О.А.</w:t>
      </w:r>
      <w:r w:rsidRPr="00B920B8">
        <w:rPr>
          <w:rFonts w:ascii="Times New Roman" w:hAnsi="Times New Roman" w:cs="Times New Roman"/>
          <w:sz w:val="28"/>
          <w:szCs w:val="28"/>
        </w:rPr>
        <w:t xml:space="preserve"> – глава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24D" w:rsidRPr="00B920B8" w:rsidRDefault="00BA624D" w:rsidP="00BA6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образования Надеждинский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A624D" w:rsidRDefault="00BA624D" w:rsidP="00BA6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-  Яковлева Ю.Л., специалист сельсовета                    </w:t>
      </w:r>
    </w:p>
    <w:p w:rsidR="00BA624D" w:rsidRPr="00B920B8" w:rsidRDefault="00BA624D" w:rsidP="00BA6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присутствующих:      - 13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A624D" w:rsidRPr="00B920B8" w:rsidRDefault="00BA624D" w:rsidP="00BA6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                            12 декабря 2023 года</w:t>
      </w:r>
    </w:p>
    <w:p w:rsidR="00BA624D" w:rsidRPr="001E3CFC" w:rsidRDefault="00BA624D" w:rsidP="00BA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24D" w:rsidRPr="00B920B8" w:rsidRDefault="00BA624D" w:rsidP="00BA624D">
      <w:pPr>
        <w:jc w:val="both"/>
        <w:rPr>
          <w:rFonts w:ascii="Times New Roman" w:hAnsi="Times New Roman" w:cs="Times New Roman"/>
          <w:sz w:val="28"/>
          <w:szCs w:val="28"/>
        </w:rPr>
      </w:pPr>
      <w:r w:rsidRPr="001E3CFC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B920B8">
        <w:rPr>
          <w:rFonts w:ascii="Times New Roman" w:hAnsi="Times New Roman" w:cs="Times New Roman"/>
          <w:sz w:val="28"/>
          <w:szCs w:val="28"/>
        </w:rPr>
        <w:tab/>
        <w:t xml:space="preserve">Оренбургская область, Саракташский район, село </w:t>
      </w:r>
      <w:r>
        <w:rPr>
          <w:rFonts w:ascii="Times New Roman" w:hAnsi="Times New Roman" w:cs="Times New Roman"/>
          <w:sz w:val="28"/>
          <w:szCs w:val="28"/>
        </w:rPr>
        <w:t>Надеждинка</w:t>
      </w:r>
      <w:r w:rsidRPr="00B920B8">
        <w:rPr>
          <w:rFonts w:ascii="Times New Roman" w:hAnsi="Times New Roman" w:cs="Times New Roman"/>
          <w:sz w:val="28"/>
          <w:szCs w:val="28"/>
        </w:rPr>
        <w:t xml:space="preserve">,  здание  администрации </w:t>
      </w:r>
      <w:r>
        <w:rPr>
          <w:rFonts w:ascii="Times New Roman" w:hAnsi="Times New Roman" w:cs="Times New Roman"/>
          <w:sz w:val="28"/>
          <w:szCs w:val="28"/>
        </w:rPr>
        <w:t>Надеждинского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сельсовета по адресу: с. </w:t>
      </w:r>
      <w:r>
        <w:rPr>
          <w:rFonts w:ascii="Times New Roman" w:hAnsi="Times New Roman" w:cs="Times New Roman"/>
          <w:sz w:val="28"/>
          <w:szCs w:val="28"/>
        </w:rPr>
        <w:t>Надеждинка</w:t>
      </w:r>
      <w:r w:rsidRPr="00B920B8">
        <w:rPr>
          <w:rFonts w:ascii="Times New Roman" w:hAnsi="Times New Roman" w:cs="Times New Roman"/>
          <w:sz w:val="28"/>
          <w:szCs w:val="28"/>
        </w:rPr>
        <w:t>,</w:t>
      </w:r>
      <w:r w:rsidRPr="00B920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Центральная, д. 57</w:t>
      </w:r>
      <w:r w:rsidRPr="00B92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24D" w:rsidRPr="00B920B8" w:rsidRDefault="00BA624D" w:rsidP="00BA6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регистрации: 17 ч. 3</w:t>
      </w:r>
      <w:r w:rsidRPr="00B920B8">
        <w:rPr>
          <w:rFonts w:ascii="Times New Roman" w:hAnsi="Times New Roman" w:cs="Times New Roman"/>
          <w:sz w:val="28"/>
          <w:szCs w:val="28"/>
        </w:rPr>
        <w:t>0 мин</w:t>
      </w:r>
    </w:p>
    <w:p w:rsidR="00BA624D" w:rsidRPr="00B920B8" w:rsidRDefault="00BA624D" w:rsidP="00BA6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ab/>
        <w:t>18-00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   Время окончания: 19-00 ч.</w:t>
      </w:r>
    </w:p>
    <w:p w:rsidR="00BA624D" w:rsidRPr="007C7CDF" w:rsidRDefault="00BA624D" w:rsidP="00BA624D">
      <w:pPr>
        <w:widowControl w:val="0"/>
        <w:spacing w:after="300" w:line="322" w:lineRule="exact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C7CDF">
        <w:rPr>
          <w:rFonts w:ascii="Times New Roman" w:hAnsi="Times New Roman"/>
          <w:b/>
          <w:bCs/>
          <w:sz w:val="28"/>
          <w:szCs w:val="28"/>
          <w:lang w:bidi="ru-RU"/>
        </w:rPr>
        <w:t>Способ информирования общественности:</w:t>
      </w:r>
    </w:p>
    <w:p w:rsidR="00BA624D" w:rsidRPr="007C7CDF" w:rsidRDefault="00BA624D" w:rsidP="00BA624D">
      <w:pPr>
        <w:widowControl w:val="0"/>
        <w:spacing w:after="300" w:line="322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7C7CDF">
        <w:rPr>
          <w:rFonts w:ascii="Times New Roman" w:hAnsi="Times New Roman"/>
          <w:sz w:val="28"/>
          <w:szCs w:val="28"/>
          <w:lang w:bidi="ru-RU"/>
        </w:rPr>
        <w:t xml:space="preserve">Полный текст постановления администрации </w:t>
      </w:r>
      <w:r>
        <w:rPr>
          <w:rFonts w:ascii="Times New Roman" w:hAnsi="Times New Roman"/>
          <w:sz w:val="28"/>
          <w:szCs w:val="28"/>
          <w:lang w:bidi="ru-RU"/>
        </w:rPr>
        <w:t>Надеждинского</w:t>
      </w:r>
      <w:r w:rsidR="0008216B">
        <w:rPr>
          <w:rFonts w:ascii="Times New Roman" w:hAnsi="Times New Roman"/>
          <w:sz w:val="28"/>
          <w:szCs w:val="28"/>
          <w:lang w:bidi="ru-RU"/>
        </w:rPr>
        <w:t xml:space="preserve"> сельсовета от 22.11</w:t>
      </w:r>
      <w:r w:rsidRPr="007C7CDF">
        <w:rPr>
          <w:rFonts w:ascii="Times New Roman" w:hAnsi="Times New Roman"/>
          <w:sz w:val="28"/>
          <w:szCs w:val="28"/>
          <w:lang w:bidi="ru-RU"/>
        </w:rPr>
        <w:t>.2023 №</w:t>
      </w:r>
      <w:r w:rsidR="0008216B">
        <w:rPr>
          <w:rFonts w:ascii="Times New Roman" w:hAnsi="Times New Roman"/>
          <w:sz w:val="28"/>
          <w:szCs w:val="28"/>
          <w:lang w:bidi="ru-RU"/>
        </w:rPr>
        <w:t xml:space="preserve"> 80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-п «О проведении публичных слушаний по обсуждению проектов внесения изменений в Генеральный план муниципального образования </w:t>
      </w:r>
      <w:r w:rsidR="0008216B">
        <w:rPr>
          <w:rFonts w:ascii="Times New Roman" w:hAnsi="Times New Roman"/>
          <w:sz w:val="28"/>
          <w:szCs w:val="28"/>
          <w:lang w:bidi="ru-RU"/>
        </w:rPr>
        <w:t>Надеждинский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сельсовет Саракташского района Оренбургской области и в Правила землепользования и застройки муниципального образования </w:t>
      </w:r>
      <w:r w:rsidR="0008216B">
        <w:rPr>
          <w:rFonts w:ascii="Times New Roman" w:hAnsi="Times New Roman"/>
          <w:sz w:val="28"/>
          <w:szCs w:val="28"/>
          <w:lang w:bidi="ru-RU"/>
        </w:rPr>
        <w:t>Надеждинский</w:t>
      </w:r>
      <w:r w:rsidR="0008216B" w:rsidRPr="007C7C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сельсовет Саракташского района Оренбургской области» с приложениями размещен в сети Интернет на сайте муниципального образования </w:t>
      </w:r>
      <w:r w:rsidR="0008216B">
        <w:rPr>
          <w:rFonts w:ascii="Times New Roman" w:hAnsi="Times New Roman"/>
          <w:sz w:val="28"/>
          <w:szCs w:val="28"/>
          <w:lang w:bidi="ru-RU"/>
        </w:rPr>
        <w:t>Надеждинский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сельсовет: </w:t>
      </w:r>
      <w:hyperlink r:id="rId6" w:history="1">
        <w:r w:rsidR="0008216B" w:rsidRPr="002D1DD7">
          <w:rPr>
            <w:rStyle w:val="a9"/>
            <w:sz w:val="28"/>
            <w:szCs w:val="28"/>
            <w:lang w:val="en-US"/>
          </w:rPr>
          <w:t>https</w:t>
        </w:r>
        <w:r w:rsidR="0008216B" w:rsidRPr="002D1DD7">
          <w:rPr>
            <w:rStyle w:val="a9"/>
            <w:sz w:val="28"/>
            <w:szCs w:val="28"/>
          </w:rPr>
          <w:t>://</w:t>
        </w:r>
        <w:r w:rsidR="0008216B" w:rsidRPr="002D1DD7">
          <w:rPr>
            <w:rStyle w:val="a9"/>
            <w:sz w:val="28"/>
            <w:szCs w:val="28"/>
            <w:lang w:val="en-US"/>
          </w:rPr>
          <w:t>admnadegdinka</w:t>
        </w:r>
        <w:r w:rsidR="0008216B" w:rsidRPr="002D1DD7">
          <w:rPr>
            <w:rStyle w:val="a9"/>
            <w:sz w:val="28"/>
            <w:szCs w:val="28"/>
          </w:rPr>
          <w:t>.</w:t>
        </w:r>
        <w:r w:rsidR="0008216B" w:rsidRPr="002D1DD7">
          <w:rPr>
            <w:rStyle w:val="a9"/>
            <w:sz w:val="28"/>
            <w:szCs w:val="28"/>
            <w:lang w:val="en-US"/>
          </w:rPr>
          <w:t>ru</w:t>
        </w:r>
        <w:r w:rsidR="0008216B" w:rsidRPr="002D1DD7">
          <w:rPr>
            <w:rStyle w:val="a9"/>
            <w:sz w:val="28"/>
            <w:szCs w:val="28"/>
          </w:rPr>
          <w:t>/</w:t>
        </w:r>
      </w:hyperlink>
      <w:r w:rsidRPr="007C7CDF">
        <w:rPr>
          <w:rFonts w:ascii="Times New Roman" w:hAnsi="Times New Roman"/>
          <w:sz w:val="28"/>
          <w:szCs w:val="28"/>
          <w:lang w:bidi="ru-RU"/>
        </w:rPr>
        <w:t xml:space="preserve">  в разделах «Публичные слушания» и </w:t>
      </w:r>
      <w:r w:rsidRPr="007C7CDF">
        <w:rPr>
          <w:rFonts w:ascii="Times New Roman" w:hAnsi="Times New Roman"/>
          <w:sz w:val="28"/>
          <w:szCs w:val="28"/>
          <w:lang w:bidi="ru-RU"/>
        </w:rPr>
        <w:lastRenderedPageBreak/>
        <w:t xml:space="preserve">«Градостроительная деятельность», а так же в федеральной государственной информационной системе «Единый портал государственных и муниципальных услуг (функций)» (ПОС ЕГПУ). Объявление о проведении публичных слушаний было размещено на официальном сайте </w:t>
      </w:r>
      <w:r w:rsidR="0008216B">
        <w:rPr>
          <w:rFonts w:ascii="Times New Roman" w:hAnsi="Times New Roman"/>
          <w:sz w:val="28"/>
          <w:szCs w:val="28"/>
          <w:lang w:bidi="ru-RU"/>
        </w:rPr>
        <w:t xml:space="preserve">Надеждинского </w:t>
      </w:r>
      <w:r w:rsidRPr="007C7CDF">
        <w:rPr>
          <w:rFonts w:ascii="Times New Roman" w:hAnsi="Times New Roman"/>
          <w:sz w:val="28"/>
          <w:szCs w:val="28"/>
          <w:lang w:bidi="ru-RU"/>
        </w:rPr>
        <w:t>сельсовета, а так</w:t>
      </w:r>
      <w:r w:rsidR="0008216B">
        <w:rPr>
          <w:rFonts w:ascii="Times New Roman" w:hAnsi="Times New Roman"/>
          <w:sz w:val="28"/>
          <w:szCs w:val="28"/>
          <w:lang w:bidi="ru-RU"/>
        </w:rPr>
        <w:t>же в местах для обнародования 25 ноября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2023 года:</w:t>
      </w:r>
    </w:p>
    <w:p w:rsidR="00BA624D" w:rsidRPr="007C7CDF" w:rsidRDefault="00BA624D" w:rsidP="00BA624D">
      <w:pPr>
        <w:widowControl w:val="0"/>
        <w:spacing w:after="300" w:line="322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7C7CDF">
        <w:rPr>
          <w:rFonts w:ascii="Times New Roman" w:hAnsi="Times New Roman"/>
          <w:sz w:val="28"/>
          <w:szCs w:val="28"/>
          <w:lang w:bidi="ru-RU"/>
        </w:rPr>
        <w:t>1)</w:t>
      </w:r>
      <w:r w:rsidRPr="007C7CDF">
        <w:rPr>
          <w:rFonts w:ascii="Times New Roman" w:hAnsi="Times New Roman"/>
          <w:sz w:val="28"/>
          <w:szCs w:val="28"/>
          <w:lang w:bidi="ru-RU"/>
        </w:rPr>
        <w:tab/>
        <w:t xml:space="preserve">в помещении администрации муниципального образования </w:t>
      </w:r>
      <w:r w:rsidR="0008216B">
        <w:rPr>
          <w:rFonts w:ascii="Times New Roman" w:hAnsi="Times New Roman"/>
          <w:sz w:val="28"/>
          <w:szCs w:val="28"/>
          <w:lang w:bidi="ru-RU"/>
        </w:rPr>
        <w:t>Надеждинского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сельсовет по адресу: с. </w:t>
      </w:r>
      <w:r w:rsidR="0008216B">
        <w:rPr>
          <w:rFonts w:ascii="Times New Roman" w:hAnsi="Times New Roman"/>
          <w:sz w:val="28"/>
          <w:szCs w:val="28"/>
          <w:lang w:bidi="ru-RU"/>
        </w:rPr>
        <w:t>Надеждинка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, ул. </w:t>
      </w:r>
      <w:r w:rsidR="0008216B">
        <w:rPr>
          <w:rFonts w:ascii="Times New Roman" w:hAnsi="Times New Roman"/>
          <w:sz w:val="28"/>
          <w:szCs w:val="28"/>
          <w:lang w:bidi="ru-RU"/>
        </w:rPr>
        <w:t>Центральная, 57</w:t>
      </w:r>
      <w:r w:rsidRPr="007C7CDF">
        <w:rPr>
          <w:rFonts w:ascii="Times New Roman" w:hAnsi="Times New Roman"/>
          <w:sz w:val="28"/>
          <w:szCs w:val="28"/>
          <w:lang w:bidi="ru-RU"/>
        </w:rPr>
        <w:t>;</w:t>
      </w:r>
    </w:p>
    <w:p w:rsidR="00BA624D" w:rsidRPr="007C7CDF" w:rsidRDefault="00BA624D" w:rsidP="00BA624D">
      <w:pPr>
        <w:widowControl w:val="0"/>
        <w:spacing w:after="300" w:line="322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7C7CDF">
        <w:rPr>
          <w:rFonts w:ascii="Times New Roman" w:hAnsi="Times New Roman"/>
          <w:sz w:val="28"/>
          <w:szCs w:val="28"/>
          <w:lang w:bidi="ru-RU"/>
        </w:rPr>
        <w:t>2)</w:t>
      </w:r>
      <w:r w:rsidRPr="007C7CDF">
        <w:rPr>
          <w:rFonts w:ascii="Times New Roman" w:hAnsi="Times New Roman"/>
          <w:sz w:val="28"/>
          <w:szCs w:val="28"/>
          <w:lang w:bidi="ru-RU"/>
        </w:rPr>
        <w:tab/>
        <w:t xml:space="preserve">в помещении библиотеки по адресу: с. </w:t>
      </w:r>
      <w:r w:rsidR="0008216B">
        <w:rPr>
          <w:rFonts w:ascii="Times New Roman" w:hAnsi="Times New Roman"/>
          <w:sz w:val="28"/>
          <w:szCs w:val="28"/>
          <w:lang w:bidi="ru-RU"/>
        </w:rPr>
        <w:t>Надеждинка,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ул. </w:t>
      </w:r>
      <w:r w:rsidR="0008216B">
        <w:rPr>
          <w:rFonts w:ascii="Times New Roman" w:hAnsi="Times New Roman"/>
          <w:sz w:val="28"/>
          <w:szCs w:val="28"/>
          <w:lang w:bidi="ru-RU"/>
        </w:rPr>
        <w:t>Центральная, 57</w:t>
      </w:r>
      <w:r w:rsidRPr="007C7CDF">
        <w:rPr>
          <w:rFonts w:ascii="Times New Roman" w:hAnsi="Times New Roman"/>
          <w:sz w:val="28"/>
          <w:szCs w:val="28"/>
          <w:lang w:bidi="ru-RU"/>
        </w:rPr>
        <w:t>. Экспозиции проекта проводилась в здании администрации муници</w:t>
      </w:r>
      <w:r w:rsidR="00E4056C">
        <w:rPr>
          <w:rFonts w:ascii="Times New Roman" w:hAnsi="Times New Roman"/>
          <w:sz w:val="28"/>
          <w:szCs w:val="28"/>
          <w:lang w:bidi="ru-RU"/>
        </w:rPr>
        <w:t>пального образования Надеждинский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сельсовет (с. </w:t>
      </w:r>
      <w:r w:rsidR="00E4056C">
        <w:rPr>
          <w:rFonts w:ascii="Times New Roman" w:hAnsi="Times New Roman"/>
          <w:sz w:val="28"/>
          <w:szCs w:val="28"/>
          <w:lang w:bidi="ru-RU"/>
        </w:rPr>
        <w:t>Надеждинка, ул. Центральная, 57, с 25.11.2023 г. по 11.12</w:t>
      </w:r>
      <w:r w:rsidRPr="007C7CDF">
        <w:rPr>
          <w:rFonts w:ascii="Times New Roman" w:hAnsi="Times New Roman"/>
          <w:sz w:val="28"/>
          <w:szCs w:val="28"/>
          <w:lang w:bidi="ru-RU"/>
        </w:rPr>
        <w:t>.2023</w:t>
      </w:r>
      <w:r w:rsidR="00E405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C7CDF">
        <w:rPr>
          <w:rFonts w:ascii="Times New Roman" w:hAnsi="Times New Roman"/>
          <w:sz w:val="28"/>
          <w:szCs w:val="28"/>
          <w:lang w:bidi="ru-RU"/>
        </w:rPr>
        <w:t>г.</w:t>
      </w:r>
    </w:p>
    <w:p w:rsidR="00BA624D" w:rsidRPr="007C7CDF" w:rsidRDefault="00BA624D" w:rsidP="00BA624D">
      <w:pPr>
        <w:widowControl w:val="0"/>
        <w:spacing w:after="300" w:line="322" w:lineRule="exact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C7CDF">
        <w:rPr>
          <w:rFonts w:ascii="Times New Roman" w:hAnsi="Times New Roman"/>
          <w:b/>
          <w:bCs/>
          <w:sz w:val="28"/>
          <w:szCs w:val="28"/>
          <w:lang w:bidi="ru-RU"/>
        </w:rPr>
        <w:t>Основание для проведения публичных слушаний:</w:t>
      </w:r>
    </w:p>
    <w:p w:rsidR="00BA624D" w:rsidRDefault="00BA624D" w:rsidP="00BA624D">
      <w:pPr>
        <w:widowControl w:val="0"/>
        <w:spacing w:after="300" w:line="322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7C7CDF">
        <w:rPr>
          <w:rFonts w:ascii="Times New Roman" w:hAnsi="Times New Roman"/>
          <w:sz w:val="28"/>
          <w:szCs w:val="28"/>
          <w:lang w:bidi="ru-RU"/>
        </w:rPr>
        <w:t xml:space="preserve">В соответствии со ст. 24, 31 Градостроительного кодекса Российской Федерации, ст. 28 Федерального закона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E4056C">
        <w:rPr>
          <w:rFonts w:ascii="Times New Roman" w:hAnsi="Times New Roman"/>
          <w:sz w:val="28"/>
          <w:szCs w:val="28"/>
          <w:lang w:bidi="ru-RU"/>
        </w:rPr>
        <w:t>Надеждинский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сельсовет Саракташского района Оренбургской области, Порядком организации и проведения публичных слушаний, общественных обсуждений на территории муниципального образования </w:t>
      </w:r>
      <w:r w:rsidR="00E4056C">
        <w:rPr>
          <w:rFonts w:ascii="Times New Roman" w:hAnsi="Times New Roman"/>
          <w:sz w:val="28"/>
          <w:szCs w:val="28"/>
          <w:lang w:bidi="ru-RU"/>
        </w:rPr>
        <w:t>Надеждинский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сельсовет Саракташского района Оренбургской области, утвержденным решением Совета депутатов муниципального образования </w:t>
      </w:r>
      <w:r w:rsidR="00E4056C">
        <w:rPr>
          <w:rFonts w:ascii="Times New Roman" w:hAnsi="Times New Roman"/>
          <w:sz w:val="28"/>
          <w:szCs w:val="28"/>
          <w:lang w:bidi="ru-RU"/>
        </w:rPr>
        <w:t>Надеждинский</w:t>
      </w:r>
      <w:r w:rsidR="0031640B">
        <w:rPr>
          <w:rFonts w:ascii="Times New Roman" w:hAnsi="Times New Roman"/>
          <w:sz w:val="28"/>
          <w:szCs w:val="28"/>
          <w:lang w:bidi="ru-RU"/>
        </w:rPr>
        <w:t xml:space="preserve"> сельсовет от 23.03.2021 № 29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(с</w:t>
      </w:r>
      <w:r w:rsidR="0031640B">
        <w:rPr>
          <w:rFonts w:ascii="Times New Roman" w:hAnsi="Times New Roman"/>
          <w:sz w:val="28"/>
          <w:szCs w:val="28"/>
          <w:lang w:bidi="ru-RU"/>
        </w:rPr>
        <w:t xml:space="preserve"> изменениями от 30.12.2022 № 88; от 27.04.2023 № 95)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, постановлением администрации муниципального образования </w:t>
      </w:r>
      <w:r w:rsidR="00E4056C">
        <w:rPr>
          <w:rFonts w:ascii="Times New Roman" w:hAnsi="Times New Roman"/>
          <w:sz w:val="28"/>
          <w:szCs w:val="28"/>
          <w:lang w:bidi="ru-RU"/>
        </w:rPr>
        <w:t>Надеждинский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сельсовет Саракташского района Оренбургской об</w:t>
      </w:r>
      <w:r w:rsidR="00E4056C">
        <w:rPr>
          <w:rFonts w:ascii="Times New Roman" w:hAnsi="Times New Roman"/>
          <w:sz w:val="28"/>
          <w:szCs w:val="28"/>
          <w:lang w:bidi="ru-RU"/>
        </w:rPr>
        <w:t>ласти от 25.04.2023 № 20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-п «О подготовке проекта внесения изменений в Генеральный план и Правила землепользования и застройки муниципального образования </w:t>
      </w:r>
      <w:r w:rsidR="00E4056C">
        <w:rPr>
          <w:rFonts w:ascii="Times New Roman" w:hAnsi="Times New Roman"/>
          <w:sz w:val="28"/>
          <w:szCs w:val="28"/>
          <w:lang w:bidi="ru-RU"/>
        </w:rPr>
        <w:t>Надеждинский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сельсовет Саракташского района Оренбургской области», постановлением администрации </w:t>
      </w:r>
      <w:r w:rsidR="00E4056C">
        <w:rPr>
          <w:rFonts w:ascii="Times New Roman" w:hAnsi="Times New Roman"/>
          <w:sz w:val="28"/>
          <w:szCs w:val="28"/>
          <w:lang w:bidi="ru-RU"/>
        </w:rPr>
        <w:t>Надеждинского сельсовета от 22.11.2023 № 80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-п «О проведении публичных слушаний по обсуждению проектов внесения изменений в Генеральный план муниципального образования </w:t>
      </w:r>
      <w:r w:rsidR="00E4056C">
        <w:rPr>
          <w:rFonts w:ascii="Times New Roman" w:hAnsi="Times New Roman"/>
          <w:sz w:val="28"/>
          <w:szCs w:val="28"/>
          <w:lang w:bidi="ru-RU"/>
        </w:rPr>
        <w:t>Надеждинский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сельсовет Саракташского района Оренбургской области и в Правила землепользования и застройки муниципального образования </w:t>
      </w:r>
      <w:r w:rsidR="00E4056C">
        <w:rPr>
          <w:rFonts w:ascii="Times New Roman" w:hAnsi="Times New Roman"/>
          <w:sz w:val="28"/>
          <w:szCs w:val="28"/>
          <w:lang w:bidi="ru-RU"/>
        </w:rPr>
        <w:t>Надеждинский</w:t>
      </w:r>
      <w:r w:rsidRPr="007C7CDF">
        <w:rPr>
          <w:rFonts w:ascii="Times New Roman" w:hAnsi="Times New Roman"/>
          <w:sz w:val="28"/>
          <w:szCs w:val="28"/>
          <w:lang w:bidi="ru-RU"/>
        </w:rPr>
        <w:t xml:space="preserve"> сельсовет Саракташского района Оренбургской области»,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BA624D" w:rsidRDefault="00BA624D" w:rsidP="00BA624D">
      <w:pPr>
        <w:pStyle w:val="a3"/>
        <w:rPr>
          <w:szCs w:val="28"/>
        </w:rPr>
      </w:pPr>
    </w:p>
    <w:p w:rsidR="00CF5B21" w:rsidRDefault="00CF5B21" w:rsidP="00BA624D">
      <w:pPr>
        <w:pStyle w:val="a3"/>
        <w:rPr>
          <w:szCs w:val="28"/>
        </w:rPr>
      </w:pPr>
    </w:p>
    <w:p w:rsidR="00CF5B21" w:rsidRDefault="00CF5B21" w:rsidP="00BA624D">
      <w:pPr>
        <w:pStyle w:val="a3"/>
        <w:rPr>
          <w:szCs w:val="28"/>
        </w:rPr>
      </w:pPr>
    </w:p>
    <w:p w:rsidR="00BA624D" w:rsidRPr="00CF5B21" w:rsidRDefault="00BA624D" w:rsidP="00CF5B21">
      <w:pPr>
        <w:pStyle w:val="a3"/>
        <w:ind w:firstLine="180"/>
        <w:jc w:val="center"/>
        <w:rPr>
          <w:b/>
          <w:bCs/>
          <w:sz w:val="28"/>
          <w:szCs w:val="28"/>
        </w:rPr>
      </w:pPr>
      <w:r w:rsidRPr="00BA624D">
        <w:rPr>
          <w:b/>
          <w:bCs/>
          <w:sz w:val="28"/>
          <w:szCs w:val="28"/>
        </w:rPr>
        <w:lastRenderedPageBreak/>
        <w:t>ПОВЕСТКА   ДНЯ:</w:t>
      </w:r>
    </w:p>
    <w:p w:rsidR="00BA624D" w:rsidRDefault="00BA624D" w:rsidP="00BA624D">
      <w:pPr>
        <w:widowControl w:val="0"/>
        <w:numPr>
          <w:ilvl w:val="0"/>
          <w:numId w:val="1"/>
        </w:numPr>
        <w:tabs>
          <w:tab w:val="left" w:pos="1049"/>
        </w:tabs>
        <w:spacing w:after="0" w:line="326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F36A1">
        <w:rPr>
          <w:rFonts w:ascii="Times New Roman" w:hAnsi="Times New Roman"/>
          <w:color w:val="000000"/>
          <w:sz w:val="28"/>
          <w:szCs w:val="28"/>
          <w:lang w:bidi="ru-RU"/>
        </w:rPr>
        <w:t>Вступительное слово о порядке проведения публичных слушаний по внесению изменений в Генеральный план и Правил 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а также о внесенных изменений.</w:t>
      </w:r>
    </w:p>
    <w:p w:rsidR="00BA624D" w:rsidRDefault="00BA624D" w:rsidP="00BA624D">
      <w:pPr>
        <w:widowControl w:val="0"/>
        <w:tabs>
          <w:tab w:val="left" w:pos="1049"/>
        </w:tabs>
        <w:spacing w:after="0" w:line="326" w:lineRule="exact"/>
        <w:ind w:left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0" w:type="auto"/>
        <w:tblInd w:w="250" w:type="dxa"/>
        <w:tblLook w:val="01E0"/>
      </w:tblPr>
      <w:tblGrid>
        <w:gridCol w:w="1947"/>
        <w:gridCol w:w="524"/>
        <w:gridCol w:w="6850"/>
      </w:tblGrid>
      <w:tr w:rsidR="00BA624D" w:rsidRPr="00B32AFA" w:rsidTr="00CE4305">
        <w:trPr>
          <w:trHeight w:val="589"/>
        </w:trPr>
        <w:tc>
          <w:tcPr>
            <w:tcW w:w="1980" w:type="dxa"/>
          </w:tcPr>
          <w:p w:rsidR="00BA624D" w:rsidRPr="00B32AFA" w:rsidRDefault="00BA624D" w:rsidP="00CE4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1793600"/>
            <w:r w:rsidRPr="00B32AFA">
              <w:rPr>
                <w:rFonts w:ascii="Times New Roman" w:hAnsi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</w:tcPr>
          <w:p w:rsidR="00BA624D" w:rsidRPr="00B32AFA" w:rsidRDefault="00BA624D" w:rsidP="00CE43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61" w:type="dxa"/>
          </w:tcPr>
          <w:p w:rsidR="00BA624D" w:rsidRPr="00B32AFA" w:rsidRDefault="00BA624D" w:rsidP="00CE4305">
            <w:pPr>
              <w:spacing w:after="0" w:line="24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Тимко О.А., глава сельсовета</w:t>
            </w:r>
          </w:p>
        </w:tc>
      </w:tr>
      <w:bookmarkEnd w:id="0"/>
    </w:tbl>
    <w:p w:rsidR="00BA624D" w:rsidRPr="009F36A1" w:rsidRDefault="00BA624D" w:rsidP="00BA624D">
      <w:pPr>
        <w:widowControl w:val="0"/>
        <w:tabs>
          <w:tab w:val="left" w:pos="1049"/>
        </w:tabs>
        <w:spacing w:after="0" w:line="326" w:lineRule="exact"/>
        <w:ind w:left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A624D" w:rsidRDefault="00BA624D" w:rsidP="00BA624D">
      <w:pPr>
        <w:widowControl w:val="0"/>
        <w:numPr>
          <w:ilvl w:val="0"/>
          <w:numId w:val="1"/>
        </w:numPr>
        <w:tabs>
          <w:tab w:val="left" w:pos="1040"/>
        </w:tabs>
        <w:spacing w:after="0" w:line="317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F36A1">
        <w:rPr>
          <w:rFonts w:ascii="Times New Roman" w:hAnsi="Times New Roman"/>
          <w:color w:val="000000"/>
          <w:sz w:val="28"/>
          <w:szCs w:val="28"/>
          <w:lang w:bidi="ru-RU"/>
        </w:rPr>
        <w:t>Рассмотрение новых предложений по проекту о внесении изменений в Генеральный план и Правил землепользования и застройки, поступивших в ходе публичных слушаний.</w:t>
      </w:r>
    </w:p>
    <w:p w:rsidR="00BA624D" w:rsidRDefault="00BA624D" w:rsidP="00BA624D">
      <w:pPr>
        <w:widowControl w:val="0"/>
        <w:tabs>
          <w:tab w:val="left" w:pos="1040"/>
        </w:tabs>
        <w:spacing w:after="0" w:line="317" w:lineRule="exact"/>
        <w:ind w:left="7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0" w:type="auto"/>
        <w:tblInd w:w="250" w:type="dxa"/>
        <w:tblLook w:val="01E0"/>
      </w:tblPr>
      <w:tblGrid>
        <w:gridCol w:w="1947"/>
        <w:gridCol w:w="524"/>
        <w:gridCol w:w="6850"/>
      </w:tblGrid>
      <w:tr w:rsidR="00BA624D" w:rsidRPr="00B32AFA" w:rsidTr="00CE4305">
        <w:trPr>
          <w:trHeight w:val="663"/>
        </w:trPr>
        <w:tc>
          <w:tcPr>
            <w:tcW w:w="1980" w:type="dxa"/>
          </w:tcPr>
          <w:p w:rsidR="00BA624D" w:rsidRPr="00B32AFA" w:rsidRDefault="00BA624D" w:rsidP="00CE4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FA">
              <w:rPr>
                <w:rFonts w:ascii="Times New Roman" w:hAnsi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</w:tcPr>
          <w:p w:rsidR="00BA624D" w:rsidRPr="00B32AFA" w:rsidRDefault="00BA624D" w:rsidP="00CE43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61" w:type="dxa"/>
          </w:tcPr>
          <w:p w:rsidR="00BA624D" w:rsidRPr="00B32AFA" w:rsidRDefault="00BA624D" w:rsidP="00CE4305">
            <w:pPr>
              <w:spacing w:after="0" w:line="24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Тимко О.А., глава сельсовета</w:t>
            </w:r>
          </w:p>
        </w:tc>
      </w:tr>
    </w:tbl>
    <w:p w:rsidR="00BA624D" w:rsidRPr="009F36A1" w:rsidRDefault="00BA624D" w:rsidP="00BA624D">
      <w:pPr>
        <w:widowControl w:val="0"/>
        <w:tabs>
          <w:tab w:val="left" w:pos="1040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A624D" w:rsidRPr="009F36A1" w:rsidRDefault="00BA624D" w:rsidP="00BA624D">
      <w:pPr>
        <w:widowControl w:val="0"/>
        <w:numPr>
          <w:ilvl w:val="0"/>
          <w:numId w:val="1"/>
        </w:numPr>
        <w:tabs>
          <w:tab w:val="left" w:pos="1082"/>
        </w:tabs>
        <w:spacing w:after="304" w:line="317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F36A1">
        <w:rPr>
          <w:rFonts w:ascii="Times New Roman" w:hAnsi="Times New Roman"/>
          <w:color w:val="000000"/>
          <w:sz w:val="28"/>
          <w:szCs w:val="28"/>
          <w:lang w:bidi="ru-RU"/>
        </w:rPr>
        <w:t>Подведение итогов.</w:t>
      </w:r>
    </w:p>
    <w:tbl>
      <w:tblPr>
        <w:tblW w:w="0" w:type="auto"/>
        <w:tblInd w:w="250" w:type="dxa"/>
        <w:tblLook w:val="01E0"/>
      </w:tblPr>
      <w:tblGrid>
        <w:gridCol w:w="1947"/>
        <w:gridCol w:w="524"/>
        <w:gridCol w:w="6850"/>
      </w:tblGrid>
      <w:tr w:rsidR="00BA624D" w:rsidRPr="00B32AFA" w:rsidTr="00CE4305">
        <w:trPr>
          <w:trHeight w:val="663"/>
        </w:trPr>
        <w:tc>
          <w:tcPr>
            <w:tcW w:w="1980" w:type="dxa"/>
          </w:tcPr>
          <w:p w:rsidR="00BA624D" w:rsidRPr="00B32AFA" w:rsidRDefault="00BA624D" w:rsidP="00CE4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FA">
              <w:rPr>
                <w:rFonts w:ascii="Times New Roman" w:hAnsi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</w:tcPr>
          <w:p w:rsidR="00BA624D" w:rsidRPr="00B32AFA" w:rsidRDefault="00BA624D" w:rsidP="00CE430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A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61" w:type="dxa"/>
          </w:tcPr>
          <w:p w:rsidR="00BA624D" w:rsidRPr="00B32AFA" w:rsidRDefault="00BA624D" w:rsidP="00CE4305">
            <w:pPr>
              <w:spacing w:after="0" w:line="24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Тимко О.А., глава сельсовета</w:t>
            </w:r>
          </w:p>
        </w:tc>
      </w:tr>
    </w:tbl>
    <w:p w:rsidR="00BA624D" w:rsidRPr="00B32AFA" w:rsidRDefault="00BA624D" w:rsidP="00BA62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624D" w:rsidRPr="00203ADF" w:rsidRDefault="00BA624D" w:rsidP="00BA624D">
      <w:pPr>
        <w:pStyle w:val="Bodytext20"/>
        <w:shd w:val="clear" w:color="auto" w:fill="auto"/>
        <w:spacing w:before="0"/>
        <w:ind w:firstLine="760"/>
        <w:rPr>
          <w:color w:val="000000"/>
          <w:lang w:bidi="ru-RU"/>
        </w:rPr>
      </w:pPr>
      <w:r w:rsidRPr="005F56DA">
        <w:rPr>
          <w:rStyle w:val="a8"/>
        </w:rPr>
        <w:t>СЛУШАЛИ:</w:t>
      </w:r>
      <w:r>
        <w:rPr>
          <w:rStyle w:val="a8"/>
        </w:rPr>
        <w:t xml:space="preserve"> </w:t>
      </w:r>
      <w:r>
        <w:t xml:space="preserve">  </w:t>
      </w:r>
      <w:r w:rsidRPr="00203ADF">
        <w:rPr>
          <w:color w:val="000000"/>
          <w:lang w:bidi="ru-RU"/>
        </w:rPr>
        <w:t xml:space="preserve">По первому вопросу повестки дня слушали </w:t>
      </w:r>
      <w:r>
        <w:rPr>
          <w:color w:val="000000"/>
          <w:lang w:bidi="ru-RU"/>
        </w:rPr>
        <w:t>Тимко Оксану Анатольевну</w:t>
      </w:r>
      <w:r w:rsidRPr="00203ADF">
        <w:rPr>
          <w:color w:val="000000"/>
          <w:lang w:bidi="ru-RU"/>
        </w:rPr>
        <w:t xml:space="preserve">, главу сельсовета, </w:t>
      </w:r>
      <w:r>
        <w:rPr>
          <w:color w:val="000000"/>
          <w:lang w:bidi="ru-RU"/>
        </w:rPr>
        <w:t>которая</w:t>
      </w:r>
      <w:r w:rsidRPr="00203ADF">
        <w:rPr>
          <w:color w:val="000000"/>
          <w:lang w:bidi="ru-RU"/>
        </w:rPr>
        <w:t xml:space="preserve"> огласил</w:t>
      </w:r>
      <w:r>
        <w:rPr>
          <w:color w:val="000000"/>
          <w:lang w:bidi="ru-RU"/>
        </w:rPr>
        <w:t>а</w:t>
      </w:r>
      <w:r w:rsidRPr="00203ADF">
        <w:rPr>
          <w:color w:val="000000"/>
          <w:lang w:bidi="ru-RU"/>
        </w:rPr>
        <w:t xml:space="preserve"> тему публичных слушаний. Разъяснил</w:t>
      </w:r>
      <w:r>
        <w:rPr>
          <w:color w:val="000000"/>
          <w:lang w:bidi="ru-RU"/>
        </w:rPr>
        <w:t>а</w:t>
      </w:r>
      <w:r w:rsidRPr="00203ADF">
        <w:rPr>
          <w:color w:val="000000"/>
          <w:lang w:bidi="ru-RU"/>
        </w:rPr>
        <w:t xml:space="preserve"> правила проведения публичных слушаний, последовательность выступающих.</w:t>
      </w:r>
    </w:p>
    <w:p w:rsidR="00BA624D" w:rsidRPr="00203ADF" w:rsidRDefault="00BA624D" w:rsidP="00BA624D">
      <w:pPr>
        <w:widowControl w:val="0"/>
        <w:spacing w:after="0" w:line="322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Также,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Тимко Оксана Анатольевна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сообщил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, что Генеральный план является основным документом территориального планирования, направленным на создание благоприятной среды жизнедеятельности и устойчивого развития территории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Надеждинского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сельсовета Саракташского района Оренбургской области, сохранение природного и культурного наследия.</w:t>
      </w:r>
    </w:p>
    <w:p w:rsidR="00BA624D" w:rsidRPr="00203ADF" w:rsidRDefault="00BA624D" w:rsidP="00BA624D">
      <w:pPr>
        <w:widowControl w:val="0"/>
        <w:spacing w:after="0" w:line="322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Внесение изменений в Генеральный план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Надеждинский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сельсовет подготовлено в соответствии с Градостроительным кодексом Российской Федерации от 29.12.2004 № 190-ФЗ (ред. от 13.06.2023) и в соответствии с Приказом Минэкономразвития Российской Федерации от 09.01.2018 №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РФ от 7 декабря 2016 г. № 793".</w:t>
      </w:r>
    </w:p>
    <w:p w:rsidR="00BA624D" w:rsidRPr="00203ADF" w:rsidRDefault="00BA624D" w:rsidP="00BA624D">
      <w:pPr>
        <w:widowControl w:val="0"/>
        <w:spacing w:after="0" w:line="322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Внесение изменений в Генеральный план в новой редакции разработано на основании постановления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Надеждинский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от 25.04.2023 № 20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-п «О подготовке проекта внесения изменений в Генеральный план и Правила землепользования и застройки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Надеждинский 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сельсовет Саракташского района Оренбургской области».</w:t>
      </w:r>
    </w:p>
    <w:p w:rsidR="00BA624D" w:rsidRPr="00203ADF" w:rsidRDefault="00BA624D" w:rsidP="00BA624D">
      <w:pPr>
        <w:widowControl w:val="0"/>
        <w:spacing w:after="0" w:line="322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Причинами проведения работ являются:</w:t>
      </w:r>
    </w:p>
    <w:p w:rsidR="00BA624D" w:rsidRPr="00203ADF" w:rsidRDefault="00BA624D" w:rsidP="00BA624D">
      <w:pPr>
        <w:widowControl w:val="0"/>
        <w:numPr>
          <w:ilvl w:val="0"/>
          <w:numId w:val="2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Установление границ населенных пунктов в соответствии с актуализированным кадастровым делением;</w:t>
      </w:r>
    </w:p>
    <w:p w:rsidR="00BA624D" w:rsidRPr="00203ADF" w:rsidRDefault="00BA624D" w:rsidP="00BA624D">
      <w:pPr>
        <w:widowControl w:val="0"/>
        <w:numPr>
          <w:ilvl w:val="0"/>
          <w:numId w:val="2"/>
        </w:numPr>
        <w:tabs>
          <w:tab w:val="left" w:pos="922"/>
        </w:tabs>
        <w:spacing w:after="0" w:line="322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Изменение функционального зонирования территории;</w:t>
      </w:r>
    </w:p>
    <w:p w:rsidR="00BA624D" w:rsidRPr="00203ADF" w:rsidRDefault="00BA624D" w:rsidP="00BA624D">
      <w:pPr>
        <w:widowControl w:val="0"/>
        <w:numPr>
          <w:ilvl w:val="0"/>
          <w:numId w:val="2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Актуализация Генерального плана на предмет планируемого размещения объектов федерального и регионального значения, согласно действующих документов территориального планирования Российской Федерации, Оренбургской области и Саракташского района (с изменениями и дополнениями, вступившими в силу на момент заключения договора).</w:t>
      </w:r>
    </w:p>
    <w:p w:rsidR="00BA624D" w:rsidRPr="00203ADF" w:rsidRDefault="00BA624D" w:rsidP="00BA624D">
      <w:pPr>
        <w:widowControl w:val="0"/>
        <w:spacing w:after="0" w:line="322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Для достижения целей необходимо было выполнение следующих задач:</w:t>
      </w:r>
    </w:p>
    <w:p w:rsidR="00BA624D" w:rsidRPr="00203ADF" w:rsidRDefault="00BA624D" w:rsidP="00BA624D">
      <w:pPr>
        <w:widowControl w:val="0"/>
        <w:numPr>
          <w:ilvl w:val="0"/>
          <w:numId w:val="3"/>
        </w:numPr>
        <w:tabs>
          <w:tab w:val="left" w:pos="1106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Дополнить материалы ранее утвержденного Генерального плана в части вносимых изменений в соответствии с Градостроительным кодексом Российской Федерации от 29.12.2004 № 190-ФЗ.</w:t>
      </w:r>
    </w:p>
    <w:p w:rsidR="00BA624D" w:rsidRPr="00203ADF" w:rsidRDefault="00BA624D" w:rsidP="00BA624D">
      <w:pPr>
        <w:widowControl w:val="0"/>
        <w:numPr>
          <w:ilvl w:val="0"/>
          <w:numId w:val="3"/>
        </w:numPr>
        <w:tabs>
          <w:tab w:val="left" w:pos="1106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Привести в соответствие графические материалы с Приказом Минэкономразвития РФ от 09.01.2018 №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РФ от 7 декабря 2016 г. № 793".</w:t>
      </w:r>
    </w:p>
    <w:p w:rsidR="00BA624D" w:rsidRPr="00203ADF" w:rsidRDefault="00BA624D" w:rsidP="00BA624D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Настоящий проект внесения изменений в Генеральный план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Надеждинский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сельсовет является документом, разработанным в соответствии с Градостроительным кодексом Российской Федерации в действующих редакциях. Проект разработан с учётом ряда программ, реализуемых на территории Оренбургской области, Саракташского района 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Надеждинский 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сельсовет.</w:t>
      </w:r>
    </w:p>
    <w:p w:rsidR="00BA624D" w:rsidRPr="00203ADF" w:rsidRDefault="00BA624D" w:rsidP="00BA624D">
      <w:pPr>
        <w:widowControl w:val="0"/>
        <w:spacing w:after="300" w:line="322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В настоящем проекте учитываются все мероприятия, запланированные в ранее утвержденном (действующем) Генеральном плане.</w:t>
      </w:r>
    </w:p>
    <w:p w:rsidR="00BA624D" w:rsidRPr="00203ADF" w:rsidRDefault="00BA624D" w:rsidP="00BA624D">
      <w:pPr>
        <w:widowControl w:val="0"/>
        <w:spacing w:after="299" w:line="280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Вопросов от участников не поступило.</w:t>
      </w:r>
    </w:p>
    <w:p w:rsidR="00BA624D" w:rsidRDefault="00BA624D" w:rsidP="00BA624D">
      <w:pPr>
        <w:pStyle w:val="a7"/>
        <w:spacing w:before="0" w:beforeAutospacing="0" w:after="0" w:afterAutospacing="0"/>
        <w:jc w:val="both"/>
        <w:rPr>
          <w:rStyle w:val="a8"/>
          <w:sz w:val="28"/>
          <w:szCs w:val="28"/>
        </w:rPr>
      </w:pPr>
    </w:p>
    <w:p w:rsidR="00BA624D" w:rsidRPr="00203ADF" w:rsidRDefault="00BA624D" w:rsidP="00BA624D">
      <w:pPr>
        <w:pStyle w:val="Bodytext20"/>
        <w:shd w:val="clear" w:color="auto" w:fill="auto"/>
        <w:spacing w:before="0" w:line="322" w:lineRule="exact"/>
        <w:ind w:firstLine="740"/>
        <w:rPr>
          <w:color w:val="000000"/>
          <w:lang w:bidi="ru-RU"/>
        </w:rPr>
      </w:pPr>
      <w:r w:rsidRPr="005F56DA">
        <w:rPr>
          <w:rStyle w:val="a8"/>
        </w:rPr>
        <w:t>СЛУШАЛИ:</w:t>
      </w:r>
      <w:r>
        <w:rPr>
          <w:rStyle w:val="a8"/>
        </w:rPr>
        <w:t xml:space="preserve"> </w:t>
      </w:r>
      <w:r w:rsidRPr="00203ADF">
        <w:rPr>
          <w:color w:val="000000"/>
          <w:lang w:bidi="ru-RU"/>
        </w:rPr>
        <w:t>По второму вопросу повестки дня председательствующий пояснил, что на публичных слушаниях жители имеют право задавать вопросы и вносить любые предложения и замечания и предложил перейти к вопросам и обсуждению.</w:t>
      </w:r>
    </w:p>
    <w:p w:rsidR="00BA624D" w:rsidRPr="00203ADF" w:rsidRDefault="00BA624D" w:rsidP="00BA624D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A624D" w:rsidRPr="00203ADF" w:rsidRDefault="00BA624D" w:rsidP="00BA624D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Предложений и замечаний по второму вопросу повестки не поступило.</w:t>
      </w:r>
    </w:p>
    <w:p w:rsidR="00BA624D" w:rsidRDefault="00BA624D" w:rsidP="00BA624D">
      <w:pPr>
        <w:pStyle w:val="a7"/>
        <w:spacing w:before="0" w:beforeAutospacing="0" w:after="0" w:afterAutospacing="0"/>
        <w:jc w:val="both"/>
        <w:rPr>
          <w:szCs w:val="28"/>
        </w:rPr>
      </w:pPr>
    </w:p>
    <w:p w:rsidR="00BA624D" w:rsidRPr="00203ADF" w:rsidRDefault="00BA624D" w:rsidP="00BA624D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третьему вопросу повестки дня слушали главу сельсовета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Тимко Оксану Анатольевну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, о подведении итогов публичных слушаний.</w:t>
      </w:r>
    </w:p>
    <w:p w:rsidR="00BA624D" w:rsidRDefault="00BA624D" w:rsidP="00BA624D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итогам публичных слушаний </w:t>
      </w:r>
    </w:p>
    <w:p w:rsidR="00BA624D" w:rsidRDefault="00BA624D" w:rsidP="00BA624D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A624D" w:rsidRPr="00203ADF" w:rsidRDefault="00BA624D" w:rsidP="00BA624D">
      <w:pPr>
        <w:widowControl w:val="0"/>
        <w:spacing w:after="0" w:line="322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РЕШИЛИ:</w:t>
      </w:r>
    </w:p>
    <w:p w:rsidR="00BA624D" w:rsidRPr="00203ADF" w:rsidRDefault="00BA624D" w:rsidP="00BA624D">
      <w:pPr>
        <w:widowControl w:val="0"/>
        <w:numPr>
          <w:ilvl w:val="0"/>
          <w:numId w:val="4"/>
        </w:numPr>
        <w:tabs>
          <w:tab w:val="left" w:pos="925"/>
        </w:tabs>
        <w:spacing w:after="0" w:line="322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Одобрить проект внесения изменений в Генеральный план и Правила землепользования и застройки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Надеждинский 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сельсовет Саракташского района Оренбургской области;</w:t>
      </w:r>
    </w:p>
    <w:p w:rsidR="00BA624D" w:rsidRPr="00203ADF" w:rsidRDefault="00BA624D" w:rsidP="00BA624D">
      <w:pPr>
        <w:widowControl w:val="0"/>
        <w:numPr>
          <w:ilvl w:val="0"/>
          <w:numId w:val="4"/>
        </w:numPr>
        <w:tabs>
          <w:tab w:val="left" w:pos="925"/>
        </w:tabs>
        <w:spacing w:after="0" w:line="322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>Подготовить заключение о результатах публичных слушаний.</w:t>
      </w:r>
    </w:p>
    <w:p w:rsidR="00BA624D" w:rsidRPr="00203ADF" w:rsidRDefault="00BA624D" w:rsidP="00BA624D">
      <w:pPr>
        <w:widowControl w:val="0"/>
        <w:tabs>
          <w:tab w:val="left" w:pos="1099"/>
        </w:tabs>
        <w:spacing w:after="273" w:line="322" w:lineRule="exact"/>
        <w:ind w:left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A624D" w:rsidRPr="007C7CDF" w:rsidRDefault="00BA624D" w:rsidP="00BA624D">
      <w:pPr>
        <w:widowControl w:val="0"/>
        <w:spacing w:after="0" w:line="2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A624D">
        <w:rPr>
          <w:rFonts w:ascii="Times New Roman" w:hAnsi="Times New Roman"/>
          <w:b/>
          <w:color w:val="000000"/>
          <w:sz w:val="28"/>
          <w:szCs w:val="28"/>
          <w:lang w:bidi="ru-RU"/>
        </w:rPr>
        <w:t>ГОЛОСОВАЛИ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03ADF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 w:rsidRPr="007C7CDF">
        <w:rPr>
          <w:rFonts w:ascii="Times New Roman" w:hAnsi="Times New Roman"/>
          <w:color w:val="000000"/>
          <w:sz w:val="28"/>
          <w:szCs w:val="28"/>
          <w:lang w:bidi="ru-RU"/>
        </w:rPr>
        <w:t>- 1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  <w:lang w:bidi="ru-RU"/>
        </w:rPr>
        <w:t>3 человек</w:t>
      </w:r>
    </w:p>
    <w:p w:rsidR="00BA624D" w:rsidRPr="00203ADF" w:rsidRDefault="000D2F29" w:rsidP="00BA624D">
      <w:pPr>
        <w:widowControl w:val="0"/>
        <w:spacing w:after="0" w:line="326" w:lineRule="exact"/>
        <w:ind w:left="2900" w:right="3826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9" type="#_x0000_t202" style="position:absolute;left:0;text-align:left;margin-left:367.05pt;margin-top:107.35pt;width:102.75pt;height:14pt;z-index:-251653120;visibility:visible;mso-wrap-distance-left:5pt;mso-wrap-distance-right:28.8pt;mso-wrap-distance-bottom:140.2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" filled="f" stroked="f">
            <v:textbox style="mso-fit-shape-to-text:t" inset="0,0,0,0">
              <w:txbxContent>
                <w:p w:rsidR="00BA624D" w:rsidRDefault="00BA624D" w:rsidP="00BA624D">
                  <w:pPr>
                    <w:pStyle w:val="Bodytext20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Bodytext2Exact"/>
                      <w:rFonts w:eastAsiaTheme="minorEastAsia"/>
                    </w:rPr>
                    <w:t>Ю.Л.Яковлева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  <w:lang w:bidi="ru-RU"/>
        </w:rPr>
        <w:pict>
          <v:shape id="Надпись 4" o:spid="_x0000_s1026" type="#_x0000_t202" style="position:absolute;left:0;text-align:left;margin-left:4.7pt;margin-top:107.35pt;width:62.65pt;height:14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" filled="f" stroked="f">
            <v:textbox style="mso-fit-shape-to-text:t" inset="0,0,0,0">
              <w:txbxContent>
                <w:p w:rsidR="00BA624D" w:rsidRDefault="00BA624D" w:rsidP="00BA624D">
                  <w:pPr>
                    <w:pStyle w:val="Bodytext20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Bodytext2Exact"/>
                      <w:rFonts w:eastAsiaTheme="minorEastAsia"/>
                    </w:rPr>
                    <w:t>Секретарь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  <w:lang w:bidi="ru-RU"/>
        </w:rPr>
        <w:pict>
          <v:shape id="Надпись 3" o:spid="_x0000_s1027" type="#_x0000_t202" style="position:absolute;left:0;text-align:left;margin-left:4.7pt;margin-top:74.7pt;width:145.9pt;height:14pt;z-index:-251655168;visibility:visible;mso-wrap-distance-left:5pt;mso-wrap-distance-right:78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" filled="f" stroked="f">
            <v:textbox style="mso-fit-shape-to-text:t" inset="0,0,0,0">
              <w:txbxContent>
                <w:p w:rsidR="00BA624D" w:rsidRDefault="00BA624D" w:rsidP="00BA624D">
                  <w:pPr>
                    <w:pStyle w:val="Picturecaption"/>
                    <w:shd w:val="clear" w:color="auto" w:fill="auto"/>
                    <w:spacing w:line="280" w:lineRule="exact"/>
                  </w:pPr>
                  <w:r>
                    <w:t>Председательствующий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  <w:lang w:bidi="ru-RU"/>
        </w:rPr>
        <w:pict>
          <v:shape id="Надпись 2" o:spid="_x0000_s1028" type="#_x0000_t202" style="position:absolute;left:0;text-align:left;margin-left:365.65pt;margin-top:74.95pt;width:100.1pt;height:14pt;z-index:-251654144;visibility:visible;mso-wrap-distance-left:5pt;mso-wrap-distance-right:18.95pt;mso-wrap-distance-bottom:16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" filled="f" stroked="f">
            <v:textbox style="mso-fit-shape-to-text:t" inset="0,0,0,0">
              <w:txbxContent>
                <w:p w:rsidR="00BA624D" w:rsidRDefault="00BA624D" w:rsidP="00BA624D">
                  <w:pPr>
                    <w:pStyle w:val="Bodytext20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Bodytext2Exact"/>
                      <w:rFonts w:eastAsiaTheme="minorEastAsia"/>
                    </w:rPr>
                    <w:t>О.А.Тимко</w:t>
                  </w:r>
                </w:p>
              </w:txbxContent>
            </v:textbox>
            <w10:wrap type="topAndBottom" anchorx="margin"/>
          </v:shape>
        </w:pict>
      </w:r>
      <w:r w:rsidR="00BA624D">
        <w:rPr>
          <w:rFonts w:ascii="Times New Roman" w:hAnsi="Times New Roman"/>
          <w:color w:val="000000"/>
          <w:sz w:val="28"/>
          <w:szCs w:val="28"/>
          <w:lang w:bidi="ru-RU"/>
        </w:rPr>
        <w:t>против - нет воздержались - нет</w:t>
      </w:r>
    </w:p>
    <w:p w:rsidR="001C63C8" w:rsidRDefault="001C63C8"/>
    <w:sectPr w:rsidR="001C63C8" w:rsidSect="000D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5C1"/>
    <w:multiLevelType w:val="multilevel"/>
    <w:tmpl w:val="C3645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B66B7"/>
    <w:multiLevelType w:val="multilevel"/>
    <w:tmpl w:val="6DA00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2457F5"/>
    <w:multiLevelType w:val="multilevel"/>
    <w:tmpl w:val="556A2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4A0A32"/>
    <w:multiLevelType w:val="multilevel"/>
    <w:tmpl w:val="C590D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624D"/>
    <w:rsid w:val="0008216B"/>
    <w:rsid w:val="000D2F29"/>
    <w:rsid w:val="001C63C8"/>
    <w:rsid w:val="0031640B"/>
    <w:rsid w:val="0060547B"/>
    <w:rsid w:val="00BA624D"/>
    <w:rsid w:val="00CF5B21"/>
    <w:rsid w:val="00E4056C"/>
    <w:rsid w:val="00E9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unhideWhenUsed/>
    <w:rsid w:val="00BA624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BA624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24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A62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624D"/>
  </w:style>
  <w:style w:type="paragraph" w:styleId="a7">
    <w:name w:val="Normal (Web)"/>
    <w:basedOn w:val="a"/>
    <w:rsid w:val="00BA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A624D"/>
    <w:rPr>
      <w:b/>
      <w:bCs/>
    </w:rPr>
  </w:style>
  <w:style w:type="character" w:customStyle="1" w:styleId="Bodytext2">
    <w:name w:val="Body text (2)_"/>
    <w:basedOn w:val="a0"/>
    <w:link w:val="Bodytext20"/>
    <w:rsid w:val="00BA624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A624D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Bodytext2Exact">
    <w:name w:val="Body text (2) Exact"/>
    <w:basedOn w:val="a0"/>
    <w:rsid w:val="00BA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sid w:val="00BA624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BA624D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BA6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nadegdin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2023-12-13T11:28:00Z</dcterms:created>
  <dcterms:modified xsi:type="dcterms:W3CDTF">2023-12-13T11:28:00Z</dcterms:modified>
</cp:coreProperties>
</file>