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76" w:rsidRDefault="000215AA">
      <w:pPr>
        <w:pStyle w:val="Heading2"/>
        <w:ind w:right="-284"/>
        <w:rPr>
          <w:szCs w:val="28"/>
        </w:rPr>
      </w:pPr>
      <w:r>
        <w:rPr>
          <w:noProof/>
        </w:rPr>
        <w:drawing>
          <wp:inline distT="0" distB="0" distL="0" distR="0">
            <wp:extent cx="390525" cy="631825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A76" w:rsidRDefault="00143A76">
      <w:pPr>
        <w:pStyle w:val="Heading2"/>
        <w:ind w:right="-284"/>
        <w:rPr>
          <w:sz w:val="16"/>
          <w:szCs w:val="16"/>
        </w:rPr>
      </w:pPr>
    </w:p>
    <w:p w:rsidR="00143A76" w:rsidRDefault="000215AA">
      <w:pPr>
        <w:pStyle w:val="Heading2"/>
        <w:ind w:right="-284"/>
        <w:rPr>
          <w:szCs w:val="28"/>
        </w:rPr>
      </w:pPr>
      <w:r>
        <w:rPr>
          <w:szCs w:val="28"/>
        </w:rPr>
        <w:t>АДМИНИСТРАЦИЯ НАДЕЖДИНСКОГО СЕЛЬСОВЕТА</w:t>
      </w:r>
    </w:p>
    <w:p w:rsidR="00143A76" w:rsidRDefault="000215AA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143A76" w:rsidRDefault="000215AA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43A76" w:rsidRDefault="000215AA">
      <w:pPr>
        <w:spacing w:after="0" w:line="240" w:lineRule="auto"/>
        <w:ind w:right="-7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A76" w:rsidRDefault="00143A76">
      <w:pPr>
        <w:rPr>
          <w:rFonts w:ascii="Times New Roman" w:hAnsi="Times New Roman"/>
          <w:sz w:val="28"/>
          <w:szCs w:val="28"/>
        </w:rPr>
      </w:pPr>
    </w:p>
    <w:p w:rsidR="00143A76" w:rsidRDefault="00143A76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416" w:type="dxa"/>
        <w:tblInd w:w="1634" w:type="dxa"/>
        <w:tblLayout w:type="fixed"/>
        <w:tblLook w:val="04A0"/>
      </w:tblPr>
      <w:tblGrid>
        <w:gridCol w:w="7416"/>
      </w:tblGrid>
      <w:tr w:rsidR="00143A76">
        <w:trPr>
          <w:trHeight w:val="956"/>
        </w:trPr>
        <w:tc>
          <w:tcPr>
            <w:tcW w:w="7416" w:type="dxa"/>
          </w:tcPr>
          <w:p w:rsidR="00143A76" w:rsidRDefault="000215AA">
            <w:pPr>
              <w:pStyle w:val="NraWb"/>
              <w:spacing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143A76" w:rsidRDefault="000215AA">
            <w:pPr>
              <w:pStyle w:val="NraWb"/>
              <w:spacing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рисков причинения вреда (ущерба) </w:t>
            </w:r>
            <w:proofErr w:type="gramStart"/>
            <w:r>
              <w:rPr>
                <w:color w:val="000000"/>
                <w:sz w:val="28"/>
                <w:szCs w:val="28"/>
              </w:rPr>
              <w:t>охраняемым</w:t>
            </w:r>
            <w:proofErr w:type="gramEnd"/>
          </w:p>
          <w:p w:rsidR="00143A76" w:rsidRDefault="000215AA">
            <w:pPr>
              <w:pStyle w:val="NraWb"/>
              <w:spacing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законом ценностям по муниципальному контролю </w:t>
            </w:r>
            <w:r>
              <w:rPr>
                <w:sz w:val="28"/>
                <w:szCs w:val="28"/>
              </w:rPr>
              <w:t>в дорожном хозяйстве</w:t>
            </w:r>
            <w:r w:rsidR="000A42DB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2024 год</w:t>
            </w:r>
          </w:p>
        </w:tc>
      </w:tr>
    </w:tbl>
    <w:p w:rsidR="00143A76" w:rsidRDefault="00143A76">
      <w:pPr>
        <w:rPr>
          <w:sz w:val="16"/>
          <w:szCs w:val="16"/>
        </w:rPr>
      </w:pPr>
    </w:p>
    <w:p w:rsidR="00143A76" w:rsidRDefault="000215AA">
      <w:pPr>
        <w:pStyle w:val="a4"/>
        <w:spacing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</w:t>
      </w:r>
      <w:proofErr w:type="spellStart"/>
      <w:r>
        <w:rPr>
          <w:rFonts w:ascii="Times New Roman" w:hAnsi="Times New Roman"/>
          <w:sz w:val="28"/>
          <w:szCs w:val="28"/>
        </w:rPr>
        <w:t>областиот</w:t>
      </w:r>
      <w:proofErr w:type="spellEnd"/>
      <w:r>
        <w:rPr>
          <w:rFonts w:ascii="Times New Roman" w:hAnsi="Times New Roman"/>
          <w:sz w:val="28"/>
          <w:szCs w:val="28"/>
        </w:rPr>
        <w:t xml:space="preserve"> 30.09.2021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44 </w:t>
      </w:r>
      <w:r>
        <w:rPr>
          <w:rFonts w:ascii="Times New Roman" w:hAnsi="Times New Roman"/>
          <w:sz w:val="28"/>
          <w:szCs w:val="28"/>
        </w:rPr>
        <w:t xml:space="preserve">«О муниципальном контроле в дорожном хозяйстве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области»,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143A76" w:rsidRDefault="000215AA">
      <w:pPr>
        <w:pStyle w:val="NraWb"/>
        <w:spacing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>
        <w:rPr>
          <w:sz w:val="28"/>
          <w:szCs w:val="28"/>
        </w:rPr>
        <w:t xml:space="preserve"> в дорожном хозяйстве</w:t>
      </w:r>
      <w:r>
        <w:rPr>
          <w:color w:val="000000"/>
          <w:sz w:val="28"/>
          <w:szCs w:val="28"/>
          <w:shd w:val="clear" w:color="auto" w:fill="FFFFFF"/>
        </w:rPr>
        <w:t xml:space="preserve"> на 2024 год согласно приложению к настоящему постановлению.</w:t>
      </w:r>
    </w:p>
    <w:p w:rsidR="00143A76" w:rsidRDefault="000215AA">
      <w:pPr>
        <w:pStyle w:val="NraWb"/>
        <w:spacing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>Настоящее постановление вступает в силу с момента подписания и после  его официального опубликования в Информационном бюллетене «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сельсовет», подлежит обнародованию путем </w:t>
      </w:r>
      <w:r>
        <w:rPr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сельсовет</w:t>
      </w:r>
      <w:r>
        <w:rPr>
          <w:color w:val="000000"/>
          <w:sz w:val="28"/>
          <w:szCs w:val="28"/>
          <w:shd w:val="clear" w:color="auto" w:fill="FFFFFF"/>
        </w:rPr>
        <w:t>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разделе «Муниципальный контроль»</w:t>
      </w:r>
      <w:r>
        <w:rPr>
          <w:bCs/>
          <w:sz w:val="28"/>
          <w:szCs w:val="28"/>
          <w:lang w:eastAsia="ar-SA"/>
        </w:rPr>
        <w:t xml:space="preserve"> и распространяется на правоотношения, возникшие </w:t>
      </w:r>
      <w:r>
        <w:rPr>
          <w:color w:val="000000"/>
          <w:sz w:val="28"/>
          <w:szCs w:val="28"/>
          <w:shd w:val="clear" w:color="auto" w:fill="FFFFFF"/>
        </w:rPr>
        <w:t>с 1 января 2024 года.</w:t>
      </w:r>
    </w:p>
    <w:p w:rsidR="00143A76" w:rsidRDefault="00143A76">
      <w:pPr>
        <w:pStyle w:val="NraWb"/>
        <w:spacing w:beforeAutospacing="0" w:after="0"/>
        <w:jc w:val="both"/>
        <w:rPr>
          <w:sz w:val="28"/>
          <w:szCs w:val="28"/>
        </w:rPr>
      </w:pPr>
    </w:p>
    <w:p w:rsidR="00143A76" w:rsidRDefault="000215AA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143A76" w:rsidRDefault="000215A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сельсовета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</w:rPr>
        <w:t>О.А.Тимко</w:t>
      </w:r>
      <w:proofErr w:type="spellEnd"/>
    </w:p>
    <w:p w:rsidR="00143A76" w:rsidRDefault="000215AA">
      <w:pPr>
        <w:widowControl w:val="0"/>
        <w:spacing w:after="120"/>
        <w:ind w:left="1416" w:firstLine="708"/>
        <w:rPr>
          <w:rFonts w:ascii="Times New Roman" w:eastAsia="Calibri" w:hAnsi="Times New Roman"/>
          <w:color w:val="000000"/>
          <w:kern w:val="2"/>
          <w:sz w:val="16"/>
          <w:szCs w:val="16"/>
        </w:rPr>
      </w:pPr>
      <w:r>
        <w:rPr>
          <w:rFonts w:ascii="Times New Roman" w:eastAsia="Calibri" w:hAnsi="Times New Roman"/>
          <w:noProof/>
          <w:color w:val="000000"/>
          <w:kern w:val="2"/>
          <w:sz w:val="16"/>
          <w:szCs w:val="16"/>
        </w:rPr>
        <w:lastRenderedPageBreak/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A76" w:rsidRDefault="000215A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  <w:sectPr w:rsidR="00143A76">
          <w:pgSz w:w="11906" w:h="16838"/>
          <w:pgMar w:top="567" w:right="851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Cs/>
          <w:sz w:val="28"/>
          <w:szCs w:val="28"/>
        </w:rPr>
        <w:t>Разослано: прокуратуре района, на сайт, администрации района, в дело</w:t>
      </w:r>
    </w:p>
    <w:p w:rsidR="00143A76" w:rsidRDefault="000215AA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43A76" w:rsidRDefault="000215AA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43A76" w:rsidRDefault="000215AA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143A76" w:rsidRDefault="000215AA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18.12.2023 № 88-п</w:t>
      </w:r>
    </w:p>
    <w:p w:rsidR="00143A76" w:rsidRDefault="000215AA">
      <w:pPr>
        <w:ind w:left="6" w:firstLine="93"/>
        <w:rPr>
          <w:b/>
          <w:bCs/>
          <w:color w:val="00000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43A76" w:rsidRDefault="000215AA">
      <w:pPr>
        <w:pStyle w:val="Nra"/>
        <w:jc w:val="center"/>
        <w:rPr>
          <w:b/>
          <w:bCs/>
          <w:sz w:val="28"/>
          <w:szCs w:val="28"/>
        </w:rPr>
      </w:pPr>
      <w:bookmarkStart w:id="0" w:name="Par44"/>
      <w:bookmarkEnd w:id="0"/>
      <w:r>
        <w:rPr>
          <w:b/>
          <w:bCs/>
          <w:sz w:val="28"/>
          <w:szCs w:val="28"/>
        </w:rPr>
        <w:t xml:space="preserve">ПРОГРАММА </w:t>
      </w:r>
    </w:p>
    <w:p w:rsidR="00143A76" w:rsidRDefault="000215AA">
      <w:pPr>
        <w:pStyle w:val="Nr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дорожном хозяйстве</w:t>
      </w:r>
    </w:p>
    <w:p w:rsidR="00143A76" w:rsidRDefault="000215AA">
      <w:pPr>
        <w:pStyle w:val="N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</w:p>
    <w:p w:rsidR="00143A76" w:rsidRDefault="00143A76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143A76" w:rsidRDefault="000215AA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43A76" w:rsidRDefault="00143A76">
      <w:pPr>
        <w:pStyle w:val="Nra"/>
        <w:ind w:firstLine="709"/>
        <w:jc w:val="both"/>
        <w:rPr>
          <w:sz w:val="28"/>
          <w:szCs w:val="28"/>
        </w:rPr>
      </w:pPr>
    </w:p>
    <w:p w:rsidR="00143A76" w:rsidRDefault="000215AA">
      <w:pPr>
        <w:pStyle w:val="Nra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>
        <w:rPr>
          <w:sz w:val="28"/>
          <w:szCs w:val="28"/>
        </w:rPr>
        <w:t xml:space="preserve"> ценностям при осуществлении муниципального </w:t>
      </w:r>
      <w:r>
        <w:rPr>
          <w:color w:val="000000"/>
          <w:sz w:val="28"/>
          <w:szCs w:val="28"/>
          <w:shd w:val="clear" w:color="auto" w:fill="FFFFFF"/>
        </w:rPr>
        <w:t>контроля</w:t>
      </w:r>
      <w:r>
        <w:rPr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дорожном хозяйстве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2024 год.</w:t>
      </w:r>
    </w:p>
    <w:p w:rsidR="00143A76" w:rsidRDefault="00143A76">
      <w:pPr>
        <w:pStyle w:val="Nra"/>
        <w:ind w:firstLine="709"/>
        <w:jc w:val="both"/>
        <w:rPr>
          <w:sz w:val="28"/>
          <w:szCs w:val="28"/>
        </w:rPr>
      </w:pPr>
    </w:p>
    <w:p w:rsidR="00143A76" w:rsidRDefault="000215AA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 и задачи реализации программы профилактики</w:t>
      </w:r>
    </w:p>
    <w:p w:rsidR="00143A76" w:rsidRDefault="00143A76">
      <w:pPr>
        <w:pStyle w:val="Nra"/>
        <w:jc w:val="both"/>
        <w:rPr>
          <w:sz w:val="28"/>
          <w:szCs w:val="28"/>
        </w:rPr>
      </w:pPr>
    </w:p>
    <w:p w:rsidR="00143A76" w:rsidRDefault="000215AA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143A76" w:rsidRDefault="00143A76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143A76" w:rsidRDefault="000215AA">
      <w:pPr>
        <w:pStyle w:val="Lsaarp"/>
        <w:numPr>
          <w:ilvl w:val="0"/>
          <w:numId w:val="1"/>
        </w:numPr>
        <w:tabs>
          <w:tab w:val="left" w:pos="567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 администрации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(далее – Администрация);</w:t>
      </w:r>
    </w:p>
    <w:p w:rsidR="00143A76" w:rsidRDefault="000215AA">
      <w:pPr>
        <w:pStyle w:val="Lsaarp"/>
        <w:ind w:left="0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(далее - Сельсовет);</w:t>
      </w:r>
    </w:p>
    <w:p w:rsidR="00143A76" w:rsidRDefault="000215AA">
      <w:pPr>
        <w:pStyle w:val="Lsaarp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43A76" w:rsidRDefault="00143A76">
      <w:pPr>
        <w:pStyle w:val="Nra"/>
        <w:jc w:val="both"/>
        <w:outlineLvl w:val="2"/>
        <w:rPr>
          <w:b/>
          <w:bCs/>
          <w:sz w:val="28"/>
          <w:szCs w:val="28"/>
        </w:rPr>
      </w:pPr>
    </w:p>
    <w:p w:rsidR="00143A76" w:rsidRDefault="000215AA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43A76" w:rsidRDefault="00143A76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143A76" w:rsidRDefault="000215AA">
      <w:pPr>
        <w:pStyle w:val="Lsaarp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143A76" w:rsidRDefault="000215AA">
      <w:pPr>
        <w:pStyle w:val="Lsaarp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43A76" w:rsidRDefault="000215AA">
      <w:pPr>
        <w:pStyle w:val="Lsaarp"/>
        <w:numPr>
          <w:ilvl w:val="1"/>
          <w:numId w:val="2"/>
        </w:numPr>
        <w:tabs>
          <w:tab w:val="left" w:pos="1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43A76" w:rsidRDefault="000215AA">
      <w:pPr>
        <w:pStyle w:val="Lsaarp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43A76" w:rsidRDefault="000215AA">
      <w:pPr>
        <w:pStyle w:val="Lsaarp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143A76" w:rsidRDefault="00143A76">
      <w:pPr>
        <w:pStyle w:val="Nra"/>
        <w:tabs>
          <w:tab w:val="left" w:pos="0"/>
        </w:tabs>
        <w:jc w:val="both"/>
        <w:outlineLvl w:val="2"/>
        <w:rPr>
          <w:sz w:val="28"/>
          <w:szCs w:val="28"/>
        </w:rPr>
      </w:pPr>
    </w:p>
    <w:p w:rsidR="00143A76" w:rsidRDefault="000215AA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143A76" w:rsidRDefault="00143A76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9418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702"/>
        <w:gridCol w:w="3543"/>
      </w:tblGrid>
      <w:tr w:rsidR="00143A7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76" w:rsidRDefault="000215AA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76" w:rsidRDefault="000215AA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76" w:rsidRDefault="000215AA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76" w:rsidRDefault="000215AA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143A7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A76" w:rsidRDefault="000215AA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A76" w:rsidRDefault="000215AA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A76" w:rsidRDefault="000215AA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A76" w:rsidRDefault="000215AA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</w:p>
        </w:tc>
      </w:tr>
      <w:tr w:rsidR="00143A7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A76" w:rsidRDefault="000215AA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A76" w:rsidRDefault="000215AA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A76" w:rsidRDefault="000215AA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A76" w:rsidRDefault="000215AA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</w:t>
            </w:r>
          </w:p>
        </w:tc>
      </w:tr>
    </w:tbl>
    <w:p w:rsidR="00143A76" w:rsidRDefault="00143A76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143A76" w:rsidRDefault="000215AA">
      <w:pPr>
        <w:pStyle w:val="Nr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применении информирования в программе профилактики указываются установленные положением о муниципальном </w:t>
      </w:r>
      <w:proofErr w:type="spellStart"/>
      <w:r>
        <w:rPr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дорожном хозяйстве</w:t>
      </w:r>
      <w:r>
        <w:rPr>
          <w:sz w:val="28"/>
          <w:szCs w:val="28"/>
        </w:rPr>
        <w:t xml:space="preserve"> способы информирования (на официальном сайте Администрации в информационно-телекоммуникационной сети "Интернет", в средствах массовой </w:t>
      </w:r>
      <w:r>
        <w:rPr>
          <w:rFonts w:ascii="Times New Roman" w:hAnsi="Times New Roman" w:cs="Times New Roman"/>
          <w:sz w:val="28"/>
          <w:szCs w:val="28"/>
        </w:rPr>
        <w:t>информации и в иных формах</w:t>
      </w:r>
      <w:r>
        <w:rPr>
          <w:sz w:val="28"/>
          <w:szCs w:val="28"/>
        </w:rPr>
        <w:t>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которым</w:t>
      </w:r>
      <w:proofErr w:type="gramEnd"/>
      <w:r>
        <w:rPr>
          <w:sz w:val="28"/>
          <w:szCs w:val="28"/>
        </w:rPr>
        <w:t xml:space="preserve"> осуществляется информирование).</w:t>
      </w:r>
    </w:p>
    <w:p w:rsidR="00143A76" w:rsidRDefault="000215AA">
      <w:pPr>
        <w:pStyle w:val="Nr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муниципальном контроле в </w:t>
      </w:r>
      <w:r>
        <w:rPr>
          <w:rFonts w:ascii="Times New Roman" w:hAnsi="Times New Roman" w:cs="Times New Roman"/>
          <w:sz w:val="28"/>
          <w:szCs w:val="28"/>
        </w:rPr>
        <w:t>дорожном хозяйстве</w:t>
      </w:r>
      <w:r>
        <w:rPr>
          <w:sz w:val="28"/>
          <w:szCs w:val="28"/>
        </w:rPr>
        <w:t xml:space="preserve"> способы консультирования (по телефону, посредством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  <w:proofErr w:type="gramEnd"/>
    </w:p>
    <w:p w:rsidR="00143A76" w:rsidRDefault="00143A76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143A76" w:rsidRDefault="000215AA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Показатели результативности и эффективности программы </w:t>
      </w:r>
      <w:r>
        <w:rPr>
          <w:b/>
          <w:bCs/>
          <w:sz w:val="28"/>
          <w:szCs w:val="28"/>
        </w:rPr>
        <w:lastRenderedPageBreak/>
        <w:t>профилактики</w:t>
      </w:r>
    </w:p>
    <w:p w:rsidR="00143A76" w:rsidRDefault="00143A76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-4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6238"/>
        <w:gridCol w:w="2915"/>
      </w:tblGrid>
      <w:tr w:rsidR="00143A7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76" w:rsidRDefault="000215A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76" w:rsidRDefault="000215A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76" w:rsidRDefault="000215A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143A7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76" w:rsidRDefault="000215A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76" w:rsidRDefault="000215A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76" w:rsidRDefault="000215A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43A7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76" w:rsidRDefault="000215A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76" w:rsidRDefault="000215A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76" w:rsidRDefault="000215A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от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143A7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76" w:rsidRDefault="000215A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76" w:rsidRDefault="000215AA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76" w:rsidRDefault="000215AA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143A76" w:rsidRDefault="00143A76">
      <w:pPr>
        <w:jc w:val="center"/>
        <w:rPr>
          <w:rFonts w:ascii="Times New Roman" w:hAnsi="Times New Roman"/>
          <w:sz w:val="28"/>
          <w:szCs w:val="28"/>
        </w:rPr>
      </w:pPr>
    </w:p>
    <w:p w:rsidR="00143A76" w:rsidRDefault="00143A76">
      <w:pPr>
        <w:jc w:val="center"/>
        <w:rPr>
          <w:rFonts w:ascii="Times New Roman" w:hAnsi="Times New Roman"/>
          <w:sz w:val="28"/>
          <w:szCs w:val="28"/>
        </w:rPr>
      </w:pPr>
    </w:p>
    <w:p w:rsidR="00143A76" w:rsidRDefault="000215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143A76" w:rsidRDefault="00143A76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A76" w:rsidRDefault="00143A76"/>
    <w:p w:rsidR="00143A76" w:rsidRDefault="00143A76"/>
    <w:sectPr w:rsidR="00143A76" w:rsidSect="00143A76">
      <w:pgSz w:w="11906" w:h="16838"/>
      <w:pgMar w:top="709" w:right="707" w:bottom="851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203" w:usb1="00000000" w:usb2="00000000" w:usb3="00000000" w:csb0="00000005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43FC"/>
    <w:multiLevelType w:val="multilevel"/>
    <w:tmpl w:val="D5548FA8"/>
    <w:lvl w:ilvl="0">
      <w:numFmt w:val="none"/>
      <w:suff w:val="nothing"/>
      <w:lvlText w:val=""/>
      <w:lvlJc w:val="left"/>
      <w:pPr>
        <w:tabs>
          <w:tab w:val="num" w:pos="1069"/>
        </w:tabs>
        <w:ind w:left="709" w:firstLine="0"/>
      </w:pPr>
    </w:lvl>
    <w:lvl w:ilvl="1">
      <w:numFmt w:val="none"/>
      <w:suff w:val="nothing"/>
      <w:lvlText w:val=""/>
      <w:lvlJc w:val="left"/>
      <w:pPr>
        <w:tabs>
          <w:tab w:val="num" w:pos="1069"/>
        </w:tabs>
        <w:ind w:left="709" w:firstLine="0"/>
      </w:pPr>
    </w:lvl>
    <w:lvl w:ilvl="2">
      <w:numFmt w:val="none"/>
      <w:suff w:val="nothing"/>
      <w:lvlText w:val=""/>
      <w:lvlJc w:val="left"/>
      <w:pPr>
        <w:tabs>
          <w:tab w:val="num" w:pos="1069"/>
        </w:tabs>
        <w:ind w:left="709" w:firstLine="0"/>
      </w:pPr>
    </w:lvl>
    <w:lvl w:ilvl="3">
      <w:numFmt w:val="none"/>
      <w:suff w:val="nothing"/>
      <w:lvlText w:val=""/>
      <w:lvlJc w:val="left"/>
      <w:pPr>
        <w:tabs>
          <w:tab w:val="num" w:pos="1069"/>
        </w:tabs>
        <w:ind w:left="709" w:firstLine="0"/>
      </w:pPr>
    </w:lvl>
    <w:lvl w:ilvl="4">
      <w:numFmt w:val="none"/>
      <w:suff w:val="nothing"/>
      <w:lvlText w:val=""/>
      <w:lvlJc w:val="left"/>
      <w:pPr>
        <w:tabs>
          <w:tab w:val="num" w:pos="1069"/>
        </w:tabs>
        <w:ind w:left="709" w:firstLine="0"/>
      </w:pPr>
    </w:lvl>
    <w:lvl w:ilvl="5">
      <w:numFmt w:val="none"/>
      <w:suff w:val="nothing"/>
      <w:lvlText w:val=""/>
      <w:lvlJc w:val="left"/>
      <w:pPr>
        <w:tabs>
          <w:tab w:val="num" w:pos="1069"/>
        </w:tabs>
        <w:ind w:left="709" w:firstLine="0"/>
      </w:pPr>
    </w:lvl>
    <w:lvl w:ilvl="6">
      <w:numFmt w:val="none"/>
      <w:suff w:val="nothing"/>
      <w:lvlText w:val=""/>
      <w:lvlJc w:val="left"/>
      <w:pPr>
        <w:tabs>
          <w:tab w:val="num" w:pos="1069"/>
        </w:tabs>
        <w:ind w:left="709" w:firstLine="0"/>
      </w:pPr>
    </w:lvl>
    <w:lvl w:ilvl="7">
      <w:numFmt w:val="none"/>
      <w:suff w:val="nothing"/>
      <w:lvlText w:val=""/>
      <w:lvlJc w:val="left"/>
      <w:pPr>
        <w:tabs>
          <w:tab w:val="num" w:pos="1069"/>
        </w:tabs>
        <w:ind w:left="709" w:firstLine="0"/>
      </w:pPr>
    </w:lvl>
    <w:lvl w:ilvl="8">
      <w:numFmt w:val="none"/>
      <w:suff w:val="nothing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46335D1C"/>
    <w:multiLevelType w:val="multilevel"/>
    <w:tmpl w:val="88D2463E"/>
    <w:lvl w:ilvl="0">
      <w:numFmt w:val="none"/>
      <w:suff w:val="nothing"/>
      <w:lvlText w:val=""/>
      <w:lvlJc w:val="left"/>
      <w:pPr>
        <w:tabs>
          <w:tab w:val="num" w:pos="3196"/>
        </w:tabs>
        <w:ind w:left="2836" w:firstLine="0"/>
      </w:pPr>
    </w:lvl>
    <w:lvl w:ilvl="1">
      <w:numFmt w:val="none"/>
      <w:suff w:val="nothing"/>
      <w:lvlText w:val=""/>
      <w:lvlJc w:val="left"/>
      <w:pPr>
        <w:tabs>
          <w:tab w:val="num" w:pos="3196"/>
        </w:tabs>
        <w:ind w:left="2836" w:firstLine="0"/>
      </w:pPr>
    </w:lvl>
    <w:lvl w:ilvl="2">
      <w:numFmt w:val="none"/>
      <w:suff w:val="nothing"/>
      <w:lvlText w:val=""/>
      <w:lvlJc w:val="left"/>
      <w:pPr>
        <w:tabs>
          <w:tab w:val="num" w:pos="3196"/>
        </w:tabs>
        <w:ind w:left="2836" w:firstLine="0"/>
      </w:pPr>
    </w:lvl>
    <w:lvl w:ilvl="3">
      <w:numFmt w:val="none"/>
      <w:suff w:val="nothing"/>
      <w:lvlText w:val=""/>
      <w:lvlJc w:val="left"/>
      <w:pPr>
        <w:tabs>
          <w:tab w:val="num" w:pos="3196"/>
        </w:tabs>
        <w:ind w:left="2836" w:firstLine="0"/>
      </w:pPr>
    </w:lvl>
    <w:lvl w:ilvl="4">
      <w:numFmt w:val="none"/>
      <w:suff w:val="nothing"/>
      <w:lvlText w:val=""/>
      <w:lvlJc w:val="left"/>
      <w:pPr>
        <w:tabs>
          <w:tab w:val="num" w:pos="3196"/>
        </w:tabs>
        <w:ind w:left="2836" w:firstLine="0"/>
      </w:pPr>
    </w:lvl>
    <w:lvl w:ilvl="5">
      <w:numFmt w:val="none"/>
      <w:suff w:val="nothing"/>
      <w:lvlText w:val=""/>
      <w:lvlJc w:val="left"/>
      <w:pPr>
        <w:tabs>
          <w:tab w:val="num" w:pos="3196"/>
        </w:tabs>
        <w:ind w:left="2836" w:firstLine="0"/>
      </w:pPr>
    </w:lvl>
    <w:lvl w:ilvl="6">
      <w:numFmt w:val="none"/>
      <w:suff w:val="nothing"/>
      <w:lvlText w:val=""/>
      <w:lvlJc w:val="left"/>
      <w:pPr>
        <w:tabs>
          <w:tab w:val="num" w:pos="3196"/>
        </w:tabs>
        <w:ind w:left="2836" w:firstLine="0"/>
      </w:pPr>
    </w:lvl>
    <w:lvl w:ilvl="7">
      <w:numFmt w:val="none"/>
      <w:suff w:val="nothing"/>
      <w:lvlText w:val=""/>
      <w:lvlJc w:val="left"/>
      <w:pPr>
        <w:tabs>
          <w:tab w:val="num" w:pos="3196"/>
        </w:tabs>
        <w:ind w:left="2836" w:firstLine="0"/>
      </w:pPr>
    </w:lvl>
    <w:lvl w:ilvl="8">
      <w:numFmt w:val="none"/>
      <w:suff w:val="nothing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4D0D262C"/>
    <w:multiLevelType w:val="multilevel"/>
    <w:tmpl w:val="485666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143A76"/>
    <w:rsid w:val="000215AA"/>
    <w:rsid w:val="000A42DB"/>
    <w:rsid w:val="00143A76"/>
    <w:rsid w:val="004F7C9E"/>
    <w:rsid w:val="00DD6F54"/>
    <w:rsid w:val="00FC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9F60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">
    <w:name w:val="Заголовок 2 Знак"/>
    <w:basedOn w:val="a0"/>
    <w:link w:val="Heading2"/>
    <w:qFormat/>
    <w:rsid w:val="009F60A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Обычный (веб) Знак"/>
    <w:link w:val="a4"/>
    <w:qFormat/>
    <w:locked/>
    <w:rsid w:val="009F60A2"/>
    <w:rPr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9F60A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rsid w:val="00143A7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143A76"/>
    <w:pPr>
      <w:spacing w:after="140"/>
    </w:pPr>
  </w:style>
  <w:style w:type="paragraph" w:styleId="a8">
    <w:name w:val="List"/>
    <w:basedOn w:val="a7"/>
    <w:rsid w:val="00143A76"/>
  </w:style>
  <w:style w:type="paragraph" w:customStyle="1" w:styleId="Caption">
    <w:name w:val="Caption"/>
    <w:basedOn w:val="a"/>
    <w:qFormat/>
    <w:rsid w:val="00143A7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43A76"/>
    <w:pPr>
      <w:suppressLineNumbers/>
    </w:pPr>
  </w:style>
  <w:style w:type="paragraph" w:styleId="a4">
    <w:name w:val="Normal (Web)"/>
    <w:basedOn w:val="a"/>
    <w:link w:val="a3"/>
    <w:unhideWhenUsed/>
    <w:qFormat/>
    <w:rsid w:val="009F60A2"/>
    <w:pPr>
      <w:spacing w:beforeAutospacing="1" w:afterAutospacing="1" w:line="240" w:lineRule="auto"/>
    </w:pPr>
    <w:rPr>
      <w:sz w:val="24"/>
      <w:szCs w:val="24"/>
    </w:rPr>
  </w:style>
  <w:style w:type="paragraph" w:customStyle="1" w:styleId="NraWb">
    <w:name w:val="N*r*a* *W*b*"/>
    <w:basedOn w:val="a"/>
    <w:uiPriority w:val="99"/>
    <w:semiHidden/>
    <w:qFormat/>
    <w:rsid w:val="009F60A2"/>
    <w:pPr>
      <w:widowControl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9F60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ra">
    <w:name w:val="N*r*a*"/>
    <w:uiPriority w:val="99"/>
    <w:semiHidden/>
    <w:qFormat/>
    <w:rsid w:val="00CB70FB"/>
    <w:pPr>
      <w:widowControl w:val="0"/>
    </w:pPr>
    <w:rPr>
      <w:rFonts w:ascii="T*m*s*N*w*R*m*n" w:eastAsia="Times New Roman" w:hAnsi="T*m*s*N*w*R*m*n" w:cs="T*m*s*N*w*R*m*n"/>
      <w:sz w:val="24"/>
      <w:szCs w:val="24"/>
    </w:rPr>
  </w:style>
  <w:style w:type="paragraph" w:customStyle="1" w:styleId="Lsaarp">
    <w:name w:val="L*s* *a*a*r*p*"/>
    <w:basedOn w:val="Nra"/>
    <w:uiPriority w:val="99"/>
    <w:semiHidden/>
    <w:qFormat/>
    <w:rsid w:val="00CB70FB"/>
    <w:pPr>
      <w:ind w:left="72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2024-01-10T03:42:00Z</dcterms:created>
  <dcterms:modified xsi:type="dcterms:W3CDTF">2024-01-10T03:42:00Z</dcterms:modified>
  <dc:language>ru-RU</dc:language>
</cp:coreProperties>
</file>