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E6" w:rsidRDefault="005116E6" w:rsidP="00C6623E">
      <w:r>
        <w:t xml:space="preserve">                                                                                                                                                                                                 </w:t>
      </w:r>
      <w:r w:rsidR="00C6623E">
        <w:t xml:space="preserve">                              </w:t>
      </w:r>
    </w:p>
    <w:p w:rsidR="005116E6" w:rsidRDefault="005116E6" w:rsidP="005116E6">
      <w:pPr>
        <w:jc w:val="center"/>
      </w:pPr>
      <w:r>
        <w:t>Реестр объектов имущества казны по администрации</w:t>
      </w:r>
    </w:p>
    <w:p w:rsidR="005116E6" w:rsidRDefault="005116E6" w:rsidP="005116E6">
      <w:pPr>
        <w:jc w:val="center"/>
      </w:pPr>
      <w:r>
        <w:t xml:space="preserve"> муниципального образования Надеждинский сельсовет Саракташского района Оренбургской области</w:t>
      </w:r>
    </w:p>
    <w:p w:rsidR="00AF277E" w:rsidRDefault="00605D55" w:rsidP="00AF277E">
      <w:pPr>
        <w:jc w:val="right"/>
      </w:pPr>
      <w:r>
        <w:t>на 01.</w:t>
      </w:r>
      <w:r w:rsidR="0052109C">
        <w:t>01.2024</w:t>
      </w:r>
      <w:r w:rsidR="00AF277E">
        <w:t xml:space="preserve"> г.</w:t>
      </w:r>
    </w:p>
    <w:p w:rsidR="002564AC" w:rsidRDefault="002564AC" w:rsidP="00AF277E">
      <w:pPr>
        <w:jc w:val="right"/>
      </w:pPr>
    </w:p>
    <w:tbl>
      <w:tblPr>
        <w:tblW w:w="144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60"/>
        <w:gridCol w:w="2932"/>
        <w:gridCol w:w="1260"/>
        <w:gridCol w:w="1260"/>
        <w:gridCol w:w="2300"/>
        <w:gridCol w:w="1300"/>
        <w:gridCol w:w="2669"/>
      </w:tblGrid>
      <w:tr w:rsidR="002564AC" w:rsidRPr="00DB5E58" w:rsidTr="003E2AA6">
        <w:trPr>
          <w:trHeight w:val="1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№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п/п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Полное наименование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предприятия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объединения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имущества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Юридический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адрес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предприятия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местонахождение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Год ввода в эксплуатацию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Балансовая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стоимость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основных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средств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руб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Основание предоставления хозяйствующим субъектам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Площадь, кв.м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Основание внесения в реестр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</w:p>
        </w:tc>
      </w:tr>
      <w:tr w:rsidR="002564AC" w:rsidRPr="00DB5E58" w:rsidTr="003E2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 w:rsidP="00DB5E58">
            <w:pPr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 w:rsidP="00DB5E58">
            <w:pPr>
              <w:jc w:val="center"/>
            </w:pPr>
            <w:r>
              <w:t>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 w:rsidP="00DB5E58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 w:rsidP="00DB5E58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 w:rsidP="00DB5E58">
            <w:pPr>
              <w:jc w:val="center"/>
            </w:pPr>
            <w: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 w:rsidP="00DB5E58">
            <w:pPr>
              <w:jc w:val="center"/>
            </w:pPr>
            <w: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 w:rsidP="00DB5E58">
            <w:pPr>
              <w:jc w:val="center"/>
            </w:pPr>
            <w:r>
              <w:t>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 w:rsidP="00DB5E58">
            <w:pPr>
              <w:jc w:val="center"/>
            </w:pPr>
            <w:r>
              <w:t>8</w:t>
            </w:r>
          </w:p>
        </w:tc>
      </w:tr>
      <w:tr w:rsidR="002564AC" w:rsidRPr="00DB5E58" w:rsidTr="003E2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3C1B2A" w:rsidRDefault="0052109C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3C1B2A" w:rsidRDefault="002564AC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Квартира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3C1B2A" w:rsidRDefault="002564AC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с.Надеждинка, пер.Школьный 2, кв.2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3C1B2A" w:rsidRDefault="002564AC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1977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3C1B2A" w:rsidRDefault="002564AC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11 218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3C1B2A" w:rsidRDefault="003E2AA6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3C1B2A" w:rsidRDefault="002564AC" w:rsidP="00DB5E58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52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3C1B2A" w:rsidRDefault="002564AC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Решение Совета депутатов №118 от 20.11.2007</w:t>
            </w:r>
          </w:p>
        </w:tc>
      </w:tr>
      <w:tr w:rsidR="002564AC" w:rsidRPr="00DB5E58" w:rsidTr="003E2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3C1B2A" w:rsidRDefault="0052109C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3C1B2A" w:rsidRDefault="002564AC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Квартира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3C1B2A" w:rsidRDefault="002564AC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 xml:space="preserve">с.Надеждинка, </w:t>
            </w:r>
          </w:p>
          <w:p w:rsidR="002564AC" w:rsidRPr="003C1B2A" w:rsidRDefault="009B67F8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ул.Подгорная, д.</w:t>
            </w:r>
            <w:r w:rsidR="002564AC" w:rsidRPr="003C1B2A">
              <w:rPr>
                <w:sz w:val="20"/>
                <w:szCs w:val="20"/>
              </w:rPr>
              <w:t>9,кв1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3C1B2A" w:rsidRDefault="002564AC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1988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3C1B2A" w:rsidRDefault="002564AC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57 845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3C1B2A" w:rsidRDefault="003E2AA6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3C1B2A" w:rsidRDefault="002564AC" w:rsidP="00DB5E58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56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3C1B2A" w:rsidRDefault="002564AC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Решение Совета депутатов №118 от 20.11.2007</w:t>
            </w:r>
          </w:p>
        </w:tc>
      </w:tr>
      <w:tr w:rsidR="003E2AA6" w:rsidRPr="00DB5E58" w:rsidTr="003E2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A6" w:rsidRPr="003C1B2A" w:rsidRDefault="003E2AA6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A6" w:rsidRPr="003C1B2A" w:rsidRDefault="003E2AA6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Жилой дом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A6" w:rsidRPr="003C1B2A" w:rsidRDefault="003E2AA6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с.Яковлевка, ул.Колхозная, д.8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A6" w:rsidRPr="003C1B2A" w:rsidRDefault="003E2AA6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A6" w:rsidRPr="003C1B2A" w:rsidRDefault="003E2AA6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260897.4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A6" w:rsidRPr="003C1B2A" w:rsidRDefault="003E2AA6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A6" w:rsidRPr="003C1B2A" w:rsidRDefault="003E2AA6" w:rsidP="00DB5E58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55,1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A6" w:rsidRPr="003C1B2A" w:rsidRDefault="003E2AA6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Акт - приема передачи имущества в собственность Муниципального образования от 23.11.2023</w:t>
            </w:r>
          </w:p>
        </w:tc>
      </w:tr>
      <w:tr w:rsidR="009B67F8" w:rsidRPr="00DB5E58" w:rsidTr="003E2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8" w:rsidRPr="003C1B2A" w:rsidRDefault="009B67F8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8" w:rsidRPr="003C1B2A" w:rsidRDefault="009B67F8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Жилой дом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8" w:rsidRPr="003C1B2A" w:rsidRDefault="009B67F8" w:rsidP="009B67F8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 xml:space="preserve">с.Надеждинка, </w:t>
            </w:r>
          </w:p>
          <w:p w:rsidR="009B67F8" w:rsidRPr="003C1B2A" w:rsidRDefault="009B67F8" w:rsidP="009B67F8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ул.Центральная, д.82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8" w:rsidRPr="003C1B2A" w:rsidRDefault="003C1B2A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1953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8" w:rsidRPr="003C1B2A" w:rsidRDefault="003C1B2A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8" w:rsidRPr="003C1B2A" w:rsidRDefault="003C1B2A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8" w:rsidRPr="003C1B2A" w:rsidRDefault="009B67F8" w:rsidP="00DB5E58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47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8" w:rsidRPr="003C1B2A" w:rsidRDefault="009B67F8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Выписка из ЕГРН от 01.09.2021</w:t>
            </w:r>
          </w:p>
        </w:tc>
      </w:tr>
      <w:tr w:rsidR="009B67F8" w:rsidRPr="00DB5E58" w:rsidTr="003E2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8" w:rsidRPr="003C1B2A" w:rsidRDefault="009B67F8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8" w:rsidRPr="003C1B2A" w:rsidRDefault="009B67F8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Квартира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8" w:rsidRPr="003C1B2A" w:rsidRDefault="009B67F8" w:rsidP="009B67F8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 xml:space="preserve">с.Надеждинка, </w:t>
            </w:r>
          </w:p>
          <w:p w:rsidR="009B67F8" w:rsidRPr="003C1B2A" w:rsidRDefault="009B67F8" w:rsidP="009B67F8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ул.Подгорная, д. 17, кв1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8" w:rsidRPr="003C1B2A" w:rsidRDefault="003C1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8" w:rsidRPr="003C1B2A" w:rsidRDefault="003C1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8" w:rsidRPr="003C1B2A" w:rsidRDefault="003C1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8" w:rsidRPr="003C1B2A" w:rsidRDefault="009B67F8" w:rsidP="00DB5E58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54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8" w:rsidRPr="003C1B2A" w:rsidRDefault="009B67F8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Решение Совета депутатов №118 от 20.11.2007</w:t>
            </w:r>
          </w:p>
        </w:tc>
      </w:tr>
    </w:tbl>
    <w:p w:rsidR="005116E6" w:rsidRDefault="005116E6" w:rsidP="005116E6">
      <w:r>
        <w:t xml:space="preserve">                    </w:t>
      </w:r>
    </w:p>
    <w:p w:rsidR="005116E6" w:rsidRDefault="005116E6" w:rsidP="005116E6">
      <w:r>
        <w:t>Глава муниципального образования</w:t>
      </w:r>
    </w:p>
    <w:p w:rsidR="005116E6" w:rsidRDefault="005116E6" w:rsidP="005116E6">
      <w:r>
        <w:t xml:space="preserve">Надеждинский сельсовет                                                                                                                                                   </w:t>
      </w:r>
      <w:r w:rsidR="00075D93">
        <w:t>О.А.Тимко</w:t>
      </w:r>
      <w:r>
        <w:t xml:space="preserve">             </w:t>
      </w:r>
    </w:p>
    <w:p w:rsidR="006B25B2" w:rsidRDefault="006B25B2" w:rsidP="006B25B2">
      <w:pPr>
        <w:jc w:val="both"/>
        <w:rPr>
          <w:sz w:val="28"/>
          <w:szCs w:val="28"/>
        </w:rPr>
      </w:pPr>
    </w:p>
    <w:p w:rsidR="006B25B2" w:rsidRDefault="006B25B2" w:rsidP="006B25B2">
      <w:pPr>
        <w:jc w:val="both"/>
        <w:rPr>
          <w:sz w:val="28"/>
          <w:szCs w:val="28"/>
        </w:rPr>
      </w:pPr>
    </w:p>
    <w:p w:rsidR="00D92043" w:rsidRPr="001A3CF4" w:rsidRDefault="00D92043" w:rsidP="00D92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3CBF" w:rsidRPr="001A3CF4" w:rsidRDefault="008C3CBF" w:rsidP="00B846EB">
      <w:pPr>
        <w:jc w:val="both"/>
        <w:rPr>
          <w:sz w:val="28"/>
          <w:szCs w:val="28"/>
        </w:rPr>
      </w:pPr>
    </w:p>
    <w:sectPr w:rsidR="008C3CBF" w:rsidRPr="001A3CF4" w:rsidSect="00C6623E">
      <w:footerReference w:type="even" r:id="rId7"/>
      <w:footerReference w:type="default" r:id="rId8"/>
      <w:pgSz w:w="16838" w:h="11906" w:orient="landscape"/>
      <w:pgMar w:top="360" w:right="1134" w:bottom="899" w:left="3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201" w:rsidRDefault="00BC1201">
      <w:r>
        <w:separator/>
      </w:r>
    </w:p>
  </w:endnote>
  <w:endnote w:type="continuationSeparator" w:id="1">
    <w:p w:rsidR="00BC1201" w:rsidRDefault="00BC1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EB" w:rsidRDefault="00B846EB" w:rsidP="009327B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46EB" w:rsidRDefault="00B846E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EB" w:rsidRDefault="00B846EB" w:rsidP="009327B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05F55">
      <w:rPr>
        <w:rStyle w:val="aa"/>
        <w:noProof/>
      </w:rPr>
      <w:t>1</w:t>
    </w:r>
    <w:r>
      <w:rPr>
        <w:rStyle w:val="aa"/>
      </w:rPr>
      <w:fldChar w:fldCharType="end"/>
    </w:r>
  </w:p>
  <w:p w:rsidR="00B846EB" w:rsidRDefault="00B846E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201" w:rsidRDefault="00BC1201">
      <w:r>
        <w:separator/>
      </w:r>
    </w:p>
  </w:footnote>
  <w:footnote w:type="continuationSeparator" w:id="1">
    <w:p w:rsidR="00BC1201" w:rsidRDefault="00BC12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01C8D"/>
    <w:multiLevelType w:val="multilevel"/>
    <w:tmpl w:val="547A4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EBC"/>
    <w:rsid w:val="0005134F"/>
    <w:rsid w:val="00075D93"/>
    <w:rsid w:val="000F2340"/>
    <w:rsid w:val="00120555"/>
    <w:rsid w:val="00173C07"/>
    <w:rsid w:val="001A3CF4"/>
    <w:rsid w:val="00230BBE"/>
    <w:rsid w:val="002361CD"/>
    <w:rsid w:val="002564AC"/>
    <w:rsid w:val="00263CFB"/>
    <w:rsid w:val="002A0B1C"/>
    <w:rsid w:val="002B798A"/>
    <w:rsid w:val="002D290A"/>
    <w:rsid w:val="003C1B2A"/>
    <w:rsid w:val="003E2AA6"/>
    <w:rsid w:val="0044682B"/>
    <w:rsid w:val="00453719"/>
    <w:rsid w:val="004E19E0"/>
    <w:rsid w:val="004F08EF"/>
    <w:rsid w:val="005116E6"/>
    <w:rsid w:val="00517799"/>
    <w:rsid w:val="0052109C"/>
    <w:rsid w:val="00523B16"/>
    <w:rsid w:val="005B16C7"/>
    <w:rsid w:val="005E69E2"/>
    <w:rsid w:val="00602C5F"/>
    <w:rsid w:val="00605D55"/>
    <w:rsid w:val="00612A46"/>
    <w:rsid w:val="00622B36"/>
    <w:rsid w:val="0062769C"/>
    <w:rsid w:val="00634488"/>
    <w:rsid w:val="0066754D"/>
    <w:rsid w:val="006A1B41"/>
    <w:rsid w:val="006B25B2"/>
    <w:rsid w:val="006F2E44"/>
    <w:rsid w:val="00731D36"/>
    <w:rsid w:val="007344E0"/>
    <w:rsid w:val="0080301F"/>
    <w:rsid w:val="00806EDC"/>
    <w:rsid w:val="008A2038"/>
    <w:rsid w:val="008C3CBF"/>
    <w:rsid w:val="009327BF"/>
    <w:rsid w:val="0093604E"/>
    <w:rsid w:val="00951779"/>
    <w:rsid w:val="00983546"/>
    <w:rsid w:val="009934C5"/>
    <w:rsid w:val="009A0583"/>
    <w:rsid w:val="009B25CD"/>
    <w:rsid w:val="009B67F8"/>
    <w:rsid w:val="009E4D36"/>
    <w:rsid w:val="009E5CBD"/>
    <w:rsid w:val="00A2466F"/>
    <w:rsid w:val="00A45DD9"/>
    <w:rsid w:val="00AB28F7"/>
    <w:rsid w:val="00AB3BC1"/>
    <w:rsid w:val="00AF277E"/>
    <w:rsid w:val="00B42B21"/>
    <w:rsid w:val="00B846EB"/>
    <w:rsid w:val="00BA0D6E"/>
    <w:rsid w:val="00BC1201"/>
    <w:rsid w:val="00C343DA"/>
    <w:rsid w:val="00C6623E"/>
    <w:rsid w:val="00C843FD"/>
    <w:rsid w:val="00C85F03"/>
    <w:rsid w:val="00C94D3C"/>
    <w:rsid w:val="00D07A5D"/>
    <w:rsid w:val="00D64AC8"/>
    <w:rsid w:val="00D92043"/>
    <w:rsid w:val="00DA37D3"/>
    <w:rsid w:val="00DB5E58"/>
    <w:rsid w:val="00E17044"/>
    <w:rsid w:val="00E43573"/>
    <w:rsid w:val="00E61732"/>
    <w:rsid w:val="00E86EBC"/>
    <w:rsid w:val="00F05F55"/>
    <w:rsid w:val="00FE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0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7044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A0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361CD"/>
    <w:pPr>
      <w:spacing w:before="100" w:beforeAutospacing="1" w:after="100" w:afterAutospacing="1"/>
    </w:pPr>
  </w:style>
  <w:style w:type="character" w:styleId="a5">
    <w:name w:val="Hyperlink"/>
    <w:basedOn w:val="a0"/>
    <w:rsid w:val="002361CD"/>
    <w:rPr>
      <w:color w:val="0000FF"/>
      <w:u w:val="single"/>
    </w:rPr>
  </w:style>
  <w:style w:type="character" w:customStyle="1" w:styleId="10">
    <w:name w:val="Заголовок 1 Знак"/>
    <w:basedOn w:val="a0"/>
    <w:link w:val="1"/>
    <w:locked/>
    <w:rsid w:val="00E17044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customStyle="1" w:styleId="a6">
    <w:name w:val="Верхний колонтитул Знак"/>
    <w:basedOn w:val="a0"/>
    <w:link w:val="a7"/>
    <w:locked/>
    <w:rsid w:val="00E17044"/>
    <w:rPr>
      <w:rFonts w:ascii="Calibri" w:hAnsi="Calibri"/>
      <w:sz w:val="22"/>
      <w:szCs w:val="22"/>
      <w:lang w:val="ru-RU" w:eastAsia="en-US" w:bidi="ar-SA"/>
    </w:rPr>
  </w:style>
  <w:style w:type="paragraph" w:styleId="a7">
    <w:name w:val="header"/>
    <w:basedOn w:val="a"/>
    <w:link w:val="a6"/>
    <w:rsid w:val="00E1704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styleId="a8">
    <w:name w:val="Strong"/>
    <w:basedOn w:val="a0"/>
    <w:qFormat/>
    <w:rsid w:val="006B25B2"/>
    <w:rPr>
      <w:b/>
      <w:bCs/>
    </w:rPr>
  </w:style>
  <w:style w:type="paragraph" w:styleId="a9">
    <w:name w:val="footer"/>
    <w:basedOn w:val="a"/>
    <w:rsid w:val="00B846E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846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Раздел 4 </vt:lpstr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4</dc:title>
  <dc:creator>User</dc:creator>
  <cp:lastModifiedBy>Пользователь Windows</cp:lastModifiedBy>
  <cp:revision>2</cp:revision>
  <cp:lastPrinted>2018-04-09T06:06:00Z</cp:lastPrinted>
  <dcterms:created xsi:type="dcterms:W3CDTF">2024-02-02T11:59:00Z</dcterms:created>
  <dcterms:modified xsi:type="dcterms:W3CDTF">2024-02-02T11:59:00Z</dcterms:modified>
</cp:coreProperties>
</file>