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DD" w:rsidRDefault="00D24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DD" w:rsidRDefault="00D24626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437FDD" w:rsidRDefault="00D24626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437FDD" w:rsidRDefault="00437F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FDD" w:rsidRDefault="00D24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37FDD" w:rsidRDefault="00437FDD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37FDD" w:rsidRDefault="00D246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2895600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DD" w:rsidRDefault="00437FDD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FDD" w:rsidRDefault="00437FDD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D2462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по обследованию и категорированию объекта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437FDD" w:rsidRDefault="00437FD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D2462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№35 – ФЗ от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2006 года «О противодействии терроризму», Постановлением Правительства РФ от 25.03.2015 года № 272 «Об утверждении требований антитеррористической защищенности мест массо</w:t>
      </w:r>
      <w:r>
        <w:rPr>
          <w:rFonts w:ascii="Times New Roman" w:hAnsi="Times New Roman" w:cs="Times New Roman"/>
          <w:sz w:val="28"/>
          <w:szCs w:val="28"/>
        </w:rPr>
        <w:t xml:space="preserve">вого пребывания людей и объектов (территорий), подлежащих обязательной охране полицией, и форм паспортов  безопасности мест и объектов (территорий)», в целях обеспечения безопасности мест массового пребывания людей,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7, части 6 статьи 43 Федерального закона от 06.10.2003 года №131 – ФЗ «Об общих принципах организации местного самоуправления в РФ.</w:t>
      </w:r>
    </w:p>
    <w:p w:rsidR="00437FDD" w:rsidRDefault="00D2462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7FDD" w:rsidRDefault="00D24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обследованию и категорированию объекта  на территории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находящегося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ул.Центральная, 57 в составе:</w:t>
      </w:r>
    </w:p>
    <w:tbl>
      <w:tblPr>
        <w:tblW w:w="9640" w:type="dxa"/>
        <w:tblInd w:w="-210" w:type="dxa"/>
        <w:tblLayout w:type="fixed"/>
        <w:tblLook w:val="04A0"/>
      </w:tblPr>
      <w:tblGrid>
        <w:gridCol w:w="2976"/>
        <w:gridCol w:w="6664"/>
      </w:tblGrid>
      <w:tr w:rsidR="00437FDD">
        <w:tc>
          <w:tcPr>
            <w:tcW w:w="2976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  <w:u w:val="single"/>
              </w:rPr>
              <w:t>Председатель комиссии:</w:t>
            </w:r>
          </w:p>
          <w:p w:rsidR="00437FDD" w:rsidRDefault="00D24626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Тимко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О.А.</w:t>
            </w:r>
          </w:p>
          <w:p w:rsidR="00437FDD" w:rsidRDefault="00437FDD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437FDD" w:rsidRDefault="00437FDD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7FDD" w:rsidRDefault="00D24626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района                                                              Оренбургской области   </w:t>
            </w: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Члены комиссии: </w:t>
            </w:r>
          </w:p>
          <w:p w:rsidR="00437FDD" w:rsidRDefault="00437FDD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437FDD" w:rsidRDefault="00437FDD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Чернов М.А.</w:t>
            </w:r>
          </w:p>
          <w:p w:rsidR="00437FDD" w:rsidRDefault="00437FDD">
            <w:pPr>
              <w:widowControl w:val="0"/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663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left="2"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ПЦО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ОВО  ФФГКУ «УИЩ ВНГ России по Оренбур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гской области, старший лейтенант полиции.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437FDD" w:rsidRDefault="00437FDD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Бакиров Р.М.</w:t>
            </w:r>
          </w:p>
        </w:tc>
        <w:tc>
          <w:tcPr>
            <w:tcW w:w="6663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Зам. председателя антитеррористической комиссии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Саракташском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районе, и.о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аместителя главы администрации – руководитель аппарата администрации района. (По согласованию)</w:t>
            </w: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Лагутин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В.Н.      (Ф.И.О.)</w:t>
            </w:r>
          </w:p>
        </w:tc>
        <w:tc>
          <w:tcPr>
            <w:tcW w:w="6663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Оперуполномоченный в.г. Медногорск УФСБ России по Оренбургской области, осуществляющий деятельность на территории МО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 (По согласованию)</w:t>
            </w: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Дубинина О.Г. </w:t>
            </w:r>
          </w:p>
        </w:tc>
        <w:tc>
          <w:tcPr>
            <w:tcW w:w="6663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left="2"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 (По согласованию)</w:t>
            </w:r>
          </w:p>
        </w:tc>
      </w:tr>
      <w:tr w:rsidR="00437FDD">
        <w:tc>
          <w:tcPr>
            <w:tcW w:w="2976" w:type="dxa"/>
          </w:tcPr>
          <w:p w:rsidR="00437FDD" w:rsidRDefault="00D246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О.А.  </w:t>
            </w:r>
          </w:p>
        </w:tc>
        <w:tc>
          <w:tcPr>
            <w:tcW w:w="6663" w:type="dxa"/>
          </w:tcPr>
          <w:p w:rsidR="00437FDD" w:rsidRDefault="00D24626">
            <w:pPr>
              <w:widowControl w:val="0"/>
              <w:shd w:val="clear" w:color="auto" w:fill="FFFFFF"/>
              <w:spacing w:line="0" w:lineRule="atLeast"/>
              <w:ind w:right="-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«ЦКС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 (По согласованию)</w:t>
            </w:r>
          </w:p>
        </w:tc>
      </w:tr>
    </w:tbl>
    <w:p w:rsidR="00437FDD" w:rsidRDefault="00437FD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7FDD" w:rsidRDefault="00D2462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до 01.03.2024 проведение по обследованию и категорированию данного объекта  культуры.</w:t>
      </w:r>
    </w:p>
    <w:p w:rsidR="00437FDD" w:rsidRDefault="00D2462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3.Оформить отдельным актом  результат проведение обследования и </w:t>
      </w:r>
      <w:r>
        <w:rPr>
          <w:rFonts w:ascii="Times New Roman" w:hAnsi="Times New Roman" w:cs="Times New Roman"/>
          <w:sz w:val="28"/>
          <w:szCs w:val="28"/>
        </w:rPr>
        <w:t>категорирования. Обеспечить контроль проводимых мероприятий.</w:t>
      </w:r>
    </w:p>
    <w:p w:rsidR="00437FDD" w:rsidRDefault="00D246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 после его подписания.</w:t>
      </w:r>
    </w:p>
    <w:p w:rsidR="00437FDD" w:rsidRDefault="00D246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437FDD" w:rsidRDefault="00437FDD">
      <w:pPr>
        <w:rPr>
          <w:rFonts w:ascii="Times New Roman" w:hAnsi="Times New Roman" w:cs="Times New Roman"/>
          <w:sz w:val="28"/>
          <w:szCs w:val="28"/>
        </w:rPr>
      </w:pPr>
    </w:p>
    <w:p w:rsidR="00437FDD" w:rsidRDefault="00D2462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7FDD" w:rsidRDefault="00D2462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2790825</wp:posOffset>
            </wp:positionH>
            <wp:positionV relativeFrom="page">
              <wp:posOffset>8343900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FDD" w:rsidRDefault="00437F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437F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437F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437F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437F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DD" w:rsidRDefault="00D2462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р-на, прокурору р-на, на сайт, в дело</w:t>
      </w:r>
    </w:p>
    <w:p w:rsidR="00437FDD" w:rsidRDefault="00437FDD"/>
    <w:sectPr w:rsidR="00437FDD" w:rsidSect="00437FDD">
      <w:pgSz w:w="11906" w:h="16838"/>
      <w:pgMar w:top="1134" w:right="1133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37FDD"/>
    <w:rsid w:val="00437FDD"/>
    <w:rsid w:val="00D2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D72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D7209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58047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580471"/>
    <w:pPr>
      <w:spacing w:after="140"/>
    </w:pPr>
  </w:style>
  <w:style w:type="paragraph" w:styleId="a5">
    <w:name w:val="List"/>
    <w:basedOn w:val="a4"/>
    <w:rsid w:val="00580471"/>
    <w:rPr>
      <w:rFonts w:cs="Nirmala UI"/>
    </w:rPr>
  </w:style>
  <w:style w:type="paragraph" w:customStyle="1" w:styleId="Caption">
    <w:name w:val="Caption"/>
    <w:basedOn w:val="a"/>
    <w:qFormat/>
    <w:rsid w:val="0058047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80471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D720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2024-03-01T05:48:00Z</dcterms:created>
  <dcterms:modified xsi:type="dcterms:W3CDTF">2024-03-01T05:48:00Z</dcterms:modified>
  <dc:language>ru-RU</dc:language>
</cp:coreProperties>
</file>