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1" w:rsidRDefault="0045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71" w:rsidRDefault="004566C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A37D71" w:rsidRDefault="004566C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A37D71" w:rsidRPr="002A3538" w:rsidRDefault="00A37D7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37D71" w:rsidRDefault="00456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37D71" w:rsidRDefault="00A37D7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37D71" w:rsidRDefault="004566C7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1076325</wp:posOffset>
            </wp:positionH>
            <wp:positionV relativeFrom="page">
              <wp:posOffset>2143125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538" w:rsidRDefault="002A3538" w:rsidP="002A35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2A3538" w:rsidRDefault="002A3538" w:rsidP="002A35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2A3538" w:rsidRPr="006B7B66" w:rsidTr="0015757B">
        <w:trPr>
          <w:trHeight w:val="3012"/>
        </w:trPr>
        <w:tc>
          <w:tcPr>
            <w:tcW w:w="9571" w:type="dxa"/>
            <w:hideMark/>
          </w:tcPr>
          <w:p w:rsidR="002A3538" w:rsidRPr="00A461F1" w:rsidRDefault="002A3538" w:rsidP="00157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B6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статьей 38, 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, 40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</w:t>
            </w:r>
            <w:r>
              <w:rPr>
                <w:rFonts w:ascii="Times New Roman" w:hAnsi="Times New Roman"/>
                <w:sz w:val="28"/>
                <w:szCs w:val="28"/>
              </w:rPr>
              <w:t>1-ФЗ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 xml:space="preserve"> Федеральной службы государственной регистрации, кадастра и картографии от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>Об утверждении классификатора видов разрешенного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пользования земельных участков», </w:t>
            </w:r>
            <w:r w:rsidRPr="006B7B66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 w:rsidRPr="005F77F8">
              <w:rPr>
                <w:rFonts w:ascii="Times New Roman" w:hAnsi="Times New Roman"/>
                <w:sz w:val="28"/>
                <w:szCs w:val="28"/>
              </w:rPr>
              <w:t>в соответствии с Правилами землепользования и застройки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 w:rsidRPr="005F77F8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 w:rsidRPr="005F77F8"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 w:rsidRPr="005F77F8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от 15.12.2023 № 85-п:</w:t>
            </w:r>
            <w:bookmarkStart w:id="0" w:name="_GoBack"/>
            <w:bookmarkEnd w:id="0"/>
          </w:p>
        </w:tc>
      </w:tr>
    </w:tbl>
    <w:p w:rsidR="002A3538" w:rsidRPr="006B7B66" w:rsidRDefault="002A3538" w:rsidP="002A353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Уточнить характеристики 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>земельно</w:t>
      </w:r>
      <w:r>
        <w:rPr>
          <w:rFonts w:ascii="Times New Roman" w:eastAsia="Arial" w:hAnsi="Times New Roman"/>
          <w:sz w:val="28"/>
          <w:szCs w:val="28"/>
          <w:lang w:eastAsia="ar-SA"/>
        </w:rPr>
        <w:t>го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 участк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с кадастровым номером </w:t>
      </w:r>
      <w:r w:rsidRPr="002A3538">
        <w:rPr>
          <w:rFonts w:ascii="Times New Roman" w:hAnsi="Times New Roman" w:cs="Times New Roman"/>
          <w:sz w:val="28"/>
          <w:szCs w:val="28"/>
        </w:rPr>
        <w:t>56:26:0904001:38</w:t>
      </w:r>
      <w:r>
        <w:rPr>
          <w:rFonts w:ascii="Times New Roman" w:eastAsia="Arial" w:hAnsi="Times New Roman"/>
          <w:sz w:val="28"/>
          <w:szCs w:val="28"/>
          <w:lang w:eastAsia="ar-SA"/>
        </w:rPr>
        <w:t>, расположенного по адресу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: </w:t>
      </w:r>
      <w:r w:rsidRPr="00AA0F9E">
        <w:rPr>
          <w:rFonts w:ascii="Times New Roman" w:eastAsia="Arial" w:hAnsi="Times New Roman"/>
          <w:sz w:val="28"/>
          <w:szCs w:val="28"/>
          <w:lang w:eastAsia="ar-SA"/>
        </w:rPr>
        <w:t xml:space="preserve">Российская Федерация, Оренбургская область, </w:t>
      </w:r>
      <w:proofErr w:type="spellStart"/>
      <w:r w:rsidRPr="00AA0F9E"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 w:rsidRPr="00AA0F9E">
        <w:rPr>
          <w:rFonts w:ascii="Times New Roman" w:eastAsia="Arial" w:hAnsi="Times New Roman"/>
          <w:sz w:val="28"/>
          <w:szCs w:val="28"/>
          <w:lang w:eastAsia="ar-SA"/>
        </w:rPr>
        <w:t xml:space="preserve"> район,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центральной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2A3538" w:rsidRDefault="002A3538" w:rsidP="002A3538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скотоводство (сенокошение и выпас сельскохозяйственных животных). Код вида разрешенного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земельного участка – 1.8.</w:t>
      </w:r>
    </w:p>
    <w:p w:rsidR="002A3538" w:rsidRPr="00DC6FDC" w:rsidRDefault="002A3538" w:rsidP="002A353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- категория земель: земли </w:t>
      </w:r>
      <w:r>
        <w:rPr>
          <w:rFonts w:ascii="Times New Roman" w:eastAsia="Arial" w:hAnsi="Times New Roman"/>
          <w:sz w:val="28"/>
          <w:szCs w:val="28"/>
          <w:lang w:eastAsia="ar-SA"/>
        </w:rPr>
        <w:t>сельскохозяйственного назначения.</w:t>
      </w:r>
    </w:p>
    <w:p w:rsidR="00A37D71" w:rsidRPr="002A3538" w:rsidRDefault="002A3538" w:rsidP="002A3538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71" w:rsidRDefault="002A353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6C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56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66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A37D71" w:rsidRDefault="002A3538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66C7">
        <w:rPr>
          <w:rFonts w:ascii="Times New Roman" w:hAnsi="Times New Roman" w:cs="Times New Roman"/>
          <w:sz w:val="28"/>
          <w:szCs w:val="28"/>
        </w:rPr>
        <w:t>.  Настоящие постановление вступает в силу со дня его подписания.</w:t>
      </w:r>
    </w:p>
    <w:p w:rsidR="00A37D71" w:rsidRPr="002A3538" w:rsidRDefault="00A37D71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A37D71" w:rsidRDefault="00A37D71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A37D71" w:rsidRDefault="002A353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3495675</wp:posOffset>
            </wp:positionH>
            <wp:positionV relativeFrom="page">
              <wp:posOffset>8705850</wp:posOffset>
            </wp:positionV>
            <wp:extent cx="2324100" cy="8667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6C7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4566C7">
        <w:rPr>
          <w:rFonts w:ascii="Times New Roman" w:hAnsi="Times New Roman" w:cs="Times New Roman"/>
          <w:bCs/>
          <w:sz w:val="28"/>
          <w:szCs w:val="28"/>
        </w:rPr>
        <w:tab/>
      </w:r>
      <w:r w:rsidR="004566C7">
        <w:rPr>
          <w:rFonts w:ascii="Times New Roman" w:hAnsi="Times New Roman" w:cs="Times New Roman"/>
          <w:bCs/>
          <w:sz w:val="28"/>
          <w:szCs w:val="28"/>
        </w:rPr>
        <w:tab/>
      </w:r>
      <w:r w:rsidR="004566C7">
        <w:rPr>
          <w:rFonts w:ascii="Times New Roman" w:hAnsi="Times New Roman" w:cs="Times New Roman"/>
          <w:bCs/>
          <w:sz w:val="28"/>
          <w:szCs w:val="28"/>
        </w:rPr>
        <w:tab/>
      </w:r>
      <w:r w:rsidR="004566C7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4566C7"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 w:rsidR="004566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7D71" w:rsidRDefault="00A37D7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D71" w:rsidRDefault="00A37D7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538" w:rsidRDefault="002A353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538" w:rsidRDefault="002A353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D71" w:rsidRDefault="004566C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A37D71" w:rsidSect="002A3538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A2036"/>
    <w:multiLevelType w:val="multilevel"/>
    <w:tmpl w:val="EE586C8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7CC858FE"/>
    <w:multiLevelType w:val="multilevel"/>
    <w:tmpl w:val="AA342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37D71"/>
    <w:rsid w:val="00262934"/>
    <w:rsid w:val="002A3538"/>
    <w:rsid w:val="004566C7"/>
    <w:rsid w:val="00A3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2024-03-20T06:46:00Z</dcterms:created>
  <dcterms:modified xsi:type="dcterms:W3CDTF">2024-03-20T08:59:00Z</dcterms:modified>
  <dc:language>ru-RU</dc:language>
</cp:coreProperties>
</file>