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66" w:rsidRDefault="00314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F66" w:rsidRDefault="003142FC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083F66" w:rsidRDefault="003142FC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083F66" w:rsidRDefault="00083F6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083F66" w:rsidRDefault="003142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83F66" w:rsidRDefault="00083F66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083F66" w:rsidRDefault="003142FC">
      <w:pPr>
        <w:pStyle w:val="2"/>
        <w:shd w:val="clear" w:color="auto" w:fill="auto"/>
        <w:spacing w:before="0" w:after="604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1104900</wp:posOffset>
            </wp:positionH>
            <wp:positionV relativeFrom="page">
              <wp:posOffset>2085975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F66" w:rsidRDefault="003142F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083F66" w:rsidRDefault="00083F66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108" w:type="dxa"/>
        <w:tblLayout w:type="fixed"/>
        <w:tblLook w:val="04A0"/>
      </w:tblPr>
      <w:tblGrid>
        <w:gridCol w:w="9571"/>
      </w:tblGrid>
      <w:tr w:rsidR="00083F66">
        <w:trPr>
          <w:trHeight w:val="3012"/>
        </w:trPr>
        <w:tc>
          <w:tcPr>
            <w:tcW w:w="9571" w:type="dxa"/>
          </w:tcPr>
          <w:p w:rsidR="00083F66" w:rsidRDefault="003142F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>статьей 38, 39, 40 Градостроительного кодекса Российской Федерации, статьей 4 Федерального закона Российской Федерации «О введе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/0412 «Об утверждении классификатора видов разрешенного использования земе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льных участков»,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>становлением администрации от 15.12.2023 № 85-п:</w:t>
            </w:r>
            <w:bookmarkStart w:id="0" w:name="_GoBack"/>
            <w:bookmarkEnd w:id="0"/>
          </w:p>
        </w:tc>
      </w:tr>
    </w:tbl>
    <w:p w:rsidR="00083F66" w:rsidRDefault="003142FC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56:26:0904001:10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Саракташский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район, МО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Надеждинский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сельсовет, земельный участок расположен в северной части кадастрового квартала </w:t>
      </w:r>
      <w:r>
        <w:rPr>
          <w:rFonts w:ascii="Times New Roman" w:hAnsi="Times New Roman" w:cs="Times New Roman"/>
          <w:sz w:val="28"/>
          <w:szCs w:val="28"/>
        </w:rPr>
        <w:t>56:26:0904001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083F66" w:rsidRDefault="003142FC">
      <w:pPr>
        <w:pStyle w:val="2"/>
        <w:shd w:val="clear" w:color="auto" w:fill="auto"/>
        <w:suppressAutoHyphens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скотоводство </w:t>
      </w:r>
      <w:r>
        <w:rPr>
          <w:rFonts w:ascii="Times New Roman" w:hAnsi="Times New Roman" w:cs="Times New Roman"/>
          <w:sz w:val="28"/>
          <w:szCs w:val="28"/>
        </w:rPr>
        <w:t>(сенокошение 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пас сельскохозяйственных животных). Код вида разрешенного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земельного участка – 1.8.</w:t>
      </w:r>
    </w:p>
    <w:p w:rsidR="00083F66" w:rsidRDefault="003142FC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категория земель: земли сельскохозяйственного назначения.</w:t>
      </w:r>
    </w:p>
    <w:p w:rsidR="00083F66" w:rsidRDefault="00083F66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16"/>
          <w:szCs w:val="16"/>
        </w:rPr>
      </w:pPr>
    </w:p>
    <w:p w:rsidR="00083F66" w:rsidRDefault="003142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083F66" w:rsidRDefault="003142FC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Настоящие постановление вступает в силу со дня его подписания.</w:t>
      </w:r>
    </w:p>
    <w:p w:rsidR="00083F66" w:rsidRDefault="00083F66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16"/>
          <w:szCs w:val="16"/>
        </w:rPr>
      </w:pPr>
    </w:p>
    <w:p w:rsidR="00083F66" w:rsidRDefault="00083F66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083F66" w:rsidRDefault="003142F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3000375</wp:posOffset>
            </wp:positionH>
            <wp:positionV relativeFrom="page">
              <wp:posOffset>8686800</wp:posOffset>
            </wp:positionV>
            <wp:extent cx="2743200" cy="1028700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3F66" w:rsidRDefault="00083F6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3F66" w:rsidRDefault="00083F6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3F66" w:rsidRDefault="00083F6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3F66" w:rsidRDefault="00083F6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3F66" w:rsidRDefault="003142F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 р-на, прокурору р-на, на сайт, в дело</w:t>
      </w:r>
    </w:p>
    <w:sectPr w:rsidR="00083F66" w:rsidSect="00083F66">
      <w:pgSz w:w="11906" w:h="16838"/>
      <w:pgMar w:top="28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83F66"/>
    <w:rsid w:val="00083F66"/>
    <w:rsid w:val="0031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335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"/>
    <w:qFormat/>
    <w:rsid w:val="003359EE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qFormat/>
    <w:rsid w:val="003359EE"/>
    <w:rPr>
      <w:color w:val="000000"/>
      <w:w w:val="100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9E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A37D7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A37D71"/>
    <w:pPr>
      <w:spacing w:after="140"/>
    </w:pPr>
  </w:style>
  <w:style w:type="paragraph" w:styleId="a7">
    <w:name w:val="List"/>
    <w:basedOn w:val="a6"/>
    <w:rsid w:val="00A37D71"/>
  </w:style>
  <w:style w:type="paragraph" w:customStyle="1" w:styleId="Caption">
    <w:name w:val="Caption"/>
    <w:basedOn w:val="a"/>
    <w:qFormat/>
    <w:rsid w:val="00A37D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7D71"/>
    <w:pPr>
      <w:suppressLineNumbers/>
    </w:pPr>
  </w:style>
  <w:style w:type="paragraph" w:customStyle="1" w:styleId="2">
    <w:name w:val="Основной текст2"/>
    <w:basedOn w:val="a"/>
    <w:link w:val="a3"/>
    <w:qFormat/>
    <w:rsid w:val="003359EE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3359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2024-03-21T05:00:00Z</cp:lastPrinted>
  <dcterms:created xsi:type="dcterms:W3CDTF">2024-03-21T05:00:00Z</dcterms:created>
  <dcterms:modified xsi:type="dcterms:W3CDTF">2024-03-21T05:00:00Z</dcterms:modified>
  <dc:language>ru-RU</dc:language>
</cp:coreProperties>
</file>