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F4" w:rsidRDefault="00E1684B" w:rsidP="002A54F4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ПРИЛОЖЕНИЕ К РЕШ</w:t>
      </w:r>
      <w:r w:rsidR="002A54F4" w:rsidRPr="002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4F4">
        <w:rPr>
          <w:rFonts w:ascii="Times New Roman" w:eastAsia="Times New Roman" w:hAnsi="Times New Roman" w:cs="Times New Roman"/>
          <w:sz w:val="24"/>
          <w:szCs w:val="24"/>
        </w:rPr>
        <w:t>Приложение  3</w:t>
      </w:r>
    </w:p>
    <w:p w:rsidR="002A54F4" w:rsidRDefault="002A54F4" w:rsidP="002A54F4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A54F4" w:rsidRDefault="002A54F4" w:rsidP="002A54F4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 Надеждинский сельсовет </w:t>
      </w:r>
    </w:p>
    <w:p w:rsidR="002A54F4" w:rsidRDefault="002A54F4" w:rsidP="002A54F4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02.06.2025 № 25-п</w:t>
      </w:r>
    </w:p>
    <w:p w:rsidR="002A54F4" w:rsidRDefault="002A54F4" w:rsidP="002A54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6130" w:right="2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ЕНИЮСОВЕТА ДЕПУТАТОВ МОНАДЕЖДИНСКИЙ СЕЛЬСОВЕТ№      ОТ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527" w:right="-20"/>
        <w:rPr>
          <w:rFonts w:ascii="Times New Roman" w:eastAsia="Times New Roman" w:hAnsi="Times New Roman" w:cs="Times New Roman"/>
          <w:color w:val="5B9BD4"/>
          <w:sz w:val="36"/>
          <w:szCs w:val="36"/>
        </w:rPr>
      </w:pPr>
      <w:r>
        <w:rPr>
          <w:rFonts w:ascii="Times New Roman" w:eastAsia="Times New Roman" w:hAnsi="Times New Roman" w:cs="Times New Roman"/>
          <w:color w:val="5B9BD4"/>
          <w:sz w:val="36"/>
          <w:szCs w:val="36"/>
        </w:rPr>
        <w:t>НОРМАТИВЫ ГРАДОСТРОИТЕЛЬНОГО</w:t>
      </w:r>
    </w:p>
    <w:p w:rsidR="00ED67A4" w:rsidRDefault="00ED67A4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67A4" w:rsidRDefault="00E1684B">
      <w:pPr>
        <w:widowControl w:val="0"/>
        <w:spacing w:line="240" w:lineRule="auto"/>
        <w:ind w:left="1527" w:right="-20"/>
        <w:rPr>
          <w:rFonts w:ascii="Times New Roman" w:eastAsia="Times New Roman" w:hAnsi="Times New Roman" w:cs="Times New Roman"/>
          <w:color w:val="5B9BD4"/>
          <w:sz w:val="36"/>
          <w:szCs w:val="36"/>
        </w:rPr>
      </w:pPr>
      <w:r>
        <w:rPr>
          <w:rFonts w:ascii="Times New Roman" w:eastAsia="Times New Roman" w:hAnsi="Times New Roman" w:cs="Times New Roman"/>
          <w:color w:val="5B9BD4"/>
          <w:sz w:val="36"/>
          <w:szCs w:val="36"/>
        </w:rPr>
        <w:t>ПРОЕКТИРОВАНИЯ</w:t>
      </w:r>
    </w:p>
    <w:p w:rsidR="00ED67A4" w:rsidRDefault="00ED67A4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67A4" w:rsidRDefault="00E1684B">
      <w:pPr>
        <w:widowControl w:val="0"/>
        <w:spacing w:line="362" w:lineRule="auto"/>
        <w:ind w:left="1527" w:right="710"/>
        <w:rPr>
          <w:rFonts w:ascii="Times New Roman" w:eastAsia="Times New Roman" w:hAnsi="Times New Roman" w:cs="Times New Roman"/>
          <w:color w:val="404040"/>
          <w:sz w:val="36"/>
          <w:szCs w:val="36"/>
        </w:rPr>
      </w:pPr>
      <w:r>
        <w:rPr>
          <w:rFonts w:ascii="Times New Roman" w:eastAsia="Times New Roman" w:hAnsi="Times New Roman" w:cs="Times New Roman"/>
          <w:color w:val="404040"/>
          <w:sz w:val="36"/>
          <w:szCs w:val="36"/>
        </w:rPr>
        <w:t>Муниципального образования Надеждинский сельсовет Саракташского района Оренбургской области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498" w:right="300"/>
        <w:rPr>
          <w:rFonts w:ascii="Times New Roman" w:eastAsia="Times New Roman" w:hAnsi="Times New Roman" w:cs="Times New Roman"/>
          <w:color w:val="5B9BD4"/>
          <w:sz w:val="36"/>
          <w:szCs w:val="36"/>
        </w:rPr>
      </w:pPr>
      <w:r>
        <w:rPr>
          <w:rFonts w:ascii="Times New Roman" w:eastAsia="Times New Roman" w:hAnsi="Times New Roman" w:cs="Times New Roman"/>
          <w:color w:val="5B9BD4"/>
          <w:sz w:val="36"/>
          <w:szCs w:val="36"/>
        </w:rPr>
        <w:t>ЧАСТЬ 3. МАТЕРИАЛЫ ПО ОБОСНОВАНИЮ РАСЧЁТНЫХ ПОКАЗАТЕЛЕЙ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2A54F4">
      <w:pPr>
        <w:widowControl w:val="0"/>
        <w:spacing w:line="246" w:lineRule="auto"/>
        <w:ind w:left="6313" w:right="930"/>
        <w:jc w:val="right"/>
        <w:rPr>
          <w:rFonts w:ascii="Times New Roman" w:eastAsia="Times New Roman" w:hAnsi="Times New Roman" w:cs="Times New Roman"/>
          <w:color w:val="585858"/>
          <w:sz w:val="28"/>
          <w:szCs w:val="28"/>
        </w:rPr>
        <w:sectPr w:rsidR="00ED67A4">
          <w:footerReference w:type="default" r:id="rId7"/>
          <w:type w:val="continuous"/>
          <w:pgSz w:w="11906" w:h="16838"/>
          <w:pgMar w:top="627" w:right="510" w:bottom="73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585858"/>
          <w:sz w:val="28"/>
          <w:szCs w:val="28"/>
        </w:rPr>
        <w:t xml:space="preserve"> </w:t>
      </w:r>
    </w:p>
    <w:p w:rsidR="00ED67A4" w:rsidRDefault="00E1684B">
      <w:pPr>
        <w:widowControl w:val="0"/>
        <w:spacing w:line="321" w:lineRule="auto"/>
        <w:ind w:left="680" w:right="1822" w:firstLine="1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 xml:space="preserve">НОРМАТИВЫ ГРАДОСТРОИТЕЛЬНОГО ПРОЕКТИРОВАНИЯ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Оглавление</w:t>
      </w:r>
    </w:p>
    <w:p w:rsidR="00ED67A4" w:rsidRDefault="00ED67A4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67A4" w:rsidRDefault="00E1684B">
      <w:pPr>
        <w:widowControl w:val="0"/>
        <w:tabs>
          <w:tab w:val="left" w:pos="1201"/>
        </w:tabs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ОБЩИЕПОЛОЖЕНИЯ.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ПЕРЕЧЕНЬ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НОРМАТИВНЫХ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(НОРМАТИВНЫХ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ПРАВОВЫХ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АКТОВ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И</w:t>
      </w:r>
    </w:p>
    <w:p w:rsidR="00ED67A4" w:rsidRDefault="00ED67A4">
      <w:pPr>
        <w:spacing w:after="4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НОРМАТИВНЫХ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ТЕХНИЧЕСКИХ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ДОКУМЕНТОВ</w:t>
      </w:r>
      <w:r w:rsidR="002A54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(НОРМАТИВНАЯБАЗА)................................................................4</w:t>
      </w: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681"/>
        </w:tabs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1.1.</w:t>
      </w:r>
      <w:r>
        <w:rPr>
          <w:color w:val="000000"/>
          <w:sz w:val="20"/>
          <w:szCs w:val="20"/>
        </w:rPr>
        <w:tab/>
        <w:t>О</w:t>
      </w:r>
      <w:r>
        <w:rPr>
          <w:color w:val="000000"/>
          <w:sz w:val="16"/>
          <w:szCs w:val="16"/>
        </w:rPr>
        <w:t>БЩИЕ ПОЛОЖЕНИЯ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...........................................................................................................................4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681"/>
        </w:tabs>
        <w:spacing w:line="359" w:lineRule="auto"/>
        <w:ind w:left="1160" w:right="-11" w:hanging="240"/>
        <w:jc w:val="both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1.2.</w:t>
      </w:r>
      <w:r>
        <w:rPr>
          <w:color w:val="000000"/>
          <w:sz w:val="20"/>
          <w:szCs w:val="20"/>
        </w:rPr>
        <w:tab/>
        <w:t>Н</w:t>
      </w:r>
      <w:r>
        <w:rPr>
          <w:color w:val="000000"/>
          <w:sz w:val="16"/>
          <w:szCs w:val="16"/>
        </w:rPr>
        <w:t xml:space="preserve">ОРМАТИВНАЯ БАЗА </w:t>
      </w:r>
      <w:r>
        <w:rPr>
          <w:color w:val="000000"/>
          <w:sz w:val="20"/>
          <w:szCs w:val="20"/>
        </w:rPr>
        <w:t xml:space="preserve">...........................................................................................................................5 </w:t>
      </w:r>
      <w:r>
        <w:rPr>
          <w:i/>
          <w:iCs/>
          <w:color w:val="000000"/>
          <w:sz w:val="20"/>
          <w:szCs w:val="20"/>
        </w:rPr>
        <w:t>1.2.1.КодексыРоссийскойФедерации..............................................................................................51.2.2.Федеральныезаконы...............................................................................................................51.2.3.ПостановленияПравительстваРоссийскойФедерации....................................................61.2.4.ДокументыминистерствиведомствРоссийскойФедерации.........................................71.2.5.Сводыправил,строительныенормыиправила,ГОСТы,санитарныеисанитарно-</w:t>
      </w:r>
    </w:p>
    <w:p w:rsidR="00ED67A4" w:rsidRDefault="002A54F4">
      <w:pPr>
        <w:widowControl w:val="0"/>
        <w:spacing w:line="240" w:lineRule="auto"/>
        <w:ind w:left="480" w:right="-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Э</w:t>
      </w:r>
      <w:r w:rsidR="00E1684B">
        <w:rPr>
          <w:i/>
          <w:iCs/>
          <w:color w:val="000000"/>
          <w:sz w:val="20"/>
          <w:szCs w:val="20"/>
        </w:rPr>
        <w:t>пидемиологические</w:t>
      </w:r>
      <w:r>
        <w:rPr>
          <w:i/>
          <w:iCs/>
          <w:color w:val="000000"/>
          <w:sz w:val="20"/>
          <w:szCs w:val="20"/>
        </w:rPr>
        <w:t xml:space="preserve"> </w:t>
      </w:r>
      <w:r w:rsidR="00E1684B">
        <w:rPr>
          <w:i/>
          <w:iCs/>
          <w:color w:val="000000"/>
          <w:sz w:val="20"/>
          <w:szCs w:val="20"/>
        </w:rPr>
        <w:t>правила</w:t>
      </w:r>
      <w:r>
        <w:rPr>
          <w:i/>
          <w:iCs/>
          <w:color w:val="000000"/>
          <w:sz w:val="20"/>
          <w:szCs w:val="20"/>
        </w:rPr>
        <w:t xml:space="preserve"> </w:t>
      </w:r>
      <w:r w:rsidR="00E1684B">
        <w:rPr>
          <w:i/>
          <w:iCs/>
          <w:color w:val="000000"/>
          <w:sz w:val="20"/>
          <w:szCs w:val="20"/>
        </w:rPr>
        <w:t>и</w:t>
      </w:r>
      <w:r>
        <w:rPr>
          <w:i/>
          <w:iCs/>
          <w:color w:val="000000"/>
          <w:sz w:val="20"/>
          <w:szCs w:val="20"/>
        </w:rPr>
        <w:t xml:space="preserve"> </w:t>
      </w:r>
      <w:r w:rsidR="00E1684B">
        <w:rPr>
          <w:i/>
          <w:iCs/>
          <w:color w:val="000000"/>
          <w:sz w:val="20"/>
          <w:szCs w:val="20"/>
        </w:rPr>
        <w:t>нормативы.....................................................................................................7</w:t>
      </w:r>
    </w:p>
    <w:p w:rsidR="00ED67A4" w:rsidRDefault="00ED67A4">
      <w:pPr>
        <w:spacing w:after="3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201"/>
        </w:tabs>
        <w:spacing w:line="358" w:lineRule="auto"/>
        <w:ind w:left="1" w:right="-36" w:firstLine="67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ПОКАЗАТЕЛИГРАДОСТРОИТЕЛЬНОГОПРОЕКТИРОВАНИЯ,УСТАНАВЛИВАЕМЫЕМЕСТНЫМИНОРМАТИВАМИГРАДОСТРОИТЕЛЬНОГОПРОЕКТИРОВАНИЯПОСЕЛЕНИЯ.......................................................10</w:t>
      </w:r>
    </w:p>
    <w:p w:rsidR="00ED67A4" w:rsidRDefault="00ED67A4">
      <w:pPr>
        <w:spacing w:after="2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681"/>
        </w:tabs>
        <w:spacing w:line="240" w:lineRule="auto"/>
        <w:ind w:left="920" w:right="-2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2.1.</w:t>
      </w:r>
      <w:r>
        <w:rPr>
          <w:color w:val="000000"/>
          <w:sz w:val="20"/>
          <w:szCs w:val="20"/>
        </w:rPr>
        <w:tab/>
        <w:t>О</w:t>
      </w:r>
      <w:r>
        <w:rPr>
          <w:color w:val="000000"/>
          <w:sz w:val="16"/>
          <w:szCs w:val="16"/>
        </w:rPr>
        <w:t>БЪЕКТЫ МЕСТНОГО ЗНАЧЕНИЯ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16"/>
          <w:szCs w:val="16"/>
        </w:rPr>
        <w:t>В ТОМ ЧИСЛЕ ОБЪЕКТЫ КАПИТАЛЬНОГО СТРОИТЕЛЬСТВА МЕСТНОГО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681"/>
        </w:tabs>
        <w:spacing w:line="358" w:lineRule="auto"/>
        <w:ind w:left="241" w:right="399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ЗНАЧЕНИЯ ПОСЕЛЕНИЯ</w:t>
      </w:r>
      <w:r>
        <w:rPr>
          <w:color w:val="000000"/>
          <w:sz w:val="20"/>
          <w:szCs w:val="20"/>
        </w:rPr>
        <w:t>,</w:t>
      </w:r>
      <w:r>
        <w:rPr>
          <w:color w:val="000000"/>
          <w:sz w:val="16"/>
          <w:szCs w:val="16"/>
        </w:rPr>
        <w:t>С НОРМИРУЕМЫМ УРОВНЕМ ОБЕСПЕЧЕННОСТИ НАСЕЛЕНИЯ ПОСЕЛЕНИЯ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16"/>
          <w:szCs w:val="16"/>
        </w:rPr>
        <w:t>НОРМИРУЕМЫМ РАДИУСОМ ОБСЛУЖИВАНИЯ</w:t>
      </w:r>
      <w:r>
        <w:rPr>
          <w:color w:val="000000"/>
          <w:sz w:val="16"/>
          <w:szCs w:val="16"/>
        </w:rPr>
        <w:tab/>
      </w:r>
      <w:r>
        <w:rPr>
          <w:color w:val="000000"/>
          <w:sz w:val="20"/>
          <w:szCs w:val="20"/>
        </w:rPr>
        <w:t>10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201"/>
        </w:tabs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ОБЩИЕДАННЫЕОПОСЕЛЕНИИ....................................................................................................12</w:t>
      </w: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681"/>
        </w:tabs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</w:t>
      </w:r>
      <w:r>
        <w:rPr>
          <w:color w:val="000000"/>
          <w:sz w:val="20"/>
          <w:szCs w:val="20"/>
        </w:rPr>
        <w:tab/>
        <w:t>Х</w:t>
      </w:r>
      <w:r>
        <w:rPr>
          <w:color w:val="000000"/>
          <w:sz w:val="16"/>
          <w:szCs w:val="16"/>
        </w:rPr>
        <w:t xml:space="preserve">АРАКТЕРИСТИКА ТЕРРИТОРИИ 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...........................................................................................................12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3.2.С</w:t>
      </w:r>
      <w:r>
        <w:rPr>
          <w:color w:val="000000"/>
          <w:sz w:val="16"/>
          <w:szCs w:val="16"/>
        </w:rPr>
        <w:t xml:space="preserve">УЩЕСТВУЮЩИЕ ОБЪЕКТЫ МЕСТНОГО ЗНАЧЕНИЯ </w:t>
      </w:r>
      <w:r>
        <w:rPr>
          <w:color w:val="000000"/>
          <w:sz w:val="20"/>
          <w:szCs w:val="20"/>
        </w:rPr>
        <w:t>..........................................................................................14</w:t>
      </w:r>
    </w:p>
    <w:p w:rsidR="00ED67A4" w:rsidRDefault="00ED67A4">
      <w:pPr>
        <w:spacing w:after="4" w:line="240" w:lineRule="exact"/>
        <w:rPr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4.ПЛАНИРОВОЧНАЯОРГАНИЗАЦИЯТЕРРИТОРИИНАОСНОВАНИИГЕНЕРАЛЬНОГОПЛАНА.............15</w:t>
      </w:r>
    </w:p>
    <w:p w:rsidR="00ED67A4" w:rsidRDefault="00ED67A4">
      <w:pPr>
        <w:spacing w:after="1" w:line="240" w:lineRule="exact"/>
        <w:rPr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4.1А</w:t>
      </w:r>
      <w:r>
        <w:rPr>
          <w:color w:val="000000"/>
          <w:sz w:val="16"/>
          <w:szCs w:val="16"/>
        </w:rPr>
        <w:t xml:space="preserve">НАЛИЗ КОМПЛЕКСНОГО РАЗВИТИЯ ТЕРРИТОРИИ </w:t>
      </w:r>
      <w:r>
        <w:rPr>
          <w:color w:val="000000"/>
          <w:sz w:val="20"/>
          <w:szCs w:val="20"/>
        </w:rPr>
        <w:t>...........................................................................................15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358" w:lineRule="auto"/>
        <w:ind w:left="920" w:right="-36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4.2К</w:t>
      </w:r>
      <w:r>
        <w:rPr>
          <w:color w:val="000000"/>
          <w:sz w:val="16"/>
          <w:szCs w:val="16"/>
        </w:rPr>
        <w:t>ОНЦЕПЦИЯ ТЕРРИТОРИАЛЬНОГО РАЗВИТИЯ ПОСЕЛЕНИЯ</w:t>
      </w:r>
      <w:r>
        <w:rPr>
          <w:color w:val="000000"/>
          <w:sz w:val="20"/>
          <w:szCs w:val="20"/>
        </w:rPr>
        <w:t>.................................................................................16 4.3Р</w:t>
      </w:r>
      <w:r>
        <w:rPr>
          <w:color w:val="000000"/>
          <w:sz w:val="16"/>
          <w:szCs w:val="16"/>
        </w:rPr>
        <w:t>АЗВИТИЕ И СОВЕРШЕНСТВОВАНИЕ ФУНКЦИОНАЛЬНОГО ЗОНИРОВАНИЯ И ПЛАНИРОВОЧНОЙ СТРУКТУРЫ ПОСЕЛЕНИЯ</w:t>
      </w:r>
    </w:p>
    <w:p w:rsidR="00ED67A4" w:rsidRDefault="00E1684B">
      <w:pPr>
        <w:widowControl w:val="0"/>
        <w:spacing w:before="2" w:line="240" w:lineRule="auto"/>
        <w:ind w:left="265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...................................................................................................................................................................................17</w:t>
      </w:r>
    </w:p>
    <w:p w:rsidR="00ED67A4" w:rsidRDefault="00ED67A4">
      <w:pPr>
        <w:spacing w:after="3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201"/>
        </w:tabs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ОБОСНОВАНИЕНОРМАТИВОВОБЪЕКТОВИНЖЕНЕРНОЙИНФРАСТРУКТУРЫ............................24</w:t>
      </w:r>
    </w:p>
    <w:p w:rsidR="00ED67A4" w:rsidRDefault="00ED67A4">
      <w:pPr>
        <w:spacing w:after="1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201"/>
        </w:tabs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ОБОСНОВАНИЕНОРМАТИВОВРАЗМЕЩЕНИЯОБЪЕКТОВТРАНСПОРТНОЙИНФРАСТРУКТУРЫ,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УЛИЧНО-ДОРОЖНОЙСЕТИМЕСТНОГОЗНАЧЕНИЯ,ОБЪЕКТОВДОРОЖНОГОСЕРВИСА...................................25</w:t>
      </w:r>
    </w:p>
    <w:p w:rsidR="00ED67A4" w:rsidRDefault="00ED67A4">
      <w:pPr>
        <w:spacing w:after="1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681"/>
        </w:tabs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</w:t>
      </w:r>
      <w:r>
        <w:rPr>
          <w:color w:val="000000"/>
          <w:sz w:val="20"/>
          <w:szCs w:val="20"/>
        </w:rPr>
        <w:tab/>
        <w:t>А</w:t>
      </w:r>
      <w:r>
        <w:rPr>
          <w:color w:val="000000"/>
          <w:sz w:val="16"/>
          <w:szCs w:val="16"/>
        </w:rPr>
        <w:t>ВТОМОБИЛЬНЫЕ ДОРОГИ МЕСТНОГО ЗНАЧЕНИЯ</w:t>
      </w:r>
      <w:r>
        <w:rPr>
          <w:color w:val="000000"/>
          <w:sz w:val="20"/>
          <w:szCs w:val="20"/>
        </w:rPr>
        <w:t>. У</w:t>
      </w:r>
      <w:r>
        <w:rPr>
          <w:color w:val="000000"/>
          <w:sz w:val="16"/>
          <w:szCs w:val="16"/>
        </w:rPr>
        <w:t>ЛИЧНО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16"/>
          <w:szCs w:val="16"/>
        </w:rPr>
        <w:t>ДОРОЖНАЯ СЕТЬ</w:t>
      </w:r>
      <w:r>
        <w:rPr>
          <w:color w:val="000000"/>
          <w:sz w:val="20"/>
          <w:szCs w:val="20"/>
        </w:rPr>
        <w:t>............................................25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359" w:lineRule="auto"/>
        <w:ind w:left="875" w:right="8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6.1.1.Улично-дорожнаясеть..........................................................................................................25</w:t>
      </w:r>
      <w:r>
        <w:rPr>
          <w:color w:val="000000"/>
          <w:sz w:val="20"/>
          <w:szCs w:val="20"/>
        </w:rPr>
        <w:t xml:space="preserve"> 6.2.          О</w:t>
      </w:r>
      <w:r>
        <w:rPr>
          <w:color w:val="000000"/>
          <w:sz w:val="16"/>
          <w:szCs w:val="16"/>
        </w:rPr>
        <w:t xml:space="preserve">БЪЕКТЫ ДЛЯ ХРАНЕНИЯ И ОБСЛУЖИВАНИЯ ТРАНСПОРТНЫХ СРЕДСТВ </w:t>
      </w:r>
      <w:r>
        <w:rPr>
          <w:color w:val="000000"/>
          <w:sz w:val="20"/>
          <w:szCs w:val="20"/>
        </w:rPr>
        <w:t xml:space="preserve">.....................................................25 </w:t>
      </w:r>
      <w:r>
        <w:rPr>
          <w:i/>
          <w:iCs/>
          <w:color w:val="000000"/>
          <w:sz w:val="20"/>
          <w:szCs w:val="20"/>
        </w:rPr>
        <w:t>6.2.1.Объектыдляхранениятранспортныхсредств...............................................................266.2.2.Объектыдляобслуживаниятранспортныхсредств......................................................29</w:t>
      </w:r>
    </w:p>
    <w:p w:rsidR="00ED67A4" w:rsidRDefault="00E1684B">
      <w:pPr>
        <w:widowControl w:val="0"/>
        <w:tabs>
          <w:tab w:val="left" w:pos="1201"/>
        </w:tabs>
        <w:spacing w:before="119"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ОБОСНОВАНИЕНОРМАТИВОВТРАНСПОРТНОГООБСЛУЖИВАНИЯНАСЕЛЕНИЯИТЕРРИТОРИЙ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201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29</w:t>
      </w:r>
    </w:p>
    <w:p w:rsidR="00ED67A4" w:rsidRDefault="00ED67A4">
      <w:pPr>
        <w:spacing w:after="1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201"/>
        </w:tabs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ОБОСНОВАНИЕУРОВНЯОБЕСПЕЧЕНИЯНАСЕЛЕНИЯЖИЛЫМИДОМАМИМУНИЦИПАЛЬНОЙ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СОБСТВЕННОСТИ,ПОМЕЩЕНИЯМИМУНИЦИПАЛЬНОГОЖИЛИЩНОГОФОНДА.............................................30</w:t>
      </w: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108" w:line="240" w:lineRule="exact"/>
        <w:rPr>
          <w:sz w:val="24"/>
          <w:szCs w:val="24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7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tabs>
          <w:tab w:val="left" w:pos="1201"/>
        </w:tabs>
        <w:spacing w:before="72" w:line="357" w:lineRule="auto"/>
        <w:ind w:left="1" w:right="269" w:firstLine="67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ОБОСНОВАНИЕРАСЧЕТНЫХПОКАЗАТЕЛЕЙОБЪЕКТОВ,ОТНОСЯЩИХСЯКОБЛАСТИФИЗИЧЕСКОЙКУЛЬТУРЫИМАССОВОГОСПОРТА;ОБЪЕКТОВ,ОТНОСЯЩИХСЯКОБЛАСТИОБРАЗОВАНИЯ;</w:t>
      </w:r>
    </w:p>
    <w:p w:rsidR="00ED67A4" w:rsidRDefault="00E1684B">
      <w:pPr>
        <w:widowControl w:val="0"/>
        <w:spacing w:before="4" w:line="359" w:lineRule="auto"/>
        <w:ind w:left="1" w:right="-3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УНИЦИПАЛЬНЫХОБЪЕКТОВДОПОЛНИТЕЛЬНОГООБРАЗОВАНИЯ;УРОВНЯОБЕСПЕЧЕННОСТИНАСЕЛЕНИЯОБЪЕКТАМИСОЦИАЛЬНО-КУЛЬТУРНОГОИКОММУНАЛЬНО-БЫТОВОГОНАЗНАЧЕНИЯ,ОБЪЕКТОВ,ПРЕДНАЗНАЧЕННЫХДЛЯСОЗДАНИЯУСЛОВИЙОБЕСПЕЧЕНИЯЖИТЕЛЕЙПОСЕЛЕНИЯУСЛУГАМИОБЩЕСТВЕННОГОПИТАНИЯ,ТОРГОВЛИИБЫТОВОГООБСЛУЖИВАНИЯ,ОБЪЕКТОВБИБЛИОТЕЧНОГООБСЛУЖИВАНИЯ,ОБЪЕКТОВОРГАНИЗАЦИЙКУЛЬТУРЫ,МУНИЦИПАЛЬНЫХАРХИВОВИПРОЧИХОБЪЕКТЫОБСЛУЖИВАНИЯВСООТВЕТСТВИИСПОЛНОМОЧИЯМИМЕСТНЫХОРГАНОВСАМОУПРАВЛЕНИЯ................31</w:t>
      </w:r>
    </w:p>
    <w:p w:rsidR="00ED67A4" w:rsidRDefault="00E1684B">
      <w:pPr>
        <w:widowControl w:val="0"/>
        <w:tabs>
          <w:tab w:val="left" w:pos="1201"/>
        </w:tabs>
        <w:spacing w:before="119"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ОБОСНОВАНИЕНОРМАТИВАСБОРА,ВЫВОЗАОТХОДОВПРОИЗВОДСТВАИПОТРЕБЛЕНИЯ....39</w:t>
      </w:r>
    </w:p>
    <w:p w:rsidR="00ED67A4" w:rsidRDefault="00ED67A4">
      <w:pPr>
        <w:spacing w:after="3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201"/>
        </w:tabs>
        <w:spacing w:line="358" w:lineRule="auto"/>
        <w:ind w:left="1" w:right="-36" w:firstLine="67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ОБОСНОВАНИЕРАСЧЁТНЫХПОКАЗАТЕЛЕЙМЕСТНЫХНОРМАТИВОВПРОЕКТИРОВАНИЯТЕРРИТОРИЙМЕСТМАССОВОГООТДЫХАНАСЕЛЕНИЯ,ОБЪЕКТОВБЛАГОУСТРОЙСТВАПОСЕЛЕНИЯ............40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681"/>
        </w:tabs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11.1.</w:t>
      </w:r>
      <w:r>
        <w:rPr>
          <w:color w:val="000000"/>
          <w:sz w:val="20"/>
          <w:szCs w:val="20"/>
        </w:rPr>
        <w:tab/>
        <w:t>О</w:t>
      </w:r>
      <w:r>
        <w:rPr>
          <w:color w:val="000000"/>
          <w:sz w:val="16"/>
          <w:szCs w:val="16"/>
        </w:rPr>
        <w:t>БЪЕКТЫ БЛАГОУСТРОЙСТВА ТЕРРИТОРИИ ПОСЕЛЕНИЯ</w:t>
      </w:r>
      <w:r>
        <w:rPr>
          <w:color w:val="000000"/>
          <w:sz w:val="20"/>
          <w:szCs w:val="20"/>
        </w:rPr>
        <w:t>. М</w:t>
      </w:r>
      <w:r>
        <w:rPr>
          <w:color w:val="000000"/>
          <w:sz w:val="16"/>
          <w:szCs w:val="16"/>
        </w:rPr>
        <w:t>ЕСТА МАССОВОГО ОТДЫХА НАСЕЛЕНИЯ</w:t>
      </w:r>
      <w:r>
        <w:rPr>
          <w:color w:val="000000"/>
          <w:sz w:val="20"/>
          <w:szCs w:val="20"/>
        </w:rPr>
        <w:t>...............40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681"/>
        </w:tabs>
        <w:spacing w:line="358" w:lineRule="auto"/>
        <w:ind w:left="920" w:right="-36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11.2.</w:t>
      </w:r>
      <w:r>
        <w:rPr>
          <w:color w:val="000000"/>
          <w:sz w:val="20"/>
          <w:szCs w:val="20"/>
        </w:rPr>
        <w:tab/>
        <w:t>О</w:t>
      </w:r>
      <w:r>
        <w:rPr>
          <w:color w:val="000000"/>
          <w:sz w:val="16"/>
          <w:szCs w:val="16"/>
        </w:rPr>
        <w:t>БОСНОВАНИЕ УРОВНЯ ОБЕСПЕЧЕННОСТИ НАСЕЛЕНИЯ ТЕРРИТОРИЯМИ МЕСТ МАССОВОГО ОТДЫХА</w:t>
      </w:r>
      <w:r>
        <w:rPr>
          <w:color w:val="000000"/>
          <w:sz w:val="20"/>
          <w:szCs w:val="20"/>
        </w:rPr>
        <w:t>.............41 11.3.</w:t>
      </w:r>
      <w:r>
        <w:rPr>
          <w:color w:val="000000"/>
          <w:sz w:val="20"/>
          <w:szCs w:val="20"/>
        </w:rPr>
        <w:tab/>
        <w:t>Р</w:t>
      </w:r>
      <w:r>
        <w:rPr>
          <w:color w:val="000000"/>
          <w:sz w:val="16"/>
          <w:szCs w:val="16"/>
        </w:rPr>
        <w:t xml:space="preserve">АЗМЕЩЕНИЯ ЗОН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6"/>
          <w:szCs w:val="16"/>
        </w:rPr>
        <w:t>ТЕРРИТОРИЙ</w:t>
      </w:r>
      <w:r>
        <w:rPr>
          <w:color w:val="000000"/>
          <w:sz w:val="20"/>
          <w:szCs w:val="20"/>
        </w:rPr>
        <w:t>)</w:t>
      </w:r>
      <w:r>
        <w:rPr>
          <w:color w:val="000000"/>
          <w:sz w:val="16"/>
          <w:szCs w:val="16"/>
        </w:rPr>
        <w:t xml:space="preserve">И ОБЪЕКТОВ РЕКРЕАЦИОННОГО НАЗНАЧЕНИЯ 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16"/>
          <w:szCs w:val="16"/>
        </w:rPr>
        <w:t>МЕСТ МАССОВОГО ОТДЫХА</w:t>
      </w:r>
    </w:p>
    <w:p w:rsidR="00ED67A4" w:rsidRDefault="00E1684B">
      <w:pPr>
        <w:widowControl w:val="0"/>
        <w:spacing w:before="2" w:line="240" w:lineRule="auto"/>
        <w:ind w:left="241" w:right="-20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 xml:space="preserve">НАСЕЛЕНИЯ И ТЕРРИТОРИЙ БЛАГОУСТРОЙСТВА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6"/>
          <w:szCs w:val="16"/>
        </w:rPr>
        <w:t>В ТОМ ЧИСЛЕ ПАРКОВ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16"/>
          <w:szCs w:val="16"/>
        </w:rPr>
        <w:t>САДОВ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16"/>
          <w:szCs w:val="16"/>
        </w:rPr>
        <w:t>СКВЕРОВ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16"/>
          <w:szCs w:val="16"/>
        </w:rPr>
        <w:t>БУЛЬВАРОВ В ГРАНИЦАХ ЖИЛЫХ ЗОН</w:t>
      </w:r>
      <w:r>
        <w:rPr>
          <w:color w:val="000000"/>
          <w:sz w:val="20"/>
          <w:szCs w:val="20"/>
        </w:rPr>
        <w:t>)...41</w:t>
      </w:r>
    </w:p>
    <w:p w:rsidR="00ED67A4" w:rsidRDefault="00ED67A4">
      <w:pPr>
        <w:spacing w:after="1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201"/>
        </w:tabs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ОБОСНОВАНИЕМЕСТНЫХНОРМАТИВОВРАЗМЕЩЕНИЯСПЕЦИАЛЬНЫХОБЪЕКТОВИ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ТЕРРИТОРИИ43</w:t>
      </w: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681"/>
        </w:tabs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12.1.</w:t>
      </w:r>
      <w:r>
        <w:rPr>
          <w:color w:val="000000"/>
          <w:sz w:val="20"/>
          <w:szCs w:val="20"/>
        </w:rPr>
        <w:tab/>
        <w:t>Н</w:t>
      </w:r>
      <w:r>
        <w:rPr>
          <w:color w:val="000000"/>
          <w:sz w:val="16"/>
          <w:szCs w:val="16"/>
        </w:rPr>
        <w:t>ОРМАТИВЫ РАЗМЕЩЕНИЯ МЕСТ ЗАХОРОНЕНИЯ</w:t>
      </w:r>
      <w:r>
        <w:rPr>
          <w:color w:val="000000"/>
          <w:sz w:val="20"/>
          <w:szCs w:val="20"/>
        </w:rPr>
        <w:t>...................................................................................43</w:t>
      </w:r>
    </w:p>
    <w:p w:rsidR="00ED67A4" w:rsidRDefault="00ED67A4">
      <w:pPr>
        <w:spacing w:after="3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201"/>
        </w:tabs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13.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ОБОСНОВАНИЕМЕСТНЫХНОРМАТИВОВПОЗАЩИТЕНАСЕЛЕНИЯИТЕРРИТОРИЙОТ</w:t>
      </w:r>
    </w:p>
    <w:p w:rsidR="00ED67A4" w:rsidRDefault="00ED67A4">
      <w:pPr>
        <w:spacing w:after="4"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358" w:lineRule="auto"/>
        <w:ind w:left="1201" w:right="-14" w:hanging="119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ВОЗДЕЙСТВИЯЧРЕЗВЫЧАЙНЫХСИТУАЦИЙПРИРОДНОГОИТЕХНОГЕННОГОХАРАКТЕРАИИХПОСЛЕДСТВИЙ44</w:t>
      </w:r>
    </w:p>
    <w:p w:rsidR="00ED67A4" w:rsidRDefault="00ED67A4">
      <w:pPr>
        <w:spacing w:after="2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681"/>
        </w:tabs>
        <w:spacing w:line="358" w:lineRule="auto"/>
        <w:ind w:left="920" w:right="-36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13.1.</w:t>
      </w:r>
      <w:r>
        <w:rPr>
          <w:color w:val="000000"/>
          <w:sz w:val="20"/>
          <w:szCs w:val="20"/>
        </w:rPr>
        <w:tab/>
        <w:t>О</w:t>
      </w:r>
      <w:r>
        <w:rPr>
          <w:color w:val="000000"/>
          <w:sz w:val="16"/>
          <w:szCs w:val="16"/>
        </w:rPr>
        <w:t>БЩИЕ ТРЕБОВАНИЯ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.........................................................................................................................45 13.2.</w:t>
      </w:r>
      <w:r>
        <w:rPr>
          <w:color w:val="000000"/>
          <w:sz w:val="20"/>
          <w:szCs w:val="20"/>
        </w:rPr>
        <w:tab/>
        <w:t>М</w:t>
      </w:r>
      <w:r>
        <w:rPr>
          <w:color w:val="000000"/>
          <w:sz w:val="16"/>
          <w:szCs w:val="16"/>
        </w:rPr>
        <w:t>ЕРОПРИЯТИЯ ПО ПРЕДУПРЕЖДЕНИЮ ЧРЕЗВЫЧАЙНЫХ СИТУАЦИЙ ПРИ ГРАДОСТРОИТЕЛЬНОМ</w:t>
      </w:r>
    </w:p>
    <w:p w:rsidR="00ED67A4" w:rsidRDefault="00E1684B">
      <w:pPr>
        <w:widowControl w:val="0"/>
        <w:spacing w:before="3" w:line="240" w:lineRule="auto"/>
        <w:ind w:left="241" w:right="-20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 xml:space="preserve">ПРОЕКТИРОВАНИИ   </w:t>
      </w:r>
      <w:r>
        <w:rPr>
          <w:color w:val="000000"/>
          <w:sz w:val="20"/>
          <w:szCs w:val="20"/>
        </w:rPr>
        <w:t>45</w:t>
      </w:r>
    </w:p>
    <w:p w:rsidR="00ED67A4" w:rsidRDefault="00ED67A4">
      <w:pPr>
        <w:spacing w:after="3" w:line="240" w:lineRule="exact"/>
        <w:rPr>
          <w:sz w:val="24"/>
          <w:szCs w:val="24"/>
        </w:rPr>
      </w:pPr>
    </w:p>
    <w:p w:rsidR="00ED67A4" w:rsidRDefault="00ED67A4">
      <w:pPr>
        <w:sectPr w:rsidR="00ED67A4">
          <w:pgSz w:w="11906" w:h="16838"/>
          <w:pgMar w:top="287" w:right="707" w:bottom="505" w:left="1701" w:header="0" w:footer="0" w:gutter="0"/>
          <w:cols w:space="708"/>
        </w:sectPr>
      </w:pPr>
    </w:p>
    <w:p w:rsidR="00ED67A4" w:rsidRDefault="00E1684B">
      <w:pPr>
        <w:widowControl w:val="0"/>
        <w:spacing w:line="240" w:lineRule="auto"/>
        <w:ind w:left="68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14.</w:t>
      </w:r>
    </w:p>
    <w:p w:rsidR="00ED67A4" w:rsidRDefault="00ED67A4">
      <w:pPr>
        <w:spacing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ОБОРОНЫ</w:t>
      </w:r>
    </w:p>
    <w:p w:rsidR="00ED67A4" w:rsidRDefault="00E1684B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br w:type="column"/>
      </w:r>
      <w:r>
        <w:rPr>
          <w:b/>
          <w:bCs/>
          <w:color w:val="000000"/>
          <w:sz w:val="20"/>
          <w:szCs w:val="20"/>
        </w:rPr>
        <w:lastRenderedPageBreak/>
        <w:t>ОБОСНОВАНИЕМЕСТНЫХНОРМАТИВОВГРАЖДАНСКОЙОБОРОНЫИТЕРРИТОРИАЛЬНОЙ</w:t>
      </w:r>
    </w:p>
    <w:p w:rsidR="00ED67A4" w:rsidRDefault="00ED67A4">
      <w:pPr>
        <w:spacing w:line="120" w:lineRule="exact"/>
        <w:rPr>
          <w:sz w:val="12"/>
          <w:szCs w:val="12"/>
        </w:rPr>
      </w:pPr>
    </w:p>
    <w:p w:rsidR="00ED67A4" w:rsidRDefault="00E1684B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47</w:t>
      </w:r>
    </w:p>
    <w:p w:rsidR="00ED67A4" w:rsidRDefault="00ED67A4">
      <w:pPr>
        <w:sectPr w:rsidR="00ED67A4">
          <w:type w:val="continuous"/>
          <w:pgSz w:w="11906" w:h="16838"/>
          <w:pgMar w:top="287" w:right="707" w:bottom="505" w:left="1701" w:header="0" w:footer="0" w:gutter="0"/>
          <w:cols w:num="2" w:space="708" w:equalWidth="0">
            <w:col w:w="935" w:space="265"/>
            <w:col w:w="8297" w:space="0"/>
          </w:cols>
        </w:sectPr>
      </w:pPr>
    </w:p>
    <w:p w:rsidR="00ED67A4" w:rsidRDefault="00ED67A4">
      <w:pPr>
        <w:spacing w:after="3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681"/>
        </w:tabs>
        <w:spacing w:line="359" w:lineRule="auto"/>
        <w:ind w:left="920" w:right="-36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Г</w:t>
      </w:r>
      <w:r>
        <w:rPr>
          <w:color w:val="000000"/>
          <w:sz w:val="16"/>
          <w:szCs w:val="16"/>
        </w:rPr>
        <w:t>РАЖДАНСКАЯ ОБОРОНА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...................................................................................................................................47 14.1.</w:t>
      </w:r>
      <w:r>
        <w:rPr>
          <w:color w:val="000000"/>
          <w:sz w:val="20"/>
          <w:szCs w:val="20"/>
        </w:rPr>
        <w:tab/>
        <w:t>И</w:t>
      </w:r>
      <w:r>
        <w:rPr>
          <w:color w:val="000000"/>
          <w:sz w:val="16"/>
          <w:szCs w:val="16"/>
        </w:rPr>
        <w:t>НЖЕНЕРНО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16"/>
          <w:szCs w:val="16"/>
        </w:rPr>
        <w:t>ТЕХНИЧЕСКИЕ МЕРОПРИЯТИЯ ГРАЖДАНСКОЙ ОБОРОНЫ ПРИ ГРАДОСТРОИТЕЛЬНОМ</w:t>
      </w:r>
    </w:p>
    <w:p w:rsidR="00ED67A4" w:rsidRDefault="00E1684B">
      <w:pPr>
        <w:widowControl w:val="0"/>
        <w:spacing w:before="2" w:line="240" w:lineRule="auto"/>
        <w:ind w:left="241" w:right="-20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ПРОЕКТИРОВАНИИ</w:t>
      </w:r>
      <w:r>
        <w:rPr>
          <w:color w:val="000000"/>
          <w:sz w:val="20"/>
          <w:szCs w:val="20"/>
        </w:rPr>
        <w:t>. 49</w:t>
      </w:r>
    </w:p>
    <w:p w:rsidR="00ED67A4" w:rsidRDefault="00ED67A4">
      <w:pPr>
        <w:spacing w:after="3" w:line="120" w:lineRule="exact"/>
        <w:rPr>
          <w:sz w:val="12"/>
          <w:szCs w:val="12"/>
        </w:rPr>
      </w:pPr>
    </w:p>
    <w:p w:rsidR="00ED67A4" w:rsidRDefault="00E1684B">
      <w:pPr>
        <w:widowControl w:val="0"/>
        <w:tabs>
          <w:tab w:val="left" w:pos="1681"/>
        </w:tabs>
        <w:spacing w:line="240" w:lineRule="auto"/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14.2.</w:t>
      </w:r>
      <w:r>
        <w:rPr>
          <w:color w:val="000000"/>
          <w:sz w:val="20"/>
          <w:szCs w:val="20"/>
        </w:rPr>
        <w:tab/>
        <w:t>М</w:t>
      </w:r>
      <w:r>
        <w:rPr>
          <w:color w:val="000000"/>
          <w:sz w:val="16"/>
          <w:szCs w:val="16"/>
        </w:rPr>
        <w:t xml:space="preserve">ЕРОПРИЯТИЯ ТЕРРИТОРИАЛЬНОЙ ОБОРОНЫ </w:t>
      </w:r>
      <w:r>
        <w:rPr>
          <w:color w:val="000000"/>
          <w:sz w:val="20"/>
          <w:szCs w:val="20"/>
        </w:rPr>
        <w:t>......................................................................................49</w:t>
      </w: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12" w:line="180" w:lineRule="exact"/>
        <w:rPr>
          <w:sz w:val="18"/>
          <w:szCs w:val="18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type w:val="continuous"/>
          <w:pgSz w:w="11906" w:h="16838"/>
          <w:pgMar w:top="287" w:right="707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Pr="002A54F4" w:rsidRDefault="00E1684B" w:rsidP="002A54F4">
      <w:pPr>
        <w:pStyle w:val="a3"/>
        <w:widowControl w:val="0"/>
        <w:numPr>
          <w:ilvl w:val="0"/>
          <w:numId w:val="1"/>
        </w:numPr>
        <w:spacing w:before="76" w:line="275" w:lineRule="auto"/>
        <w:ind w:right="-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нормативных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(нормативных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правовых)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актов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нормативных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технических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документов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(нормативнаябаза).</w:t>
      </w:r>
    </w:p>
    <w:p w:rsidR="00ED67A4" w:rsidRDefault="00ED67A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ED67A4" w:rsidRDefault="00E1684B">
      <w:pPr>
        <w:widowControl w:val="0"/>
        <w:spacing w:before="36"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 нормативы градостроительного проектирования (далее также "нормативы") муниципального   образования   Надеждинский   сельсовет   (далее   также   "поселения") разработаны в целях реализации полномочий органов местного самоуправления поселения по решению вопросов местного значения.</w:t>
      </w:r>
    </w:p>
    <w:p w:rsidR="00ED67A4" w:rsidRDefault="00E1684B">
      <w:pPr>
        <w:widowControl w:val="0"/>
        <w:tabs>
          <w:tab w:val="left" w:pos="1961"/>
          <w:tab w:val="left" w:pos="3422"/>
          <w:tab w:val="left" w:pos="5802"/>
          <w:tab w:val="left" w:pos="7785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градостроительного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муниципального образования Надеждинский сельсовет устанавливают совокупность расчетных показателей минимально допустимого уровня обеспеченности населения объектами местного значения поселения, объектами благоустройства территории, иными объектами местного значения поселения  и  расчетных  показателей  максимально  допустимого  уровня  территориальной доступности таких объектов для всех групп населения поселения.</w:t>
      </w:r>
    </w:p>
    <w:p w:rsidR="00ED67A4" w:rsidRDefault="00E1684B">
      <w:pPr>
        <w:widowControl w:val="0"/>
        <w:tabs>
          <w:tab w:val="left" w:pos="2352"/>
          <w:tab w:val="left" w:pos="3683"/>
          <w:tab w:val="left" w:pos="5338"/>
          <w:tab w:val="left" w:pos="7843"/>
        </w:tabs>
        <w:spacing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градостроительного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проектирования муниципального образования Надеждинский сельсовет осуществлена с учетом требований нормативных, в том числе нормативных технических документов, перечисленных в разделе 1.2.  "Нормативная  база"  материалов  по  обоснованию  расчётных  показателей  местных нормативов градостроительного проектирования.</w:t>
      </w:r>
    </w:p>
    <w:p w:rsidR="00ED67A4" w:rsidRDefault="00E1684B">
      <w:pPr>
        <w:widowControl w:val="0"/>
        <w:tabs>
          <w:tab w:val="left" w:pos="2126"/>
          <w:tab w:val="left" w:pos="3753"/>
          <w:tab w:val="left" w:pos="6299"/>
          <w:tab w:val="left" w:pos="8445"/>
        </w:tabs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градостроительного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поселения конкретизируют   и   развивают   основные   положения   действующих   федеральных   и территориальных строительных и санитарно-эпидемиологических норм и правил, норм и правил противопожарной безопасности, муниципальных правовых актов применительно к природно-климатическим, демографическим, ландшафтным и историческим особенностям территории   и   с   учетом   сложившихся   архитектурно-градостроительных   традиций   и направлений перспективного развития поселения.</w:t>
      </w:r>
    </w:p>
    <w:p w:rsidR="00ED67A4" w:rsidRDefault="00E1684B">
      <w:pPr>
        <w:widowControl w:val="0"/>
        <w:tabs>
          <w:tab w:val="left" w:pos="1207"/>
          <w:tab w:val="left" w:pos="3216"/>
          <w:tab w:val="left" w:pos="4847"/>
          <w:tab w:val="left" w:pos="6085"/>
          <w:tab w:val="left" w:pos="6627"/>
          <w:tab w:val="left" w:pos="7627"/>
        </w:tabs>
        <w:spacing w:before="2" w:line="275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местных нормативов градостроительного проектирования осуществлена с  учетом:  социально-демографического  состава  и  плотности  населения  на  территории муниципального образования; планов и программ комплексного социально-экономического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автомобилизации, предложений органов местного самоуправления, заинтересованных организаций и лиц.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 нормативы градостроительного проектирования поселения подготовлены</w:t>
      </w:r>
    </w:p>
    <w:p w:rsidR="00ED67A4" w:rsidRDefault="00ED67A4">
      <w:pPr>
        <w:spacing w:line="36" w:lineRule="exact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99"/>
        <w:gridCol w:w="7999"/>
      </w:tblGrid>
      <w:tr w:rsidR="00ED67A4">
        <w:trPr>
          <w:cantSplit/>
          <w:trHeight w:hRule="exact" w:val="275"/>
        </w:trPr>
        <w:tc>
          <w:tcPr>
            <w:tcW w:w="1499" w:type="dxa"/>
            <w:tcBorders>
              <w:bottom w:val="single" w:sz="8" w:space="0" w:color="FFFF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4"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основании</w:t>
            </w:r>
          </w:p>
        </w:tc>
        <w:tc>
          <w:tcPr>
            <w:tcW w:w="7998" w:type="dxa"/>
            <w:tcBorders>
              <w:left w:val="single" w:sz="8" w:space="0" w:color="FFFF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4" w:line="236" w:lineRule="auto"/>
              <w:ind w:right="-20"/>
              <w:rPr>
                <w:rFonts w:ascii="Times New Roman" w:eastAsia="Times New Roman" w:hAnsi="Times New Roman" w:cs="Times New Roman"/>
                <w:color w:val="EC7C3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C7C30"/>
                <w:sz w:val="24"/>
                <w:szCs w:val="24"/>
              </w:rPr>
              <w:t>постановления администрации муниципального образования Надеждинский</w:t>
            </w:r>
          </w:p>
        </w:tc>
      </w:tr>
      <w:tr w:rsidR="00ED67A4">
        <w:trPr>
          <w:cantSplit/>
          <w:trHeight w:hRule="exact" w:val="319"/>
        </w:trPr>
        <w:tc>
          <w:tcPr>
            <w:tcW w:w="9498" w:type="dxa"/>
            <w:gridSpan w:val="2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45" w:line="238" w:lineRule="auto"/>
              <w:ind w:right="-20"/>
              <w:rPr>
                <w:rFonts w:ascii="Times New Roman" w:eastAsia="Times New Roman" w:hAnsi="Times New Roman" w:cs="Times New Roman"/>
                <w:color w:val="EC7C3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C7C30"/>
                <w:sz w:val="24"/>
                <w:szCs w:val="24"/>
              </w:rPr>
              <w:t>сельсовет от № "О подготовке местных нормативов градостроительного проектирования".</w:t>
            </w:r>
          </w:p>
        </w:tc>
      </w:tr>
    </w:tbl>
    <w:p w:rsidR="00ED67A4" w:rsidRDefault="00E1684B">
      <w:pPr>
        <w:widowControl w:val="0"/>
        <w:tabs>
          <w:tab w:val="left" w:pos="1666"/>
          <w:tab w:val="left" w:pos="2283"/>
          <w:tab w:val="left" w:pos="3451"/>
          <w:tab w:val="left" w:pos="4621"/>
          <w:tab w:val="left" w:pos="6142"/>
          <w:tab w:val="left" w:pos="6619"/>
          <w:tab w:val="left" w:pos="8286"/>
        </w:tabs>
        <w:spacing w:before="26"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EC7C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Местные нормативы градостроительного проектирования поселения подготовлены в соответствии  со  ст.  8,  24,  ст.  ст.  29.1-29.4  Градостроительного  кодекса  Российской Федерации от 29.12.2004 №190-ФЗ, статьей 16 Федерального закона от 06.10.2003 №131-ФЗ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>Положением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ab/>
        <w:t>"О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ab/>
        <w:t>составе,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ab/>
        <w:t>порядке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ab/>
        <w:t>подготовки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ab/>
        <w:t>утверждения</w:t>
      </w:r>
      <w:r>
        <w:rPr>
          <w:rFonts w:ascii="Times New Roman" w:eastAsia="Times New Roman" w:hAnsi="Times New Roman" w:cs="Times New Roman"/>
          <w:color w:val="EC7C30"/>
          <w:sz w:val="24"/>
          <w:szCs w:val="24"/>
        </w:rPr>
        <w:tab/>
        <w:t>нормативов градостроительного     проектирования     муниципального     образования     Надеждинский сельсовет", утверждённым</w:t>
      </w:r>
      <w:r w:rsidR="002A54F4">
        <w:rPr>
          <w:rFonts w:ascii="Times New Roman" w:eastAsia="Times New Roman" w:hAnsi="Times New Roman" w:cs="Times New Roman"/>
          <w:color w:val="EC7C30"/>
          <w:sz w:val="24"/>
          <w:szCs w:val="24"/>
        </w:rPr>
        <w:t xml:space="preserve"> Решением Совета депутатов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tabs>
          <w:tab w:val="left" w:pos="1416"/>
        </w:tabs>
        <w:spacing w:line="327" w:lineRule="auto"/>
        <w:ind w:left="708" w:right="1824" w:firstLine="18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 xml:space="preserve">НОРМАТИВЫ ГРАДОСТРОИТЕЛЬНОГО ПРОЕКТИРОВАНИЯ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Нормативная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база</w:t>
      </w:r>
    </w:p>
    <w:p w:rsidR="00ED67A4" w:rsidRDefault="00ED67A4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1.2.1.КодексыРоссийскойФедерации</w:t>
      </w:r>
    </w:p>
    <w:p w:rsidR="00ED67A4" w:rsidRDefault="00E1684B">
      <w:pPr>
        <w:widowControl w:val="0"/>
        <w:spacing w:before="36" w:line="276" w:lineRule="auto"/>
        <w:ind w:left="708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Градостроительный кодекс Российской Федерации от 29 декабря 2004 г. № 190-ФЗ; - Земельный кодекс Российской Федерации от 25 октября 2001 г. № 136-ФЗ;</w:t>
      </w:r>
    </w:p>
    <w:p w:rsidR="00ED67A4" w:rsidRDefault="00E1684B">
      <w:pPr>
        <w:widowControl w:val="0"/>
        <w:spacing w:line="275" w:lineRule="auto"/>
        <w:ind w:left="708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Гражданский кодекс Российской Федерации, часть I, от 30 ноября 1994 г. № 51-ФЗ; - Водный кодекс Российской Федерации от 3 июня 2006 г. № 74-ФЗ;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Лесной кодекс Российской Федерации от 4 декабря 2006 г. № 200-ФЗ;</w:t>
      </w:r>
    </w:p>
    <w:p w:rsidR="00ED67A4" w:rsidRDefault="00E1684B">
      <w:pPr>
        <w:widowControl w:val="0"/>
        <w:spacing w:before="4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Воздушный кодекс Российской Федерации от 19 марта 1997 г. № 60-ФЗ;</w:t>
      </w:r>
    </w:p>
    <w:p w:rsidR="00ED67A4" w:rsidRDefault="00E1684B">
      <w:pPr>
        <w:widowControl w:val="0"/>
        <w:spacing w:before="4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Жилищный кодекс Российской Федерации от 29 декабря 2004 г. № 188-ФЗ;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1.2.2.Федеральныезаконы</w:t>
      </w:r>
    </w:p>
    <w:p w:rsidR="00ED67A4" w:rsidRDefault="00E1684B">
      <w:pPr>
        <w:widowControl w:val="0"/>
        <w:spacing w:before="39" w:line="275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29  декабря  2004  г.  №  191-ФЗ  "О  введении  в  действие Градостроительного кодекса Российской Федерации";</w:t>
      </w:r>
    </w:p>
    <w:p w:rsidR="00ED67A4" w:rsidRDefault="00E1684B">
      <w:pPr>
        <w:widowControl w:val="0"/>
        <w:spacing w:line="275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25  октября  2001  г.  №  137-ФЗ  "О  введении  в  действие Земельного кодекса Российской Федерации";</w:t>
      </w:r>
    </w:p>
    <w:p w:rsidR="00ED67A4" w:rsidRDefault="00E1684B">
      <w:pPr>
        <w:widowControl w:val="0"/>
        <w:spacing w:before="2"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6  октября  2003  г.  №  131-ФЗ  "Об  общих  принципах организации местного самоуправления в Российской Федерации";</w:t>
      </w:r>
    </w:p>
    <w:p w:rsidR="00ED67A4" w:rsidRDefault="00E1684B">
      <w:pPr>
        <w:widowControl w:val="0"/>
        <w:spacing w:line="275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федеральный   закон   от   27   декабря   2002   г.   №   184-ФЗ   "О   техническом регулировании";</w:t>
      </w:r>
    </w:p>
    <w:p w:rsidR="00ED67A4" w:rsidRDefault="00E1684B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26 марта 2003 г. № 35-ФЗ "Об электроэнергетике";</w:t>
      </w:r>
    </w:p>
    <w:p w:rsidR="00ED67A4" w:rsidRDefault="00E1684B">
      <w:pPr>
        <w:widowControl w:val="0"/>
        <w:spacing w:before="41" w:line="275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Российской  Федерации  от  27  июля  2010  г.  №  190-ФЗ  "О теплоснабжении";</w:t>
      </w:r>
    </w:p>
    <w:p w:rsidR="00ED67A4" w:rsidRDefault="00E1684B">
      <w:pPr>
        <w:widowControl w:val="0"/>
        <w:spacing w:before="1"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07  декабря  2011  г.  №  416-ФЗ  "О  водоснабжении  и водоотведении";</w:t>
      </w:r>
    </w:p>
    <w:p w:rsidR="00ED67A4" w:rsidRDefault="00E1684B">
      <w:pPr>
        <w:widowControl w:val="0"/>
        <w:spacing w:before="2" w:line="275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08 ноября 2007 г. № 257-ФЗ "Об автомобильных дорогах и о дорожной деятельности в Российской Федерации";</w:t>
      </w:r>
    </w:p>
    <w:p w:rsidR="00ED67A4" w:rsidRDefault="00E1684B">
      <w:pPr>
        <w:widowControl w:val="0"/>
        <w:spacing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10 января 2003 № 17-ФЗ "О железнодорожном транспорте в Российской Федерации";</w:t>
      </w:r>
    </w:p>
    <w:p w:rsidR="00ED67A4" w:rsidRDefault="00E1684B">
      <w:pPr>
        <w:widowControl w:val="0"/>
        <w:spacing w:before="2" w:line="275" w:lineRule="auto"/>
        <w:ind w:left="708" w:righ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21 декабря 1994 г. № 69-ФЗ "О пожарной безопасности"; - федеральный закон от 22 июля 2008 г. № 123-ФЗ "Технический регламент о требованиях пожарной безопасности";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12 февраля 1998 г. № 28-ФЗ "О гражданской обороне";</w:t>
      </w:r>
    </w:p>
    <w:p w:rsidR="00ED67A4" w:rsidRDefault="00E1684B">
      <w:pPr>
        <w:widowControl w:val="0"/>
        <w:spacing w:before="44"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21  декабря  1994  г.  №  68-ФЗ  "О  защите  населения  и территорий от чрезвычайных ситуаций природного и техногенного характера";</w:t>
      </w:r>
    </w:p>
    <w:p w:rsidR="00ED67A4" w:rsidRDefault="00E1684B">
      <w:pPr>
        <w:widowControl w:val="0"/>
        <w:tabs>
          <w:tab w:val="left" w:pos="1045"/>
          <w:tab w:val="left" w:pos="2666"/>
          <w:tab w:val="left" w:pos="3488"/>
          <w:tab w:val="left" w:pos="3970"/>
          <w:tab w:val="left" w:pos="4467"/>
          <w:tab w:val="left" w:pos="5311"/>
          <w:tab w:val="left" w:pos="6048"/>
          <w:tab w:val="left" w:pos="6463"/>
          <w:tab w:val="left" w:pos="6948"/>
          <w:tab w:val="left" w:pos="7840"/>
          <w:tab w:val="left" w:pos="8368"/>
        </w:tabs>
        <w:spacing w:line="275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52-ФЗ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санитарно-эпидемиологическом благополучии населения";</w:t>
      </w:r>
    </w:p>
    <w:p w:rsidR="00ED67A4" w:rsidRDefault="00E1684B">
      <w:pPr>
        <w:widowControl w:val="0"/>
        <w:spacing w:before="2" w:line="275" w:lineRule="auto"/>
        <w:ind w:left="708" w:right="1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10 января 2002 г. № 7-ФЗ "Об охране окружающей среды"; - федеральный закон от 4 мая 1999 г. № 96-ФЗ "Об охране атмосферного воздуха";</w:t>
      </w:r>
    </w:p>
    <w:p w:rsidR="00ED67A4" w:rsidRDefault="00E1684B">
      <w:pPr>
        <w:widowControl w:val="0"/>
        <w:spacing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 закон от  24 июня 1998 г. № 89-ФЗ "Об отходах производства и потребления";</w:t>
      </w:r>
    </w:p>
    <w:p w:rsidR="00ED67A4" w:rsidRDefault="00E1684B">
      <w:pPr>
        <w:widowControl w:val="0"/>
        <w:spacing w:before="3" w:line="275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25  июня  2002  г.  №  73-ФЗ  "Об  объектах  культурного наследия (памятниках истории и культуры) народов Российской Федерации";</w:t>
      </w:r>
    </w:p>
    <w:p w:rsidR="00ED67A4" w:rsidRDefault="00E1684B">
      <w:pPr>
        <w:widowControl w:val="0"/>
        <w:spacing w:line="275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федеральный   закон   от   15   апреля   1998   г.   №   66-ФЗ   "О   садоводческих, огороднических и дачных некоммерческих объединениях граждан";</w:t>
      </w:r>
    </w:p>
    <w:p w:rsidR="00ED67A4" w:rsidRDefault="00E1684B">
      <w:pPr>
        <w:widowControl w:val="0"/>
        <w:spacing w:line="276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21  декабря  2004  г.  №  172-ФЗ  "О  переводе  земель  или земельных участков из одной категории в другую";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5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федеральный  закон  от  24  июля  2007  №  221-ФЗ  "О  государственном  кадастре недвижимости";</w:t>
      </w:r>
    </w:p>
    <w:p w:rsidR="00ED67A4" w:rsidRDefault="00ED67A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1.2.3.Постановления</w:t>
      </w:r>
      <w:r w:rsidR="002A5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Правительства</w:t>
      </w:r>
      <w:r w:rsidR="002A5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Российской</w:t>
      </w:r>
      <w:r w:rsidR="002A5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Федерации</w:t>
      </w:r>
    </w:p>
    <w:p w:rsidR="00ED67A4" w:rsidRDefault="00E1684B">
      <w:pPr>
        <w:widowControl w:val="0"/>
        <w:spacing w:before="36" w:line="276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16 февраля 2008 г. № 87 "О составе разделов проектной документации и требованиях к их содержанию";</w:t>
      </w:r>
    </w:p>
    <w:p w:rsidR="00ED67A4" w:rsidRDefault="00E1684B">
      <w:pPr>
        <w:widowControl w:val="0"/>
        <w:spacing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9 июня 2006 г. № 363 "Об информационном обеспечении градостроительной деятельности";</w:t>
      </w:r>
    </w:p>
    <w:p w:rsidR="00ED67A4" w:rsidRDefault="00E1684B">
      <w:pPr>
        <w:widowControl w:val="0"/>
        <w:spacing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11 августа 2003 г. № 486 "Об  утверждении  Правил  определения  размеров  земельных  участков  для  размещения воздушных линий электропередачи и опор линий связи, обслуживающих электрические сети";</w:t>
      </w:r>
    </w:p>
    <w:p w:rsidR="00ED67A4" w:rsidRDefault="00E1684B">
      <w:pPr>
        <w:widowControl w:val="0"/>
        <w:spacing w:line="276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24 февраля 2009 г. № 160 "О  порядке  установления  охранных  зон  объектов  электросетевого  хозяйства  и  особых условий использования земельных участков, расположенных в границах таких зон" (вместе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зон");</w:t>
      </w:r>
    </w:p>
    <w:p w:rsidR="00ED67A4" w:rsidRDefault="00E1684B">
      <w:pPr>
        <w:widowControl w:val="0"/>
        <w:spacing w:before="1"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20 ноября 2000 г. № 878 "Об утверждении Правил охраны газораспределительных сетей";</w:t>
      </w:r>
    </w:p>
    <w:p w:rsidR="00ED67A4" w:rsidRDefault="00E1684B">
      <w:pPr>
        <w:widowControl w:val="0"/>
        <w:spacing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5 сентября 2013 г. № 782 "О схемах водоснабжения и водоотведения";</w:t>
      </w:r>
    </w:p>
    <w:p w:rsidR="00ED67A4" w:rsidRDefault="00E1684B">
      <w:pPr>
        <w:widowControl w:val="0"/>
        <w:spacing w:before="2"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09 июня 1995 г. № 578 "Об утверждении Правил охраны линий и сооружений связи Российской Федерации";</w:t>
      </w:r>
    </w:p>
    <w:p w:rsidR="00ED67A4" w:rsidRDefault="00E1684B">
      <w:pPr>
        <w:widowControl w:val="0"/>
        <w:spacing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02 сентября 2009 № 717 "О  нормах  отвода  земель  для  размещения  автомобильных  дорог  и  (или)  объектов дорожного сервиса";</w:t>
      </w:r>
    </w:p>
    <w:p w:rsidR="00ED67A4" w:rsidRDefault="00E1684B">
      <w:pPr>
        <w:widowControl w:val="0"/>
        <w:spacing w:before="2"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28 сентября 2009 г. № 767 "О классификации автомобильных дорог в Российской Федерации";</w:t>
      </w:r>
    </w:p>
    <w:p w:rsidR="00ED67A4" w:rsidRDefault="00E1684B">
      <w:pPr>
        <w:widowControl w:val="0"/>
        <w:spacing w:line="275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29 октября 2009 № 860 "О требованиях  к  обеспеченности  автомобильных  дорог  общего  пользования  объектами дорожного сервиса, размещаемыми в границах полос отвода";</w:t>
      </w:r>
    </w:p>
    <w:p w:rsidR="00ED67A4" w:rsidRDefault="00E1684B">
      <w:pPr>
        <w:widowControl w:val="0"/>
        <w:spacing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25 апреля 2012 г. № 390 "Правила противопожарного режима в Российской Федерации";</w:t>
      </w:r>
    </w:p>
    <w:p w:rsidR="00ED67A4" w:rsidRDefault="00E1684B">
      <w:pPr>
        <w:widowControl w:val="0"/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постановление  Правительства  РФ  от  05.05.2014  г.  №  405  "Об  установлении запретных  и  иных  зон  с  особыми  условиями  использования  земель  для  обеспечения функционирования военных объектов Вооруженных Сил Российской Федерации, других войск,  воинских  формирований  и  органов,  выполняющих  задачи  в  области  обороны страны"  (вместе  с  "Положением  об  установлении  запретных  и  иных  зон  с  особыми условиями использования земель для обеспечения функционирования военных объектов Вооруженных  Сил  Российской  Федерации,  других  войск,  воинских  формирований  и органов, выполняющих задачи в области обороны страны");</w:t>
      </w:r>
    </w:p>
    <w:p w:rsidR="00ED67A4" w:rsidRDefault="00E1684B">
      <w:pPr>
        <w:widowControl w:val="0"/>
        <w:spacing w:line="276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26 апреля 2008 г. № 315 "Об утверждении Положения о зонах охраны объектов культурного наследия (памятников истории и культуры) народов Российской Федерации";</w:t>
      </w:r>
    </w:p>
    <w:p w:rsidR="00ED67A4" w:rsidRDefault="00E1684B">
      <w:pPr>
        <w:widowControl w:val="0"/>
        <w:spacing w:line="274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29 июня 2007 г. № 414 "Об утверждении Правил санитарной безопасности в лесах";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6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Правительства Российской Федерации от 30 июня 2007 г. № 417 "Об утверждении Правил пожарной безопасности в лесах";</w:t>
      </w:r>
    </w:p>
    <w:p w:rsidR="00ED67A4" w:rsidRDefault="00E1684B">
      <w:pPr>
        <w:widowControl w:val="0"/>
        <w:spacing w:line="275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распоряжение Правительства Российской Федерации от 19 октября 1999 г. № 1683-р "О методике определения нормативной потребности субъектов Российской Федерации в объектах социальной инфраструктуры".</w:t>
      </w:r>
    </w:p>
    <w:p w:rsidR="00ED67A4" w:rsidRDefault="00E1684B">
      <w:pPr>
        <w:widowControl w:val="0"/>
        <w:spacing w:before="2" w:line="275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распоряжение Правительства Российской Федерации от 03 июля 1996 г. № 1063-р "О социальных нормативах и нормах", изменения, внесенные распоряжением № 923-р от 13 июля 2007 г. в распоряжение Правительства Российской Федерации от 3 июля 1996 г. № 1063-р.</w:t>
      </w: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1.2.4.ДокументыминистерствиведомствРоссийскойФедерации</w:t>
      </w:r>
    </w:p>
    <w:p w:rsidR="00ED67A4" w:rsidRDefault="00E1684B">
      <w:pPr>
        <w:widowControl w:val="0"/>
        <w:spacing w:before="36" w:line="276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регионального развития Российской Федерации от 26.05.2011 г.   №   244   "Об   утверждении   Методических   рекомендаций   по   разработке   проектов генеральных планов поселений и городских округов";</w:t>
      </w:r>
    </w:p>
    <w:p w:rsidR="00ED67A4" w:rsidRDefault="00E1684B">
      <w:pPr>
        <w:widowControl w:val="0"/>
        <w:spacing w:line="275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регионального развития Российской Федерации от 30.01.2012 г.  №  19  "Об   утверждении  требований  к  описанию  и   отображению   в  документах территориального планирования объектов федерального значения, объектов регионального значения, объектов местного значения";</w:t>
      </w:r>
    </w:p>
    <w:p w:rsidR="00ED67A4" w:rsidRDefault="00E1684B">
      <w:pPr>
        <w:widowControl w:val="0"/>
        <w:spacing w:line="275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регионального развития Российской Федерации от 27.02.2012 г. № 69 "Об утверждении порядка согласования проектов документов территориального планирования  муниципальных  образований,  состава  и  порядка  работы  согласительной комиссии   при   согласовании   проектов   документов   территориального   планирования муниципальных образований";</w:t>
      </w:r>
    </w:p>
    <w:p w:rsidR="00ED67A4" w:rsidRDefault="00E1684B">
      <w:pPr>
        <w:widowControl w:val="0"/>
        <w:spacing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приказ  Министерства  архитектуры,  строительства  и  жилищно-коммунального хозяйства Российской Федерации от 17 августа 1992 г. № 197 "О типовых правилах охраны коммунальных тепловых сетей";</w:t>
      </w:r>
    </w:p>
    <w:p w:rsidR="00ED67A4" w:rsidRDefault="00E1684B">
      <w:pPr>
        <w:widowControl w:val="0"/>
        <w:spacing w:before="1"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здравоохранения Российской Федерации (Минздрав России) от 6 августа 2013 г. N 529 н "Об утверждении номенклатуры медицинских организаций";</w:t>
      </w:r>
    </w:p>
    <w:p w:rsidR="00ED67A4" w:rsidRDefault="00E1684B">
      <w:pPr>
        <w:widowControl w:val="0"/>
        <w:spacing w:line="276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регионального развития Российской Федерации от 27.12.2011 г. № 613 "Об утверждении Методических рекомендаций по разработке норм и правил по благоустройству территорий муниципальных образований".</w:t>
      </w:r>
    </w:p>
    <w:p w:rsidR="00ED67A4" w:rsidRDefault="00ED67A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4" w:lineRule="auto"/>
        <w:ind w:left="1" w:right="-48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1.2.5.Сводыправил,строительныенормыиправила,ГОСТы,санитарныеисанитарно-эпидемиологическиеправилаинормативы</w:t>
      </w:r>
    </w:p>
    <w:p w:rsidR="00ED67A4" w:rsidRDefault="00E1684B">
      <w:pPr>
        <w:widowControl w:val="0"/>
        <w:spacing w:line="275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42.13330.2011  "Градостроительство.  Планировка  и  застройка  городских  и сельских поселений. Актуализированная редакция СНиП 2.07.01-89*";</w:t>
      </w:r>
    </w:p>
    <w:p w:rsidR="00ED67A4" w:rsidRDefault="00E1684B">
      <w:pPr>
        <w:widowControl w:val="0"/>
        <w:spacing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СНиП 11-04-2003 "Инструкция о порядке разработки, согласования, экспертизы и утверждения градостроительной документации";</w:t>
      </w:r>
    </w:p>
    <w:p w:rsidR="00ED67A4" w:rsidRDefault="00E1684B">
      <w:pPr>
        <w:widowControl w:val="0"/>
        <w:spacing w:before="2"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РДС 30-201-98 "Инструкция о порядке проектирования и установления красных линий в поселениях и других поселениях Российской Федерации";</w:t>
      </w:r>
    </w:p>
    <w:p w:rsidR="00ED67A4" w:rsidRDefault="00E1684B">
      <w:pPr>
        <w:widowControl w:val="0"/>
        <w:tabs>
          <w:tab w:val="left" w:pos="1107"/>
          <w:tab w:val="left" w:pos="2253"/>
          <w:tab w:val="left" w:pos="4460"/>
          <w:tab w:val="left" w:pos="7078"/>
          <w:tab w:val="left" w:pos="7901"/>
          <w:tab w:val="left" w:pos="8349"/>
        </w:tabs>
        <w:spacing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2.2.1/2.1.1.1200-03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"Санитарно-защитные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санитарная классификация предприятий, сооружений и иных объектов" (новая редакция);</w:t>
      </w:r>
    </w:p>
    <w:p w:rsidR="00ED67A4" w:rsidRDefault="00E1684B">
      <w:pPr>
        <w:widowControl w:val="0"/>
        <w:spacing w:before="2" w:line="275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30-102-99  "Планировка  и  застройка  территорий  малоэтажного  жилищного строительства";</w:t>
      </w:r>
    </w:p>
    <w:p w:rsidR="00ED67A4" w:rsidRDefault="00E1684B">
      <w:pPr>
        <w:widowControl w:val="0"/>
        <w:spacing w:before="1"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35-102-2001  "Жилая  среда  с  планировочными  элементами,  доступными инвалидам";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ВСН 62-91* "Проектирование среды жизнедеятельности с учетом потребностей инвалидов и маломобильных групп населения";</w:t>
      </w:r>
    </w:p>
    <w:p w:rsidR="00ED67A4" w:rsidRDefault="00E1684B">
      <w:pPr>
        <w:widowControl w:val="0"/>
        <w:spacing w:line="275" w:lineRule="auto"/>
        <w:ind w:left="1" w:right="-4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59.13330.2012 "Доступность зданий и сооружений для маломобильных групп населения. Актуализированная редакция СНиП 35-01-2001";</w:t>
      </w:r>
    </w:p>
    <w:p w:rsidR="00ED67A4" w:rsidRDefault="00E1684B">
      <w:pPr>
        <w:widowControl w:val="0"/>
        <w:spacing w:line="276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ГОСТ  Р  52143-2003  "Социальное  обслуживание  населения.  Основные  виды социальных услуг";</w:t>
      </w:r>
    </w:p>
    <w:p w:rsidR="00ED67A4" w:rsidRDefault="00E1684B">
      <w:pPr>
        <w:widowControl w:val="0"/>
        <w:spacing w:line="275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ГОСТ   52498-2005   "Социальное   обслуживание   населения.   Классификация учреждений социального обслуживания";</w:t>
      </w:r>
    </w:p>
    <w:p w:rsidR="00ED67A4" w:rsidRDefault="00E1684B">
      <w:pPr>
        <w:widowControl w:val="0"/>
        <w:spacing w:line="276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35-106-2003  "Расчет  и  размещение  учреждений  социального  обслуживания пожилых людей";</w:t>
      </w:r>
    </w:p>
    <w:p w:rsidR="00ED67A4" w:rsidRDefault="00E1684B">
      <w:pPr>
        <w:widowControl w:val="0"/>
        <w:tabs>
          <w:tab w:val="left" w:pos="1148"/>
          <w:tab w:val="left" w:pos="2378"/>
          <w:tab w:val="left" w:pos="4078"/>
          <w:tab w:val="left" w:pos="7860"/>
          <w:tab w:val="left" w:pos="9379"/>
        </w:tabs>
        <w:spacing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2.1.3.2630-10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"Санитарно-эпидемиологические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организациям, осуществляющим медицинскую деятельность";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31-112-2004 "Физкультурно-спортивные залы";</w:t>
      </w:r>
    </w:p>
    <w:p w:rsidR="00ED67A4" w:rsidRDefault="00E1684B">
      <w:pPr>
        <w:widowControl w:val="0"/>
        <w:spacing w:before="41" w:line="275" w:lineRule="auto"/>
        <w:ind w:left="708" w:right="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31-115-2006 "Открытые плоскостные физкультурно-спортивные сооружения"; - СП 31-113-2004 "Бассейны для плавания";</w:t>
      </w:r>
    </w:p>
    <w:p w:rsidR="00ED67A4" w:rsidRDefault="00E1684B">
      <w:pPr>
        <w:widowControl w:val="0"/>
        <w:spacing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35-109-2005  "Помещения  для  досуговой  и  физкультурно-оздоровительной деятельности пожилых людей";</w:t>
      </w:r>
    </w:p>
    <w:p w:rsidR="00ED67A4" w:rsidRDefault="00E1684B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118.13330.2012 "Общественные здания и сооружения";</w:t>
      </w:r>
    </w:p>
    <w:p w:rsidR="00ED67A4" w:rsidRDefault="00E1684B">
      <w:pPr>
        <w:widowControl w:val="0"/>
        <w:spacing w:before="41"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44.13330.2011  "Административные  и  бытовые  здания.  Актуализированная редакция СНиП 2.09.04-87*";</w:t>
      </w:r>
    </w:p>
    <w:p w:rsidR="00ED67A4" w:rsidRDefault="00E1684B">
      <w:pPr>
        <w:widowControl w:val="0"/>
        <w:tabs>
          <w:tab w:val="left" w:pos="1045"/>
          <w:tab w:val="left" w:pos="2172"/>
          <w:tab w:val="left" w:pos="4321"/>
          <w:tab w:val="left" w:pos="6218"/>
          <w:tab w:val="left" w:pos="7638"/>
          <w:tab w:val="left" w:pos="8012"/>
          <w:tab w:val="left" w:pos="9369"/>
        </w:tabs>
        <w:spacing w:line="276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2.2.1/2.1.1.1076-01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"Гигиенические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инсоляции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солнцезащите помещений жилых и общественных зданий и территорий";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35-112-2005 "Дома-интернаты";</w:t>
      </w:r>
    </w:p>
    <w:p w:rsidR="00ED67A4" w:rsidRDefault="00E1684B">
      <w:pPr>
        <w:widowControl w:val="0"/>
        <w:spacing w:before="3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35-117-2006 "Дома-интернаты для детей инвалидов";</w:t>
      </w:r>
    </w:p>
    <w:p w:rsidR="00ED67A4" w:rsidRDefault="00E1684B">
      <w:pPr>
        <w:widowControl w:val="0"/>
        <w:tabs>
          <w:tab w:val="left" w:pos="1032"/>
          <w:tab w:val="left" w:pos="1610"/>
          <w:tab w:val="left" w:pos="3094"/>
          <w:tab w:val="left" w:pos="4155"/>
          <w:tab w:val="left" w:pos="5644"/>
          <w:tab w:val="left" w:pos="7081"/>
          <w:tab w:val="left" w:pos="8551"/>
          <w:tab w:val="left" w:pos="9172"/>
        </w:tabs>
        <w:spacing w:before="42"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35-107-2003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пребывания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 определенного места жительства";</w:t>
      </w:r>
    </w:p>
    <w:p w:rsidR="00ED67A4" w:rsidRDefault="00E1684B">
      <w:pPr>
        <w:widowControl w:val="0"/>
        <w:spacing w:before="2"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СП   35-116-2006   "Реабилитационные   центры   для   детей   и   подростков   с ограниченными возможностями";</w:t>
      </w:r>
    </w:p>
    <w:p w:rsidR="00ED67A4" w:rsidRDefault="00E1684B">
      <w:pPr>
        <w:widowControl w:val="0"/>
        <w:spacing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ГОСТ  Р  52058-2003  "Услуги  бытовые.  Услуги  прачечных.  Общие  технические условия";</w:t>
      </w:r>
    </w:p>
    <w:p w:rsidR="00ED67A4" w:rsidRDefault="00E1684B">
      <w:pPr>
        <w:widowControl w:val="0"/>
        <w:spacing w:before="2"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53.13330.2011 "Планировка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ED67A4" w:rsidRDefault="00E1684B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11-106-97**.  "Порядок  разработки,  согласования,  утверждения  и  состав проектно-планировочной документации на застройку территорий садоводческих (дачных) объединений граждан";</w:t>
      </w:r>
    </w:p>
    <w:p w:rsidR="00ED67A4" w:rsidRDefault="00E1684B">
      <w:pPr>
        <w:widowControl w:val="0"/>
        <w:spacing w:line="275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СП   105.13330.2012   "Здания   и   помещения   для   хранения   и   переработки сельскохозяйственной продукции. Актуализированная редакция СНиП 2.10.02-84";</w:t>
      </w:r>
    </w:p>
    <w:p w:rsidR="00ED67A4" w:rsidRDefault="00E1684B">
      <w:pPr>
        <w:widowControl w:val="0"/>
        <w:spacing w:before="1"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ВСН № 14278 тм-т1 "Нормы отвода земель для электрических сетей напряжением 0,38-750 кВ";</w:t>
      </w:r>
    </w:p>
    <w:p w:rsidR="00ED67A4" w:rsidRDefault="00E1684B">
      <w:pPr>
        <w:widowControl w:val="0"/>
        <w:spacing w:line="275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Санитарные нормы и правила № 2971-84 "Санитарные нормы и правила защиты населения  от   воздействия  электрического  поля,   создаваемого   воздушными   линиями электропередачи переменного тока промышленной частоты";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36.13330.2012 "Магистральные трубопроводы";</w:t>
      </w:r>
    </w:p>
    <w:p w:rsidR="00ED67A4" w:rsidRDefault="00E1684B">
      <w:pPr>
        <w:widowControl w:val="0"/>
        <w:spacing w:before="41" w:line="275" w:lineRule="auto"/>
        <w:ind w:left="708" w:right="1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СН 452-73 "Нормы отвода земель для магистральных трубопроводов"; - СП 60.13330.2012 "Отопление, вентиляция и кондиционирование";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124.13330.2012 "Тепловые сети";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2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89.13330.2012 "Котельные установки";</w:t>
      </w:r>
    </w:p>
    <w:p w:rsidR="00ED67A4" w:rsidRDefault="00E1684B">
      <w:pPr>
        <w:widowControl w:val="0"/>
        <w:spacing w:before="4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41-101-95 "Проектирование тепловых пунктов";</w:t>
      </w:r>
    </w:p>
    <w:p w:rsidR="00ED67A4" w:rsidRDefault="00E1684B">
      <w:pPr>
        <w:widowControl w:val="0"/>
        <w:tabs>
          <w:tab w:val="left" w:pos="1148"/>
          <w:tab w:val="left" w:pos="1841"/>
          <w:tab w:val="left" w:pos="3641"/>
          <w:tab w:val="left" w:pos="4612"/>
          <w:tab w:val="left" w:pos="5749"/>
          <w:tab w:val="left" w:pos="8568"/>
        </w:tabs>
        <w:spacing w:before="41"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62.13330.2011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"Свод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Газораспределительные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системы. Актуализированная редакция СНиП 42-01-2002";</w:t>
      </w:r>
    </w:p>
    <w:p w:rsidR="00ED67A4" w:rsidRDefault="00E1684B">
      <w:pPr>
        <w:widowControl w:val="0"/>
        <w:spacing w:line="276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СП   42-101-2003   "Общие   положения   по   проектированию   и   строительству газораспределительных систем из металлических и полиэтиленовых труб";</w:t>
      </w:r>
    </w:p>
    <w:p w:rsidR="00ED67A4" w:rsidRDefault="00E1684B">
      <w:pPr>
        <w:widowControl w:val="0"/>
        <w:spacing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СП  125.13330.2012  "Нефтепродуктопроводы,  прокладываемые  на  территории городов и других населенных пунктов";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СанПиН 2.1.5.980-00 "Гигиенические требования к охране поверхностных вод";</w:t>
      </w:r>
    </w:p>
    <w:p w:rsidR="00ED67A4" w:rsidRDefault="00E1684B">
      <w:pPr>
        <w:widowControl w:val="0"/>
        <w:spacing w:before="42" w:line="275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СанПиН  2.1.4.1110-02  "Зоны  санитарной  охраны  источников  водоснабжения  и водопроводов питьевого назначения";</w:t>
      </w:r>
    </w:p>
    <w:p w:rsidR="00ED67A4" w:rsidRDefault="00E1684B">
      <w:pPr>
        <w:widowControl w:val="0"/>
        <w:spacing w:line="276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СанПиН 2.1.4.1074-01 "Питьевая вода. Гигиенические требования к качеству воды централизованных  систем  питьевого  водоснабжения.  Контроль  качества.  Гигиенические требования к обеспечению безопасности систем горячего водоснабжения";</w:t>
      </w:r>
    </w:p>
    <w:p w:rsidR="00ED67A4" w:rsidRDefault="00E1684B">
      <w:pPr>
        <w:widowControl w:val="0"/>
        <w:tabs>
          <w:tab w:val="left" w:pos="1097"/>
          <w:tab w:val="left" w:pos="2277"/>
          <w:tab w:val="left" w:pos="3927"/>
          <w:tab w:val="left" w:pos="5877"/>
          <w:tab w:val="left" w:pos="7347"/>
          <w:tab w:val="left" w:pos="7774"/>
          <w:tab w:val="left" w:pos="8976"/>
        </w:tabs>
        <w:spacing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2.1.4.1175-02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"Гигиенические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воды нецентрализованного водоснабжения. Санитарная охрана источников";</w:t>
      </w:r>
    </w:p>
    <w:p w:rsidR="00ED67A4" w:rsidRDefault="00E1684B">
      <w:pPr>
        <w:widowControl w:val="0"/>
        <w:tabs>
          <w:tab w:val="left" w:pos="1052"/>
          <w:tab w:val="left" w:pos="1649"/>
          <w:tab w:val="left" w:pos="2597"/>
          <w:tab w:val="left" w:pos="3684"/>
          <w:tab w:val="left" w:pos="4636"/>
          <w:tab w:val="left" w:pos="5591"/>
          <w:tab w:val="left" w:pos="6207"/>
          <w:tab w:val="left" w:pos="8035"/>
          <w:tab w:val="left" w:pos="9362"/>
        </w:tabs>
        <w:spacing w:line="276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456-73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"Нормы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магистральных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водоводов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канализационных коллекторов";</w:t>
      </w:r>
    </w:p>
    <w:p w:rsidR="00ED67A4" w:rsidRDefault="00E1684B">
      <w:pPr>
        <w:widowControl w:val="0"/>
        <w:spacing w:line="275" w:lineRule="auto"/>
        <w:ind w:left="708" w:right="1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31.13330.2012 "Водоснабжение. Наружные сети и сооружения"; - СП 30.13330.2012 "Внутренний водопровод и канализация зданий"; - СП 32.13330.2012 "Канализация. Наружные сети и сооружения";</w:t>
      </w:r>
    </w:p>
    <w:p w:rsidR="00ED67A4" w:rsidRDefault="00E1684B">
      <w:pPr>
        <w:widowControl w:val="0"/>
        <w:spacing w:line="275" w:lineRule="auto"/>
        <w:ind w:left="708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 104.13330.2012 "Инженерная защита территории от затопления и подтопления"; -   СП   47.13330.2012   "Инженерные   изыскания   для   строительства.   Основные</w:t>
      </w:r>
    </w:p>
    <w:p w:rsidR="00ED67A4" w:rsidRDefault="00E1684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положения";</w:t>
      </w:r>
    </w:p>
    <w:p w:rsidR="00ED67A4" w:rsidRDefault="00E1684B">
      <w:pPr>
        <w:widowControl w:val="0"/>
        <w:spacing w:before="41" w:line="275" w:lineRule="auto"/>
        <w:ind w:left="708" w:right="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58.13330.2012 "Гидротехнические сооружения. Основные положения"; - СНиП 2.05.02-85 "Автомобильные дороги";</w:t>
      </w:r>
    </w:p>
    <w:p w:rsidR="00ED67A4" w:rsidRDefault="00E1684B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СН 467-74 "Нормы отвода земель для автомобильных дорог";</w:t>
      </w:r>
    </w:p>
    <w:p w:rsidR="00ED67A4" w:rsidRDefault="00E1684B">
      <w:pPr>
        <w:widowControl w:val="0"/>
        <w:spacing w:before="41" w:line="275" w:lineRule="auto"/>
        <w:ind w:left="708" w:right="1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ГОСТ Р 52399-2005 "Геометрические элементы автомобильных дорог"; - СНиП 21-02-99* "Стоянки автомобилей";</w:t>
      </w:r>
    </w:p>
    <w:p w:rsidR="00ED67A4" w:rsidRDefault="00E1684B">
      <w:pPr>
        <w:widowControl w:val="0"/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ГОСТ  Р  52289-2004  "Технические  средства  организации  дорожного  движения. Правила применения дорожных знаков, разметки, светофоров, дорожных  ограждений и направляющих устройств";</w:t>
      </w:r>
    </w:p>
    <w:p w:rsidR="00ED67A4" w:rsidRDefault="00E1684B">
      <w:pPr>
        <w:widowControl w:val="0"/>
        <w:spacing w:line="276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ГОСТ  Р  52282-2004  "Технические  средства  организации  дорожного  движения. Светофоры  дорожные.  Типы  и  основные  параметры.  Общие  технические  требования. Методы испытаний";</w:t>
      </w:r>
    </w:p>
    <w:p w:rsidR="00ED67A4" w:rsidRDefault="00E1684B">
      <w:pPr>
        <w:widowControl w:val="0"/>
        <w:spacing w:line="275" w:lineRule="auto"/>
        <w:ind w:left="708"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98.13330.2012 "Трамвайные и троллейбусные линии. Актуализированная редакция СНиП 2.05.09-90";</w:t>
      </w:r>
    </w:p>
    <w:p w:rsidR="00ED67A4" w:rsidRDefault="00E1684B">
      <w:pPr>
        <w:widowControl w:val="0"/>
        <w:spacing w:line="276" w:lineRule="auto"/>
        <w:ind w:left="708" w:right="1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НПБ 101-95 "Нормы проектирования объектов пожарной охраны"; - СНиП 21-01-97* "Пожарная безопасность зданий и сооружений";</w:t>
      </w:r>
    </w:p>
    <w:p w:rsidR="00ED67A4" w:rsidRDefault="00E1684B">
      <w:pPr>
        <w:widowControl w:val="0"/>
        <w:spacing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СанПиН  2.1.2882-11  "Гигиенические  требования  к  размещению,  устройству  и содержанию кладбищ, зданий и сооружений похоронного назначения";</w:t>
      </w:r>
    </w:p>
    <w:p w:rsidR="00ED67A4" w:rsidRDefault="00E1684B">
      <w:pPr>
        <w:widowControl w:val="0"/>
        <w:spacing w:line="276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МДС 31-10.2004 "Рекомендации по планировке и содержанию зданий, сооружений и комплексов похоронного назначения";</w:t>
      </w:r>
    </w:p>
    <w:p w:rsidR="00ED67A4" w:rsidRDefault="00E1684B">
      <w:pPr>
        <w:widowControl w:val="0"/>
        <w:spacing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МДК 7-01.2003 "Методические рекомендации о порядке разработки генеральных схем очистки территории населенных пунктов Российской Федерации";</w:t>
      </w:r>
    </w:p>
    <w:p w:rsidR="00ED67A4" w:rsidRDefault="00E1684B">
      <w:pPr>
        <w:widowControl w:val="0"/>
        <w:tabs>
          <w:tab w:val="left" w:pos="1095"/>
          <w:tab w:val="left" w:pos="2272"/>
          <w:tab w:val="left" w:pos="3918"/>
          <w:tab w:val="left" w:pos="5863"/>
          <w:tab w:val="left" w:pos="7331"/>
          <w:tab w:val="left" w:pos="7753"/>
          <w:tab w:val="left" w:pos="9364"/>
        </w:tabs>
        <w:spacing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2.1.7.1322-03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"Гигиенические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размещению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обезвреживанию отходов производства и потребления";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2A54F4">
      <w:pPr>
        <w:widowControl w:val="0"/>
        <w:tabs>
          <w:tab w:val="left" w:pos="2574"/>
          <w:tab w:val="left" w:pos="9408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5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2.1.7.1386-03 "Определение класса опасности токсичных отходов производства и потребления";</w:t>
      </w:r>
    </w:p>
    <w:p w:rsidR="00ED67A4" w:rsidRDefault="00E1684B">
      <w:pPr>
        <w:widowControl w:val="0"/>
        <w:spacing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СП   2.1.7.1038-01   "Гигиенические   требования   к   устройству   и   содержанию полигонов для твердых бытовых отходов";</w:t>
      </w:r>
    </w:p>
    <w:p w:rsidR="00ED67A4" w:rsidRDefault="00E1684B">
      <w:pPr>
        <w:widowControl w:val="0"/>
        <w:spacing w:line="276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СНиП  2.01.28-85  "Полигоны  по  обезвреживанию  и  захоронению  токсичных промышленных отходов. Основные положения по проектированию";</w:t>
      </w:r>
    </w:p>
    <w:p w:rsidR="00ED67A4" w:rsidRDefault="00E1684B">
      <w:pPr>
        <w:widowControl w:val="0"/>
        <w:spacing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11-112-2001 "Порядок разработки и состав раздела "Инженерно-технические мероприятия  гражданской  обороны.  Мероприятия  по  предупреждению  чрезвычайных ситуаций"   градостроительной   документации   для   территорий   городских   и   сельских поселений, других муниципальных образований";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СНиП 2.01.51-90 "Инженерно-технические мероприятия гражданской обороны";</w:t>
      </w:r>
    </w:p>
    <w:p w:rsidR="00ED67A4" w:rsidRDefault="00E1684B">
      <w:pPr>
        <w:widowControl w:val="0"/>
        <w:spacing w:before="40"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ГОСТ 22.0.07-97 / ГОСТ Р 22.0.07-95 "Безопасность в чрезвычайных ситуациях. Источники   техногенных   чрезвычайных   ситуаций.   Классификация   и   номенклатура поражающих факторов и их параметров";</w:t>
      </w:r>
    </w:p>
    <w:p w:rsidR="00ED67A4" w:rsidRDefault="00E1684B">
      <w:pPr>
        <w:widowControl w:val="0"/>
        <w:spacing w:line="275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ГОСТ 22.0.06-97 / ГОСТ Р 22.0.06-95 "Безопасность в чрезвычайных ситуациях. Источники  природных  чрезвычайных  ситуаций.  Поражающие  факторы.  Номенклатура параметров поражающих воздействий";</w:t>
      </w:r>
    </w:p>
    <w:p w:rsidR="00ED67A4" w:rsidRDefault="00E1684B">
      <w:pPr>
        <w:widowControl w:val="0"/>
        <w:spacing w:before="1"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СанПиН   2.1.6.1032-01   "Гигиенические   требования   к   обеспечению   качества атмосферного воздуха населенных мест";</w:t>
      </w:r>
    </w:p>
    <w:p w:rsidR="00ED67A4" w:rsidRDefault="00E1684B">
      <w:pPr>
        <w:widowControl w:val="0"/>
        <w:spacing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ГН  2.1.6.1338-03  "Предельно  допустимые  концентрации  (ПДК)  загрязняющих веществ в атмосферном воздухе населенных мест";</w:t>
      </w:r>
    </w:p>
    <w:p w:rsidR="00ED67A4" w:rsidRDefault="00E1684B">
      <w:pPr>
        <w:widowControl w:val="0"/>
        <w:spacing w:before="2" w:line="275" w:lineRule="auto"/>
        <w:ind w:left="768" w:right="-50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ГН 2.1.6.2309-07 "Ориентировочные безопасные уровни воздействия (ОБУВ) загрязняющих  веществ в  атмосферном  воздухе  населенных  мест.  Гигиенические</w:t>
      </w:r>
    </w:p>
    <w:p w:rsidR="00ED67A4" w:rsidRDefault="00E1684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нормативы";</w:t>
      </w:r>
    </w:p>
    <w:p w:rsidR="00ED67A4" w:rsidRDefault="00E1684B">
      <w:pPr>
        <w:widowControl w:val="0"/>
        <w:spacing w:before="41" w:line="275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СанПиН  2.1.7.1287-03  "Санитарно-эпидемиологические  требования  к  качеству почвы";</w:t>
      </w:r>
    </w:p>
    <w:p w:rsidR="00ED67A4" w:rsidRDefault="00E1684B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СанПиН 2.6.1.2523-09 (НРБ-99/2009) "Нормы радиационной безопасности";</w:t>
      </w:r>
    </w:p>
    <w:p w:rsidR="00ED67A4" w:rsidRDefault="00E1684B">
      <w:pPr>
        <w:widowControl w:val="0"/>
        <w:spacing w:before="40" w:line="275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ГОСТ 17.5.3.04-83* "Охрана природы. Земли. Общие требования к рекультивации земель";</w:t>
      </w:r>
    </w:p>
    <w:p w:rsidR="00ED67A4" w:rsidRDefault="00E1684B">
      <w:pPr>
        <w:widowControl w:val="0"/>
        <w:spacing w:line="276" w:lineRule="auto"/>
        <w:ind w:left="708" w:right="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ГОСТ 17.5.1.02-85 "Охрана природы. Земли. Классификация нарушенных земель для рекультивации".</w:t>
      </w:r>
    </w:p>
    <w:p w:rsidR="00ED67A4" w:rsidRDefault="00ED67A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6"/>
          <w:tab w:val="left" w:pos="2966"/>
          <w:tab w:val="left" w:pos="5424"/>
          <w:tab w:val="left" w:pos="7556"/>
        </w:tabs>
        <w:spacing w:line="274" w:lineRule="auto"/>
        <w:ind w:left="1" w:right="-5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градостроительного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проектирования,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устанавливаемыеместныминормативамиградостроительногопроектированияпоселения</w:t>
      </w:r>
    </w:p>
    <w:p w:rsidR="00ED67A4" w:rsidRDefault="00E1684B">
      <w:pPr>
        <w:widowControl w:val="0"/>
        <w:spacing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действующим градостроительным законодательством Российской Федерации,  нормативы  градостроительного  проектирования  поселения  устанавливают совокупность:</w:t>
      </w:r>
    </w:p>
    <w:p w:rsidR="00ED67A4" w:rsidRDefault="00E1684B">
      <w:pPr>
        <w:widowControl w:val="0"/>
        <w:tabs>
          <w:tab w:val="left" w:pos="1030"/>
          <w:tab w:val="left" w:pos="1351"/>
          <w:tab w:val="left" w:pos="2349"/>
          <w:tab w:val="left" w:pos="2740"/>
          <w:tab w:val="left" w:pos="3826"/>
          <w:tab w:val="left" w:pos="5221"/>
          <w:tab w:val="left" w:pos="6647"/>
          <w:tab w:val="left" w:pos="6903"/>
          <w:tab w:val="left" w:pos="7855"/>
          <w:tab w:val="left" w:pos="8196"/>
          <w:tab w:val="left" w:pos="8623"/>
        </w:tabs>
        <w:spacing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расчетных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показателей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минимально   допустимого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обеспеченности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местного    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отнесённым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таковым градостроительным законодательством Российской Федерации, объектами благоустройства территории, иными объектами местного значения поселения;</w:t>
      </w:r>
    </w:p>
    <w:p w:rsidR="00ED67A4" w:rsidRDefault="00E1684B">
      <w:pPr>
        <w:widowControl w:val="0"/>
        <w:spacing w:line="276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расчетных   показателей   максимально   допустимого   уровня   территориальной доступности таких объектов для населения поселения.</w:t>
      </w:r>
    </w:p>
    <w:p w:rsidR="00ED67A4" w:rsidRDefault="00ED67A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6"/>
        </w:tabs>
        <w:spacing w:line="275" w:lineRule="auto"/>
        <w:ind w:left="1" w:right="-16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ыместногозначения,втомчислеобъектыкапитальногостроительстваместногозначенияпоселения,снормируемымуровнемобеспеченностинаселенияпоселения,нормируемымрадиусомобслужи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2A54F4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число  объектов  местного  значения  поселения  входят  объекты,  относящиеся  к областям, определённым законом Оренбургской области N 1037/233-IV-ОЗ от 16.03.2007 «О градостроительной деятельности на территории Оренбургской области»:</w:t>
      </w:r>
    </w:p>
    <w:p w:rsidR="00ED67A4" w:rsidRDefault="00E1684B">
      <w:pPr>
        <w:widowControl w:val="0"/>
        <w:spacing w:line="275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виды объектов местного значения в области транспорта, автомобильных дорог местного значения в границах населенных пунктов: остановки общественного транспорта; автобусные  парки;  автомобильные  дороги  местного  значения  в  границах  населенных пунктов и объекты дорожной деятельности на таких автомобильных дорогах, в том числе искусственные   сооружения   (мосты,   путепроводы,   трубопроводы,   тоннели,   эстакады, подсобные сооружения);</w:t>
      </w:r>
    </w:p>
    <w:p w:rsidR="00ED67A4" w:rsidRDefault="00E1684B">
      <w:pPr>
        <w:widowControl w:val="0"/>
        <w:spacing w:before="3" w:line="275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виды  объектов  местного  значения  в  области  предупреждения  чрезвычайных ситуаций и ликвидации их последствий: объекты инженерной защиты и гидротехнические сооружения в границах населенных пунктов; объекты аварийно-спасательной службы и (или) аварийно-спасательных формирований;</w:t>
      </w:r>
    </w:p>
    <w:p w:rsidR="00ED67A4" w:rsidRDefault="00E1684B">
      <w:pPr>
        <w:widowControl w:val="0"/>
        <w:tabs>
          <w:tab w:val="left" w:pos="2594"/>
          <w:tab w:val="left" w:pos="4208"/>
          <w:tab w:val="left" w:pos="4807"/>
          <w:tab w:val="left" w:pos="6522"/>
          <w:tab w:val="left" w:pos="8191"/>
        </w:tabs>
        <w:spacing w:before="3"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 виды   объектов   местного   значения   в   области   образования:   дошкольные образовательные организации (за исключением организаций, подлежащих отображению на схеме территориального планирования Оренбургской области и Саракташского района); общеобразовательные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подлежащих отображению   на   схемах   территориального   планирования   Оренбургской   области   и Саракташского района);  образовательные организации дополнительного образования детей (за  исключением  организаций,  подлежащих  отображению  на  схемах  территориального планирования   Оренбургской   области   и   Саракташского   района);   негосударственные организации высшего образования;</w:t>
      </w:r>
    </w:p>
    <w:p w:rsidR="00ED67A4" w:rsidRDefault="00E1684B">
      <w:pPr>
        <w:widowControl w:val="0"/>
        <w:tabs>
          <w:tab w:val="left" w:pos="1284"/>
          <w:tab w:val="left" w:pos="2280"/>
          <w:tab w:val="left" w:pos="3582"/>
          <w:tab w:val="left" w:pos="5047"/>
          <w:tab w:val="left" w:pos="5642"/>
          <w:tab w:val="left" w:pos="7067"/>
          <w:tab w:val="left" w:pos="8586"/>
        </w:tabs>
        <w:spacing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виды  объектов  местного  значения  в  области  физической  культуры,  массового спорта  и  отдыха,  туризма:  здания  и  сооружения  для  развития  физической  культуры  и массового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здания 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сооружения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поселковых,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сельских официальных физкультурно-оздоровительных и спортивных мероприятий; туристические базы, гостиницы, мотели, кемпинги, базы отдыха, параметры которых  устанавливаются заданием   на   разработку   генерального   плана:   пляжи,   купальни,   аквапарки,   парки развлечений, зоопарки;</w:t>
      </w:r>
    </w:p>
    <w:p w:rsidR="00ED67A4" w:rsidRDefault="00E1684B">
      <w:pPr>
        <w:widowControl w:val="0"/>
        <w:spacing w:line="276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 виды   объектов   местного   значения   в   области   жилищного   строительства: муниципальный жилищный фонд, в том числе специализированный;</w:t>
      </w:r>
    </w:p>
    <w:p w:rsidR="00ED67A4" w:rsidRDefault="00E1684B">
      <w:pPr>
        <w:widowControl w:val="0"/>
        <w:tabs>
          <w:tab w:val="left" w:pos="1112"/>
          <w:tab w:val="left" w:pos="1920"/>
          <w:tab w:val="left" w:pos="3129"/>
          <w:tab w:val="left" w:pos="4348"/>
          <w:tab w:val="left" w:pos="5554"/>
          <w:tab w:val="left" w:pos="5950"/>
          <w:tab w:val="left" w:pos="7041"/>
          <w:tab w:val="left" w:pos="8231"/>
        </w:tabs>
        <w:spacing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инженерной инфраструктуры,  сбора,  вывоза,  утилизации  и  переработки  бытовых  промышленных отходов и мусора: объекты электро-, тепло-, газо-, водоснабжения, водоотведения, связи и снабжения  населения  топливом,  за  исключением  объектов,  указанных  в  абзаце  втором пункта   7   приложения   1   и   абзаце   втором   пункта   5   приложения   2   к   закону   «О градостроительной деятельности на территории Оренбургской области»; объекты для сбора и вывоза бытовых отходов и мусора, необходимые для обеспечения полномочий органов местного самоуправления; объекты для сбора, вывоза, утилизации и переработки бытовых отходов  -  свалки,  полигоны  бытовых  отходов,  объекты  по  переработке  бытовых  и биологических  отходов,  необходимые  для  обеспечения  полномочий  органов  местного самоуправления,   за   исключением   объектов,   указанных   в   абзаце   третьем   пункта   7 приложения 1 и абзаце третьем пункта 5 приложения 2 к закону «О градостроительной деятельности на территории Оренбургской области»;</w:t>
      </w:r>
    </w:p>
    <w:p w:rsidR="00ED67A4" w:rsidRDefault="00E1684B">
      <w:pPr>
        <w:widowControl w:val="0"/>
        <w:spacing w:line="275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виды объектов местного значения в области организации ритуальных услуг: места погребения; здания и сооружения организаций ритуального обслуживания;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D67A4" w:rsidRDefault="002A54F4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tabs>
          <w:tab w:val="left" w:pos="1196"/>
          <w:tab w:val="left" w:pos="1711"/>
          <w:tab w:val="left" w:pos="2088"/>
          <w:tab w:val="left" w:pos="2412"/>
          <w:tab w:val="left" w:pos="2937"/>
          <w:tab w:val="left" w:pos="3378"/>
          <w:tab w:val="left" w:pos="3822"/>
          <w:tab w:val="left" w:pos="4681"/>
          <w:tab w:val="left" w:pos="5153"/>
          <w:tab w:val="left" w:pos="5560"/>
          <w:tab w:val="left" w:pos="5971"/>
          <w:tab w:val="left" w:pos="6451"/>
          <w:tab w:val="left" w:pos="7625"/>
          <w:tab w:val="left" w:pos="8108"/>
          <w:tab w:val="left" w:pos="8427"/>
        </w:tabs>
        <w:spacing w:before="71"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промышленности, агропромышленного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коммунально-складского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хозяйства: промышленные,     агропромышленные     предприятия     или     несколько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предприятий,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осуществляется      в      рамках      единого      производственно-технологического     процесса,     находящиеся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   собственности     органов     местного самоуправления,       или   решение   о   создании   которых   принимает   орган   местного самоуправления; гаражи, паркинги, многоэтажные стоянки, относящиеся к муниципальной собственности;  логистические  центры,  комплексы,  складские  территории,  параметры которых устанавливаются заданием на разработку генерального плана;</w:t>
      </w:r>
    </w:p>
    <w:p w:rsidR="00ED67A4" w:rsidRDefault="00E1684B">
      <w:pPr>
        <w:widowControl w:val="0"/>
        <w:tabs>
          <w:tab w:val="left" w:pos="1533"/>
          <w:tab w:val="left" w:pos="1898"/>
          <w:tab w:val="left" w:pos="2922"/>
          <w:tab w:val="left" w:pos="4932"/>
          <w:tab w:val="left" w:pos="5856"/>
          <w:tab w:val="left" w:pos="7033"/>
          <w:tab w:val="left" w:pos="8561"/>
        </w:tabs>
        <w:spacing w:before="2" w:line="275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виды  объектов  местного  значения,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области  культуры  и  искусства:  объекты культурного наследия местного значения - объекты, обладающие историко-архитектурной, художественной,  научной  и  мемориальной  ценностью,  имеющие  особое  значение  для истории и культуры муниципального образования, находящиеся на территории сельсовета, включенные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государственный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наследия (памятников  истории  и  культуры)  народов  Российской  Федерации;  Дома  культуры, кинотеатры,  центры  досуга  населения,  библиотеки;  парки  культуры  и  отдыха;  музеи, объекты для развития местного народного художественного творчества и промыслов;</w:t>
      </w:r>
    </w:p>
    <w:p w:rsidR="00ED67A4" w:rsidRDefault="00E1684B">
      <w:pPr>
        <w:widowControl w:val="0"/>
        <w:spacing w:before="3" w:line="275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виды  объектов  местного  значения  в  области  благоустройства  и  озеленения территории,   использования,   охраны,   защиты,   воспроизводства   лесов:   лесничества, лесопарки  на  землях  поселений,  населенных  пунктов,  на  которых  расположены  парки, скверы, бульвары, набережные в границах населенных пунктов;</w:t>
      </w:r>
    </w:p>
    <w:p w:rsidR="00ED67A4" w:rsidRDefault="00E1684B">
      <w:pPr>
        <w:widowControl w:val="0"/>
        <w:tabs>
          <w:tab w:val="left" w:pos="1514"/>
          <w:tab w:val="left" w:pos="3145"/>
          <w:tab w:val="left" w:pos="4424"/>
          <w:tab w:val="left" w:pos="6278"/>
          <w:tab w:val="left" w:pos="7907"/>
        </w:tabs>
        <w:spacing w:before="2" w:line="275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виды  объектов  местного  значения  в  области  связи,  общественного  питания, торговли,  бытового  и  коммунального  обслуживания:  здания  и  сооружения,  параметры которых  устанавливаются  заданием  на  разработку  генерального  плана,  в  том  числе: отделения  связи;  объекты  торговли;  предприятия  общественного  питания;  рыночные комплексы;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обслуживания;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коммунального обслуживания (химчистки, прачечные, бани), относящиеся к муниципальной собственности сельсовета;</w:t>
      </w:r>
    </w:p>
    <w:p w:rsidR="00ED67A4" w:rsidRDefault="00E1684B">
      <w:pPr>
        <w:widowControl w:val="0"/>
        <w:spacing w:line="275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виды  объектов  местного  значения  в  области  деятельности  органов  местного самоуправления:   здания,   строения   и   сооружения,   необходимые   для   обеспечения осуществления полномочий органами местного самоуправления;</w:t>
      </w:r>
    </w:p>
    <w:p w:rsidR="00ED67A4" w:rsidRDefault="00E1684B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Объекты,  для  размещения  которых  на  территории  поселения  в  соответствии  с законодательством   об   общих   принципах   организации   местного   самоуправления   в Российской   Федерации   требуется  исключительно  создание  (обеспечение)   условий   и размещение которых не является прямой обязанностью органов местного самоуправления поселения, могут не являться объектами местного значения поселения.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D67A4" w:rsidRDefault="00E1684B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данные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поселении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67A4" w:rsidRDefault="00E1684B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3.1.Характеристика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территории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Территориальные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ресурсы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численность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населения</w:t>
      </w:r>
    </w:p>
    <w:p w:rsidR="00ED67A4" w:rsidRDefault="00E1684B">
      <w:pPr>
        <w:widowControl w:val="0"/>
        <w:spacing w:before="36" w:line="276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образование Надеждинский сельсовет находится в Саракташском районе Оренбургской области, Приволжского федерального округа Российской Федерации.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ED67A4" w:rsidRDefault="002A54F4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691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tabs>
          <w:tab w:val="left" w:pos="2605"/>
          <w:tab w:val="left" w:pos="3304"/>
          <w:tab w:val="left" w:pos="4964"/>
          <w:tab w:val="left" w:pos="7884"/>
        </w:tabs>
        <w:spacing w:before="71" w:line="275" w:lineRule="auto"/>
        <w:ind w:left="142" w:right="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 установлены  законом  Оренбургской  области  «О  МУНИЦИПАЛЬНЫХ ОБРАЗОВАНИЯХ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 САРАКТАШСКИЙ РАЙОН ОРЕНБУРГСКОЙ ОБЛАСТИ (Закон Оренбургской области от 09.03.2005 г. N 1911/348-III-ОЗ).</w:t>
      </w:r>
    </w:p>
    <w:p w:rsidR="00ED67A4" w:rsidRDefault="00E1684B">
      <w:pPr>
        <w:widowControl w:val="0"/>
        <w:tabs>
          <w:tab w:val="left" w:pos="4981"/>
          <w:tab w:val="left" w:pos="6962"/>
        </w:tabs>
        <w:spacing w:line="240" w:lineRule="auto"/>
        <w:ind w:left="142" w:right="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 в  границах  муниципального 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Надеждинский  сельсовет Саракташского района – 11200 га, из которых 5439,3 га – земли сельскохозяйственного назначения.  Муниципальное 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включает  в  себя  территорию  населенных пунктов: село Надеждинка, село Яковлевка, хутор Туркестан. Расстояния по автодороге до г. Оренбурга (центр города) составляет от села Надеждинка – 62 км.</w:t>
      </w:r>
    </w:p>
    <w:p w:rsidR="00ED67A4" w:rsidRDefault="00E1684B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прогнозом численности населения МО Надеждинский сельсовет,</w:t>
      </w:r>
    </w:p>
    <w:p w:rsidR="00ED67A4" w:rsidRDefault="00E1684B">
      <w:pPr>
        <w:widowControl w:val="0"/>
        <w:spacing w:before="44" w:line="275" w:lineRule="auto"/>
        <w:ind w:left="142" w:right="-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выполненного  в  процессе  разработки  Генерального  плана,  к  2030  году  численность населения сельсовета составит 930 человек.</w:t>
      </w:r>
    </w:p>
    <w:p w:rsidR="00ED67A4" w:rsidRDefault="00E1684B">
      <w:pPr>
        <w:widowControl w:val="0"/>
        <w:spacing w:line="276" w:lineRule="auto"/>
        <w:ind w:left="142" w:right="-2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Соответственно прогнозная плотность населения в границах установленных жилых зон, которую необходимо учитывать в расчётах при проектировании исходя из численности населения на прогнозный период, составит:</w:t>
      </w:r>
    </w:p>
    <w:p w:rsidR="00ED67A4" w:rsidRDefault="00E1684B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усадебной жилой застройки – 11,2 чел/га;</w:t>
      </w:r>
    </w:p>
    <w:p w:rsidR="00ED67A4" w:rsidRDefault="00E1684B">
      <w:pPr>
        <w:widowControl w:val="0"/>
        <w:spacing w:before="39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1 этажной секционной жилой застройки – 22,4 чел/га.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Транспортная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инфраструктура</w:t>
      </w:r>
    </w:p>
    <w:p w:rsidR="00ED67A4" w:rsidRDefault="00E1684B">
      <w:pPr>
        <w:widowControl w:val="0"/>
        <w:spacing w:before="36" w:line="275" w:lineRule="auto"/>
        <w:ind w:left="142" w:right="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 роль  во  внешних  связях  МО  Надеждинский  сельсовет  принадлежит автомобильному транспорту. Общая протяженность автомобильных дорог по району 467,16 км, в том числе с асфальтобетонным покрытием 167,19  км. Густота автомобильных дорог с твердым покрытием составляет  128,6 км на 1 тыс. кв. км территории.</w:t>
      </w:r>
    </w:p>
    <w:p w:rsidR="00ED67A4" w:rsidRDefault="00E1684B">
      <w:pPr>
        <w:widowControl w:val="0"/>
        <w:spacing w:line="275" w:lineRule="auto"/>
        <w:ind w:left="142" w:right="-2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Сеть   автодорог   поселения   представлена   улицами   и   дорогами   с   твердым   и асфальтовым покрытием, см. таблицу.</w:t>
      </w:r>
    </w:p>
    <w:p w:rsidR="00ED67A4" w:rsidRDefault="00E1684B">
      <w:pPr>
        <w:widowControl w:val="0"/>
        <w:spacing w:line="240" w:lineRule="auto"/>
        <w:ind w:left="87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</w:p>
    <w:p w:rsidR="00ED67A4" w:rsidRDefault="00ED67A4">
      <w:pPr>
        <w:spacing w:line="6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9"/>
        <w:gridCol w:w="5105"/>
        <w:gridCol w:w="1562"/>
        <w:gridCol w:w="1840"/>
      </w:tblGrid>
      <w:tr w:rsidR="00ED67A4">
        <w:trPr>
          <w:cantSplit/>
          <w:trHeight w:hRule="exact" w:val="56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7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7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2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" w:line="240" w:lineRule="auto"/>
              <w:ind w:left="24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 г.</w:t>
            </w:r>
          </w:p>
        </w:tc>
      </w:tr>
      <w:tr w:rsidR="00ED67A4">
        <w:trPr>
          <w:cantSplit/>
          <w:trHeight w:hRule="exact" w:val="232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D67A4" w:rsidRDefault="00ED67A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D67A4">
            <w:pPr>
              <w:spacing w:after="7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D67A4" w:rsidRDefault="00ED67A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D67A4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автомобильных дорог общего пользования с твердым покрытием</w:t>
            </w:r>
          </w:p>
          <w:p w:rsidR="00ED67A4" w:rsidRDefault="00ED67A4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автомобильных дорог общего пользования без твердого покрытия</w:t>
            </w:r>
          </w:p>
          <w:p w:rsidR="00ED67A4" w:rsidRDefault="00ED67A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7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ED67A4" w:rsidRDefault="00ED67A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D67A4">
            <w:pPr>
              <w:spacing w:after="10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7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ED67A4" w:rsidRDefault="00ED67A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7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2435</w:t>
            </w:r>
          </w:p>
          <w:p w:rsidR="00ED67A4" w:rsidRDefault="00ED67A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D67A4">
            <w:pPr>
              <w:spacing w:after="10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4335</w:t>
            </w:r>
          </w:p>
          <w:p w:rsidR="00ED67A4" w:rsidRDefault="00ED67A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6770</w:t>
            </w:r>
          </w:p>
        </w:tc>
      </w:tr>
    </w:tbl>
    <w:p w:rsidR="00ED67A4" w:rsidRDefault="00ED67A4">
      <w:pPr>
        <w:spacing w:after="68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902"/>
          <w:tab w:val="left" w:pos="2288"/>
          <w:tab w:val="left" w:pos="4684"/>
          <w:tab w:val="left" w:pos="5921"/>
          <w:tab w:val="left" w:pos="7536"/>
          <w:tab w:val="left" w:pos="7905"/>
        </w:tabs>
        <w:spacing w:line="240" w:lineRule="auto"/>
        <w:ind w:left="142" w:right="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 автомобильных  дорог  Надеждинского  сельсовета  общего  пользования регионального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находящихся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государственной собственности   Оренбургской   области   на   основании   постановления   Правительства Оренбургской области от 10.04.2012г. №313-п:</w:t>
      </w:r>
    </w:p>
    <w:p w:rsidR="00ED67A4" w:rsidRDefault="00ED67A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1903"/>
        <w:gridCol w:w="869"/>
        <w:gridCol w:w="1344"/>
        <w:gridCol w:w="732"/>
        <w:gridCol w:w="710"/>
        <w:gridCol w:w="1416"/>
      </w:tblGrid>
      <w:tr w:rsidR="00ED67A4">
        <w:trPr>
          <w:cantSplit/>
          <w:trHeight w:hRule="exact" w:val="928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8" w:line="220" w:lineRule="exact"/>
            </w:pPr>
          </w:p>
          <w:p w:rsidR="00ED67A4" w:rsidRDefault="00E1684B">
            <w:pPr>
              <w:widowControl w:val="0"/>
              <w:spacing w:line="237" w:lineRule="auto"/>
              <w:ind w:left="285"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Идентификационныйномер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39" w:lineRule="auto"/>
              <w:ind w:left="247" w:right="1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Наименованиеавтомобильнойдороги(далее–а/д)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8" w:line="220" w:lineRule="exact"/>
            </w:pPr>
          </w:p>
          <w:p w:rsidR="00ED67A4" w:rsidRDefault="00E1684B">
            <w:pPr>
              <w:widowControl w:val="0"/>
              <w:spacing w:line="237" w:lineRule="auto"/>
              <w:ind w:left="165" w:righ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Всего,км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39" w:lineRule="auto"/>
              <w:ind w:left="64" w:righ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Втомчислествердымпокрытием,Км</w:t>
            </w:r>
          </w:p>
        </w:tc>
        <w:tc>
          <w:tcPr>
            <w:tcW w:w="14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8" w:line="220" w:lineRule="exact"/>
            </w:pPr>
          </w:p>
          <w:p w:rsidR="00ED67A4" w:rsidRDefault="00E1684B">
            <w:pPr>
              <w:widowControl w:val="0"/>
              <w:spacing w:line="237" w:lineRule="auto"/>
              <w:ind w:left="112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Всегомостов,шт./п.м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8" w:line="220" w:lineRule="exact"/>
            </w:pPr>
          </w:p>
          <w:p w:rsidR="00ED67A4" w:rsidRDefault="00E1684B">
            <w:pPr>
              <w:widowControl w:val="0"/>
              <w:spacing w:line="237" w:lineRule="auto"/>
              <w:ind w:left="225" w:right="1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Категориядороги</w:t>
            </w:r>
          </w:p>
        </w:tc>
      </w:tr>
      <w:tr w:rsidR="00ED67A4">
        <w:trPr>
          <w:cantSplit/>
          <w:trHeight w:hRule="exact" w:val="240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22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D67A4">
        <w:trPr>
          <w:cantSplit/>
          <w:trHeight w:hRule="exact" w:val="470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ОП МЗ 53Н-2601000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08" w:right="2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Бурунча - Вторая Александровка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60,47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</w:tr>
      <w:tr w:rsidR="00ED67A4">
        <w:trPr>
          <w:cantSplit/>
          <w:trHeight w:hRule="exact" w:val="470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ОП МЗ 53Н-2604000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08" w:right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Гавриловка -Надеждинка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</w:tr>
      <w:tr w:rsidR="00ED67A4">
        <w:trPr>
          <w:cantSplit/>
          <w:trHeight w:hRule="exact" w:val="239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9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4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3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132,97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2A54F4">
      <w:pPr>
        <w:widowControl w:val="0"/>
        <w:tabs>
          <w:tab w:val="left" w:pos="2715"/>
          <w:tab w:val="left" w:pos="9460"/>
        </w:tabs>
        <w:spacing w:line="240" w:lineRule="auto"/>
        <w:ind w:left="821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77" w:bottom="505" w:left="1560" w:header="0" w:footer="0" w:gutter="0"/>
          <w:cols w:space="708"/>
        </w:sectPr>
      </w:pPr>
      <w:r>
        <w:rPr>
          <w:sz w:val="24"/>
          <w:szCs w:val="24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Геологическоестроениеирельеф</w:t>
      </w:r>
    </w:p>
    <w:p w:rsidR="00ED67A4" w:rsidRDefault="00E1684B">
      <w:pPr>
        <w:widowControl w:val="0"/>
        <w:spacing w:before="36" w:line="275" w:lineRule="auto"/>
        <w:ind w:left="1" w:right="8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Рельеф   местности   представляет   собой   широкую   аллювиально-аккумулятивную равнину с общим уклоном на север.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 относится к подзоне северной степи на обыкновенных черноземах.</w:t>
      </w:r>
    </w:p>
    <w:p w:rsidR="00ED67A4" w:rsidRDefault="00E1684B">
      <w:pPr>
        <w:widowControl w:val="0"/>
        <w:spacing w:before="43" w:line="274" w:lineRule="auto"/>
        <w:ind w:left="1" w:right="8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поверхности территории господствуют отложения неоген-четвертичной системы кайнозойской группы.</w:t>
      </w:r>
    </w:p>
    <w:p w:rsidR="00ED67A4" w:rsidRDefault="00ED67A4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Климат</w:t>
      </w:r>
    </w:p>
    <w:p w:rsidR="00ED67A4" w:rsidRDefault="00E1684B">
      <w:pPr>
        <w:widowControl w:val="0"/>
        <w:spacing w:before="38" w:line="275" w:lineRule="auto"/>
        <w:ind w:left="1" w:right="8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Территория  МО  Надеждинский  сельсовет  в  соответствии  со  СНиП  23-01-99* СТРОИТЕЛЬНАЯ КЛИМОТОЛОГИЯ относится к климатическому району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7A4" w:rsidRDefault="00E1684B">
      <w:pPr>
        <w:widowControl w:val="0"/>
        <w:tabs>
          <w:tab w:val="left" w:pos="5479"/>
        </w:tabs>
        <w:spacing w:line="276" w:lineRule="auto"/>
        <w:ind w:left="1" w:right="12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 МО  Надеждинский  сельсовет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расположена  на  территории  с  резко-континентальным климатом. Характеризуется резкими перепадами температур в зимнее и летнее время. Лето жаркое, с частыми засухами и суховеями, зима холодная с метелями и оттепелями. Весна короткая, маловетреная осень.</w:t>
      </w:r>
    </w:p>
    <w:p w:rsidR="00ED67A4" w:rsidRDefault="00E1684B">
      <w:pPr>
        <w:widowControl w:val="0"/>
        <w:tabs>
          <w:tab w:val="left" w:pos="3035"/>
          <w:tab w:val="left" w:pos="4451"/>
          <w:tab w:val="left" w:pos="5412"/>
          <w:tab w:val="left" w:pos="6137"/>
          <w:tab w:val="left" w:pos="6950"/>
          <w:tab w:val="left" w:pos="7310"/>
          <w:tab w:val="left" w:pos="7960"/>
        </w:tabs>
        <w:spacing w:line="268" w:lineRule="auto"/>
        <w:ind w:left="1" w:right="12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солнечного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2165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Среднегодовая температура воздуха положительная. Самым холодным месяцем является январь, самый теплый месяц года - июль. Средняя температура воздуха составляет + 3,8 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ED67A4" w:rsidRDefault="00E1684B">
      <w:pPr>
        <w:widowControl w:val="0"/>
        <w:spacing w:before="7" w:line="275" w:lineRule="auto"/>
        <w:ind w:left="1" w:right="1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Абсолютная  влажность  воздуха  достигает  наименьших  значений  зимой  (январь, февраль), наибольших в июле и колеблется в течении года в широких пределах. Территория района  относится  к  зоне  пониженного  увлажнения.  Средняя  годовая  сумма  осадков составляет 366 мм в год, распределение неравномерное в течении года: в теплый период с апреля по октябрь выпадает 64% от среднегодового количества. Высота снежного покрова менее 30 см (средняя из наибольших декадных). Средняя глубина промерзания почвы 120 -140 см (в конце февраля).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3.2.Существующиеобъектыместногозначения</w:t>
      </w:r>
    </w:p>
    <w:p w:rsidR="00ED67A4" w:rsidRDefault="00E1684B">
      <w:pPr>
        <w:widowControl w:val="0"/>
        <w:tabs>
          <w:tab w:val="left" w:pos="2289"/>
          <w:tab w:val="left" w:pos="3622"/>
          <w:tab w:val="left" w:pos="5157"/>
          <w:tab w:val="left" w:pos="5533"/>
          <w:tab w:val="left" w:pos="7888"/>
        </w:tabs>
        <w:spacing w:before="36" w:line="275" w:lineRule="auto"/>
        <w:ind w:left="1" w:right="22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культурно-бытового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обслуживания населения МО Надеждинский сельсовет (согласно генеральному плану):</w:t>
      </w:r>
    </w:p>
    <w:p w:rsidR="00ED67A4" w:rsidRDefault="00ED67A4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677"/>
        <w:gridCol w:w="1670"/>
        <w:gridCol w:w="1473"/>
        <w:gridCol w:w="2551"/>
      </w:tblGrid>
      <w:tr w:rsidR="00ED67A4">
        <w:trPr>
          <w:cantSplit/>
          <w:trHeight w:hRule="exact" w:val="698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39" w:lineRule="auto"/>
              <w:ind w:left="495" w:right="4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Учрежденияипредприятияобслуживания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39" w:lineRule="auto"/>
              <w:ind w:left="393" w:right="3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НормативНа1000жителей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270" w:right="1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Расчетпотребления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41" w:right="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Существующие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5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Проектируемые</w:t>
            </w:r>
          </w:p>
        </w:tc>
      </w:tr>
      <w:tr w:rsidR="00ED67A4">
        <w:trPr>
          <w:cantSplit/>
          <w:trHeight w:hRule="exact" w:val="240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26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Дошкольныеиобщеобразовательныеучреждения</w:t>
            </w:r>
          </w:p>
        </w:tc>
      </w:tr>
      <w:tr w:rsidR="00ED67A4">
        <w:trPr>
          <w:cantSplit/>
          <w:trHeight w:hRule="exact" w:val="1390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1" w:lineRule="auto"/>
              <w:ind w:left="287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296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объект вместимостью 100 мест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64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детей – 10% от общего числа жителей.</w:t>
            </w:r>
          </w:p>
          <w:p w:rsidR="00ED67A4" w:rsidRDefault="00E1684B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места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1" w:lineRule="auto"/>
              <w:ind w:left="513" w:right="152" w:hanging="2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объект на 52 мест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80"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детских сада на 40 мест Площадь 40 м на 1 место 40*40=800 м². (0,08 га.) каждый</w:t>
            </w:r>
          </w:p>
        </w:tc>
      </w:tr>
      <w:tr w:rsidR="00ED67A4">
        <w:trPr>
          <w:cantSplit/>
          <w:trHeight w:hRule="exact" w:val="139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37" w:lineRule="auto"/>
              <w:ind w:left="271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 е школы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чел.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39" w:lineRule="auto"/>
              <w:ind w:left="118"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18 % школьников от всего населения села, т.е. 168 человек.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38" w:lineRule="auto"/>
              <w:ind w:left="436" w:right="142" w:hanging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на 100 мест, обучается</w:t>
            </w:r>
          </w:p>
          <w:p w:rsidR="00ED67A4" w:rsidRDefault="00E1684B">
            <w:pPr>
              <w:widowControl w:val="0"/>
              <w:spacing w:before="2" w:line="239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чел.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37" w:lineRule="auto"/>
              <w:ind w:left="435" w:right="76" w:hanging="2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Требуются строительство общеобразовательной</w:t>
            </w:r>
          </w:p>
          <w:p w:rsidR="00ED67A4" w:rsidRDefault="00E1684B">
            <w:pPr>
              <w:widowControl w:val="0"/>
              <w:spacing w:before="2" w:line="240" w:lineRule="auto"/>
              <w:ind w:left="36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школы на 120 мест и начальная школа совмещенная с детским садом</w:t>
            </w:r>
          </w:p>
        </w:tc>
      </w:tr>
      <w:tr w:rsidR="00ED67A4">
        <w:trPr>
          <w:cantSplit/>
          <w:trHeight w:hRule="exact" w:val="240"/>
        </w:trPr>
        <w:tc>
          <w:tcPr>
            <w:tcW w:w="96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3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Учреждениякультурыиискусства.</w:t>
            </w:r>
          </w:p>
        </w:tc>
      </w:tr>
      <w:tr w:rsidR="00ED67A4">
        <w:trPr>
          <w:cantSplit/>
          <w:trHeight w:hRule="exact" w:val="698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190 - 230 чел.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мест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мест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39" w:lineRule="auto"/>
              <w:ind w:left="584" w:right="6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мест. Реконструкция</w:t>
            </w:r>
          </w:p>
          <w:p w:rsidR="00ED67A4" w:rsidRDefault="00E1684B">
            <w:pPr>
              <w:widowControl w:val="0"/>
              <w:spacing w:line="247" w:lineRule="auto"/>
              <w:ind w:left="10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 га</w:t>
            </w:r>
          </w:p>
        </w:tc>
      </w:tr>
      <w:tr w:rsidR="00ED67A4">
        <w:trPr>
          <w:cantSplit/>
          <w:trHeight w:hRule="exact" w:val="470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Библиотека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34" w:right="23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единиц хранения - 4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130" w:right="328" w:hanging="6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 в здании клуба</w:t>
            </w:r>
          </w:p>
        </w:tc>
      </w:tr>
      <w:tr w:rsidR="00ED67A4">
        <w:trPr>
          <w:cantSplit/>
          <w:trHeight w:hRule="exact" w:val="470"/>
        </w:trPr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43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читательских мест 2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2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2" w:line="120" w:lineRule="exact"/>
        <w:rPr>
          <w:sz w:val="12"/>
          <w:szCs w:val="12"/>
        </w:rPr>
      </w:pPr>
    </w:p>
    <w:p w:rsidR="00ED67A4" w:rsidRDefault="002A54F4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56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6"/>
        <w:gridCol w:w="1677"/>
        <w:gridCol w:w="1670"/>
        <w:gridCol w:w="1473"/>
        <w:gridCol w:w="2551"/>
        <w:gridCol w:w="286"/>
      </w:tblGrid>
      <w:tr w:rsidR="00ED67A4">
        <w:trPr>
          <w:cantSplit/>
          <w:trHeight w:hRule="exact" w:val="360"/>
        </w:trPr>
        <w:tc>
          <w:tcPr>
            <w:tcW w:w="9933" w:type="dxa"/>
            <w:gridSpan w:val="6"/>
            <w:shd w:val="clear" w:color="auto" w:fill="5B9BD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86" w:line="240" w:lineRule="auto"/>
              <w:ind w:left="2557" w:right="-2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lastRenderedPageBreak/>
              <w:t>НОРМАТИВЫ</w:t>
            </w:r>
            <w:r w:rsidR="002A54F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ГРАДОСТРОИТЕЛЬНОГО</w:t>
            </w:r>
            <w:r w:rsidR="002A54F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ПРОЕКТИРОВАНИЯ</w:t>
            </w:r>
          </w:p>
        </w:tc>
      </w:tr>
      <w:tr w:rsidR="00ED67A4">
        <w:trPr>
          <w:cantSplit/>
          <w:trHeight w:hRule="exact" w:val="247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86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96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39" w:lineRule="auto"/>
              <w:ind w:left="32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Учреждения</w:t>
            </w:r>
            <w:r w:rsidR="002A5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общественного</w:t>
            </w:r>
            <w:r w:rsidR="002A5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питания.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47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84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м²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" w:line="240" w:lineRule="auto"/>
              <w:ind w:left="6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" w:line="237" w:lineRule="auto"/>
              <w:ind w:left="334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Требуется 50 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0,2-0,1 га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47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54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Кафе, столовые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мест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мест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598" w:right="344" w:firstLine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мест. Проект 0,2-0,15 га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96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23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Объекты</w:t>
            </w:r>
            <w:r w:rsidR="002A5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административно-общественного</w:t>
            </w:r>
            <w:r w:rsidR="002A5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назначения.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70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30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учреждения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23" w:right="2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2,5 % от селитебной территории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7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1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  га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928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8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Поликлиника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39" w:lineRule="auto"/>
              <w:ind w:left="367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 га на 100 посещений в смену, не менее 0,3 га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 га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58" w:right="3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врача общей практики при ФАПе</w:t>
            </w:r>
          </w:p>
          <w:p w:rsidR="00ED67A4" w:rsidRDefault="00E1684B">
            <w:pPr>
              <w:widowControl w:val="0"/>
              <w:spacing w:line="240" w:lineRule="auto"/>
              <w:ind w:left="11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 га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47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530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Стационары всех типов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5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коек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0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требуется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47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586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Станция скорой помощи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на 5 тыс. чел.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7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требуется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9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Аптека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87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7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40" w:lineRule="auto"/>
              <w:ind w:left="8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 0,1 га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Пожарное депо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7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требуется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47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Рыночный комплекс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24м²торг пл.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line="240" w:lineRule="auto"/>
              <w:ind w:left="683" w:right="-20"/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99" w:right="199" w:firstLine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 га в радиусе обслуживания 1500м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467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53" w:right="202" w:firstLine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Физкультурно-спортивный центр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70-80м²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398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 ядро при школе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9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  <w:p w:rsidR="00ED67A4" w:rsidRDefault="00E1684B">
            <w:pPr>
              <w:widowControl w:val="0"/>
              <w:spacing w:before="1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0,1-0,2 га. 20 раб мест</w:t>
            </w:r>
          </w:p>
        </w:tc>
        <w:tc>
          <w:tcPr>
            <w:tcW w:w="286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47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37" w:lineRule="auto"/>
              <w:ind w:left="658" w:right="3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Бытовое обслуживание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66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Раб.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6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 га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25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86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106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проекту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требуется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Гостиница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мест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0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требуется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40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Автоостановки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8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" w:line="240" w:lineRule="auto"/>
              <w:ind w:left="9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</w:p>
        </w:tc>
        <w:tc>
          <w:tcPr>
            <w:tcW w:w="28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76" w:line="240" w:lineRule="exact"/>
        <w:rPr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4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4.Планировочнаяорганизациятерриториинаоснованиигенеральногоплана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25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4.1Анализкомплексногоразвитиятерритории</w:t>
      </w:r>
    </w:p>
    <w:p w:rsidR="00ED67A4" w:rsidRDefault="00ED67A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tabs>
          <w:tab w:val="left" w:pos="1763"/>
          <w:tab w:val="left" w:pos="3449"/>
          <w:tab w:val="left" w:pos="4612"/>
          <w:tab w:val="left" w:pos="6048"/>
          <w:tab w:val="left" w:pos="7357"/>
          <w:tab w:val="left" w:pos="8618"/>
        </w:tabs>
        <w:spacing w:line="275" w:lineRule="auto"/>
        <w:ind w:left="8" w:right="378" w:firstLine="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 целью определения:</w:t>
      </w:r>
    </w:p>
    <w:p w:rsidR="00ED67A4" w:rsidRDefault="00E1684B">
      <w:pPr>
        <w:widowControl w:val="0"/>
        <w:spacing w:before="2" w:line="275" w:lineRule="auto"/>
        <w:ind w:left="149" w:right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соответствия   основных   видов   функционального   использования   территорий   -   их местоположению, требованиям нормативного использования;</w:t>
      </w:r>
    </w:p>
    <w:p w:rsidR="00ED67A4" w:rsidRDefault="00E1684B">
      <w:pPr>
        <w:widowControl w:val="0"/>
        <w:spacing w:line="275" w:lineRule="auto"/>
        <w:ind w:left="149" w:right="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территорий   и   объектов,   нуждающихся   в   защите   от   негативных   воздействий   на окружающую среду;</w:t>
      </w:r>
    </w:p>
    <w:p w:rsidR="00ED67A4" w:rsidRDefault="00E1684B">
      <w:pPr>
        <w:widowControl w:val="0"/>
        <w:spacing w:line="276" w:lineRule="auto"/>
        <w:ind w:left="149" w:right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планировочных   ограничений   использования   территории   поселения,   источников негативных воздействий на окружающую среду и ареалов этих воздействий;</w:t>
      </w:r>
    </w:p>
    <w:p w:rsidR="00ED67A4" w:rsidRDefault="00E1684B">
      <w:pPr>
        <w:widowControl w:val="0"/>
        <w:spacing w:line="275" w:lineRule="auto"/>
        <w:ind w:left="149" w:right="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территориальных  различий  и  проблем  в  инженерном  оборудовании  застройки  и территории поселения;</w:t>
      </w:r>
    </w:p>
    <w:p w:rsidR="00ED67A4" w:rsidRDefault="00E1684B">
      <w:pPr>
        <w:widowControl w:val="0"/>
        <w:spacing w:line="276" w:lineRule="auto"/>
        <w:ind w:left="149" w:right="1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дифференцированной градостроительной ценности территории поселения; векторов развития территорий на перспективу.</w:t>
      </w:r>
    </w:p>
    <w:p w:rsidR="00ED67A4" w:rsidRDefault="00E1684B">
      <w:pPr>
        <w:widowControl w:val="0"/>
        <w:spacing w:line="275" w:lineRule="auto"/>
        <w:ind w:left="8" w:right="40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результате  комплексного  градостроительного  анализа  выявлено  порядка  40  га территорий,   благоприятной   для   размещения   нового   жилищного   строительства   и общественной застройки.</w:t>
      </w:r>
    </w:p>
    <w:p w:rsidR="00ED67A4" w:rsidRDefault="00E1684B">
      <w:pPr>
        <w:widowControl w:val="0"/>
        <w:tabs>
          <w:tab w:val="left" w:pos="2319"/>
          <w:tab w:val="left" w:pos="3295"/>
          <w:tab w:val="left" w:pos="4614"/>
          <w:tab w:val="left" w:pos="5115"/>
          <w:tab w:val="left" w:pos="6075"/>
          <w:tab w:val="left" w:pos="7183"/>
          <w:tab w:val="left" w:pos="8320"/>
        </w:tabs>
        <w:spacing w:line="275" w:lineRule="auto"/>
        <w:ind w:left="8" w:right="4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Проведённая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позволила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границы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территорий конфликтных   эколого-градостроительных   ситуаций,   сформировавшихся   в   процессе исторического развития поселения, но и определить границы участков, в той или иной степени пригодных для градостроительного освоения. При этом появляется возможность</w:t>
      </w:r>
    </w:p>
    <w:p w:rsidR="00ED67A4" w:rsidRDefault="00ED67A4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2A54F4">
      <w:pPr>
        <w:widowControl w:val="0"/>
        <w:tabs>
          <w:tab w:val="left" w:pos="2581"/>
          <w:tab w:val="left" w:pos="9326"/>
        </w:tabs>
        <w:spacing w:line="240" w:lineRule="auto"/>
        <w:ind w:left="687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01" w:right="278" w:bottom="505" w:left="16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lastRenderedPageBreak/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  обособить  участки,  пригодные  для  назначения  планируемых  функций, условно пригодные при реализации определённых решений и мер, а также фактически непригодные при соблюдении требований действующего градостроительного, санитарного и природоохранного законодательства.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21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4.2Концепциятерриториальногоразвитияпоселения</w:t>
      </w:r>
    </w:p>
    <w:p w:rsidR="00ED67A4" w:rsidRDefault="00ED67A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76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комплексного градостроительного анализа выявлено порядка   40 га территорий, возможных для размещения нового жилищного строительства и общественной застройки в пределах границ поселения.</w:t>
      </w:r>
    </w:p>
    <w:p w:rsidR="00ED67A4" w:rsidRDefault="00E1684B">
      <w:pPr>
        <w:widowControl w:val="0"/>
        <w:spacing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 освоения  возможных  площадок  нового  строительства  предлагается  на свободных от застройки участках, при сохранении ведущей роли и значения центрального планировочного каркаса, на котором сосредоточена основная масса объектов общественно-деловой сферы.</w:t>
      </w:r>
    </w:p>
    <w:p w:rsidR="00ED67A4" w:rsidRDefault="00E1684B">
      <w:pPr>
        <w:widowControl w:val="0"/>
        <w:tabs>
          <w:tab w:val="left" w:pos="2155"/>
          <w:tab w:val="left" w:pos="3285"/>
          <w:tab w:val="left" w:pos="4990"/>
          <w:tab w:val="left" w:pos="5940"/>
          <w:tab w:val="left" w:pos="7538"/>
          <w:tab w:val="left" w:pos="8241"/>
        </w:tabs>
        <w:spacing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комфортное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проживания градостроительное   образование   с   взаимосвязанными   между   собой   планировочными районами,  с  полным  инженерным  оборудованием  и  благоустройством,  с  доступным многофункциональным обслуживанием и удобными условиями проживания.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принципы проектных предложений:</w:t>
      </w:r>
    </w:p>
    <w:p w:rsidR="00ED67A4" w:rsidRDefault="00E1684B">
      <w:pPr>
        <w:widowControl w:val="0"/>
        <w:spacing w:before="4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компактного поселкового  образования;</w:t>
      </w:r>
    </w:p>
    <w:p w:rsidR="00ED67A4" w:rsidRDefault="00E1684B">
      <w:pPr>
        <w:widowControl w:val="0"/>
        <w:spacing w:before="41" w:line="276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улучшения  среды  обитания  в  целом,  регенерация  (реорганизация)  повышение качества поселковой среды;</w:t>
      </w:r>
    </w:p>
    <w:p w:rsidR="00ED67A4" w:rsidRDefault="00E1684B">
      <w:pPr>
        <w:widowControl w:val="0"/>
        <w:spacing w:line="274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максимально возможный учёт природно-экологических и санитарно-гигиенических ограничений;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производственных объектов в новых  производственных зонах.</w:t>
      </w:r>
    </w:p>
    <w:p w:rsidR="00ED67A4" w:rsidRDefault="00E1684B">
      <w:pPr>
        <w:widowControl w:val="0"/>
        <w:spacing w:line="275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моменту разработки генерального плана существующая планировочная структура с. Надеждинка сохраняет исторически сложившуюся систему улиц.</w:t>
      </w:r>
    </w:p>
    <w:p w:rsidR="00ED67A4" w:rsidRDefault="00E1684B">
      <w:pPr>
        <w:widowControl w:val="0"/>
        <w:spacing w:before="2" w:line="275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Архитектурно-планировочное   решение,   заложенное   в   генплан,   базируется   на сложившейся  планировочной  структуре  поселения,  развивая  и  дополняя  её  с  учётом современных требований и нормативов.</w:t>
      </w:r>
    </w:p>
    <w:p w:rsidR="00ED67A4" w:rsidRDefault="00E1684B">
      <w:pPr>
        <w:widowControl w:val="0"/>
        <w:spacing w:line="275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 цель  предложений  по  усовершенствованию  планировочной  структуры  – обеспечить связанность территории поселения между центром, местами приложения туда, планировочными  районами  и  местами  отдыха,  а  также  планировочных  районов  между собой.</w:t>
      </w:r>
    </w:p>
    <w:p w:rsidR="00ED67A4" w:rsidRDefault="00E1684B">
      <w:pPr>
        <w:widowControl w:val="0"/>
        <w:spacing w:before="1" w:line="276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  пешеходных   улиц,   зелёных   коридоров,   аллей   рассматривается   во взаимосвязи с транспортной структурой, центрами обслуживания и зонами рекреации.</w:t>
      </w:r>
    </w:p>
    <w:p w:rsidR="00ED67A4" w:rsidRDefault="00E1684B">
      <w:pPr>
        <w:widowControl w:val="0"/>
        <w:spacing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  идея   архитектурно   -   пространственного   решения   -   формирование компактного   поселения,   создание   новой   общественно-деловой   территории,   так   как линейная  застройка  требует  большего  количества  объектов  соцкультбыта  (соблюдение требований по радиусу обслуживания). В результате малоэтажная застройка предлагается в с. Надеждинка с юго-запада от существующей границы населенного пункта.</w:t>
      </w:r>
    </w:p>
    <w:p w:rsidR="00ED67A4" w:rsidRDefault="00E1684B">
      <w:pPr>
        <w:widowControl w:val="0"/>
        <w:spacing w:line="275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 проекте   даны рекомендации по первой очереди освоения. Это строительство жилой застройки за границами существующего населенного пункта, вдоль существующей линии электропередач. Также происходит уплотнение застройки и строительство детской рекреационной зоны в районе существующей школы. Кроме того, в южном направлении к железной дороге предполагается строительство автомобильной дороги с асфальтобетонным покрытием. А также запроектировано: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Строительство объектов инженерной инфраструктуры (водозабор);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67A4" w:rsidRDefault="002A54F4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tabs>
          <w:tab w:val="left" w:pos="1141"/>
          <w:tab w:val="left" w:pos="3782"/>
          <w:tab w:val="left" w:pos="5659"/>
          <w:tab w:val="left" w:pos="8511"/>
        </w:tabs>
        <w:spacing w:before="71" w:line="275" w:lineRule="auto"/>
        <w:ind w:left="1" w:right="-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Перепрофилирование,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реконструкция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коммунально-складских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объектов, оказывающих негативное воздействие на жилую застройку и окружающую среду;</w:t>
      </w:r>
    </w:p>
    <w:p w:rsidR="00ED67A4" w:rsidRDefault="00E1684B">
      <w:pPr>
        <w:widowControl w:val="0"/>
        <w:spacing w:line="275" w:lineRule="auto"/>
        <w:ind w:left="708" w:right="2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территории для строительства рекреационной зоны; - Строительство усовершенствованного полигона ТБО;</w:t>
      </w:r>
    </w:p>
    <w:p w:rsidR="00ED67A4" w:rsidRDefault="00E1684B">
      <w:pPr>
        <w:widowControl w:val="0"/>
        <w:spacing w:line="276" w:lineRule="auto"/>
        <w:ind w:left="1" w:right="-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Строительство  памятника,  объектов  культурно-бытового  назначения,  детского сада, кафе,  объектов общественно-деловой сферы;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сельскохозяйственного производства.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1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4.3Развитиеисовершенствованиефункциональногозонированияи</w:t>
      </w:r>
    </w:p>
    <w:p w:rsidR="00ED67A4" w:rsidRDefault="00ED67A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67A4" w:rsidRDefault="00E1684B">
      <w:pPr>
        <w:widowControl w:val="0"/>
        <w:spacing w:line="240" w:lineRule="auto"/>
        <w:ind w:left="32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планировочнойструктурыпоселения</w:t>
      </w:r>
    </w:p>
    <w:p w:rsidR="00ED67A4" w:rsidRDefault="00ED67A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Жилаязона</w:t>
      </w:r>
    </w:p>
    <w:p w:rsidR="00ED67A4" w:rsidRDefault="00E1684B">
      <w:pPr>
        <w:widowControl w:val="0"/>
        <w:spacing w:before="39" w:line="275" w:lineRule="auto"/>
        <w:ind w:left="1" w:right="-5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Жилые зоны предусматриваются в целях создания для населения удобной, здоровой и  безопасной  среды  проживания.  Объекты  и  виды  деятельности, 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ED67A4" w:rsidRDefault="00E1684B">
      <w:pPr>
        <w:widowControl w:val="0"/>
        <w:spacing w:before="2" w:line="275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жилых зонах размещаются дома усадебные с приусадебными участками; отдельно стоящие,  встроенные  или  пристроенные  объекты  социального  и 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ED67A4" w:rsidRDefault="00E1684B">
      <w:pPr>
        <w:widowControl w:val="0"/>
        <w:spacing w:line="275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ED67A4" w:rsidRDefault="00E1684B">
      <w:pPr>
        <w:widowControl w:val="0"/>
        <w:tabs>
          <w:tab w:val="left" w:pos="1162"/>
          <w:tab w:val="left" w:pos="2167"/>
          <w:tab w:val="left" w:pos="3049"/>
          <w:tab w:val="left" w:pos="4340"/>
          <w:tab w:val="left" w:pos="5220"/>
          <w:tab w:val="left" w:pos="6682"/>
          <w:tab w:val="left" w:pos="8459"/>
        </w:tabs>
        <w:spacing w:line="275" w:lineRule="auto"/>
        <w:ind w:left="1" w:right="-5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жилым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зонам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относятся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садово-дачной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застройки, расположенной в пределах границ населенного пункта.</w:t>
      </w:r>
    </w:p>
    <w:p w:rsidR="00ED67A4" w:rsidRDefault="00E1684B">
      <w:pPr>
        <w:widowControl w:val="0"/>
        <w:spacing w:line="275" w:lineRule="auto"/>
        <w:ind w:left="1" w:right="-53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жителей многоквартирных жилых домов хозяйственные постройки для скота и птицы   могут   выделяться   за   пределами   жилой   зоны;   при   многоквартирных   домах допускается  устройство  встроенных  или  отдельно  стоящих  коллективных  подземных хранилищ сельскохозяйственных продуктов.</w:t>
      </w:r>
    </w:p>
    <w:p w:rsidR="00ED67A4" w:rsidRDefault="00E1684B">
      <w:pPr>
        <w:widowControl w:val="0"/>
        <w:spacing w:line="276" w:lineRule="auto"/>
        <w:ind w:left="1" w:right="-5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основе  проектных  решений  по  формированию  жилой  среды  использовались следующие принципы:</w:t>
      </w:r>
    </w:p>
    <w:p w:rsidR="00ED67A4" w:rsidRDefault="00E1684B">
      <w:pPr>
        <w:widowControl w:val="0"/>
        <w:spacing w:line="275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изыскание наиболее пригодных площадок для нового жилищного строительства на возвышенных   местах   с   глубоким   стоянием   грунтовых   вод,   хорошо   инсолируемых, расположенных  выше  по  рельефу  и  течению  рек  по  отношению  к  производственным объектам;</w:t>
      </w:r>
    </w:p>
    <w:p w:rsidR="00ED67A4" w:rsidRDefault="00E1684B">
      <w:pPr>
        <w:widowControl w:val="0"/>
        <w:spacing w:line="275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увеличение   темпов   индивидуального   жилищного   строительства   с   учетом привлечения  различных  внебюджетных  и  негосударственных  источников,  в  том  числе привлечения средств граждан и за счёт участия в государственных и областных целевых программах;</w:t>
      </w:r>
    </w:p>
    <w:p w:rsidR="00ED67A4" w:rsidRDefault="00E1684B">
      <w:pPr>
        <w:widowControl w:val="0"/>
        <w:spacing w:line="275" w:lineRule="auto"/>
        <w:ind w:left="696" w:right="-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выход на показатель обеспеченности не менее 30 м кв. общей площади на человека. Такой   подход  позволит   значительно   улучшить   жилую   среду,   оптимизировать</w:t>
      </w:r>
    </w:p>
    <w:p w:rsidR="00ED67A4" w:rsidRDefault="00E1684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на создание полноценной социальной и инженерной инфраструктуры.</w:t>
      </w:r>
    </w:p>
    <w:p w:rsidR="00ED67A4" w:rsidRDefault="00E1684B">
      <w:pPr>
        <w:widowControl w:val="0"/>
        <w:spacing w:before="40" w:line="276" w:lineRule="auto"/>
        <w:ind w:left="1" w:right="2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67A4" w:rsidRDefault="002A54F4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58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2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районах  усадебной  и  садово-дачной  застройки  расстояния  от  окон 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</w:t>
      </w:r>
    </w:p>
    <w:p w:rsidR="00ED67A4" w:rsidRDefault="00E1684B">
      <w:pPr>
        <w:widowControl w:val="0"/>
        <w:spacing w:before="2" w:line="275" w:lineRule="auto"/>
        <w:ind w:left="1" w:right="3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блокировка жилых домов, а также хозяйственных построек на смежных приусадебных  земельных  участках  по  взаимному  согласию  домовладельцев  с  учетом противопожарных требований. Указанные нормы распространяются и на пристраиваемые к существующим жилым домам хозяйственные постройки.</w:t>
      </w:r>
    </w:p>
    <w:p w:rsidR="00ED67A4" w:rsidRDefault="00E1684B">
      <w:pPr>
        <w:widowControl w:val="0"/>
        <w:spacing w:before="3" w:line="275" w:lineRule="auto"/>
        <w:ind w:left="1" w:right="2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м: одиночные или двойные - 10, до 8 блоков - 25, свыше 8 до 30 блоков - 50. Площадь застройки сблокированных сараев не должна превышать 800 кв.м. Расстояние от сараев для скота и птицы до шахтных колодцев должно быть не менее 20 м. Допускается пристройка хозяйственного сарая  (в том  числе  для  скота и  птицы), гаража,  бани,  теплицы  к  усадебному  дому  с  соблюдением  требований  санитарных  и противопожарных норм.</w:t>
      </w:r>
    </w:p>
    <w:p w:rsidR="00ED67A4" w:rsidRDefault="00E1684B">
      <w:pPr>
        <w:widowControl w:val="0"/>
        <w:spacing w:before="2" w:line="275" w:lineRule="auto"/>
        <w:ind w:left="1" w:right="-1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 проектные  предложения  в  решении   жилищной   проблемы  и   новая жилищная политика: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новых площадок под жилищное строительство;</w:t>
      </w:r>
    </w:p>
    <w:p w:rsidR="00ED67A4" w:rsidRDefault="00E1684B">
      <w:pPr>
        <w:widowControl w:val="0"/>
        <w:spacing w:before="41" w:line="276" w:lineRule="auto"/>
        <w:ind w:left="708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-наращивание темпов строительства жилья за счет индивидуального строительства; - ликвидация ветхого, аварийного фонда;</w:t>
      </w:r>
    </w:p>
    <w:p w:rsidR="00ED67A4" w:rsidRDefault="00E1684B">
      <w:pPr>
        <w:widowControl w:val="0"/>
        <w:tabs>
          <w:tab w:val="left" w:pos="1903"/>
          <w:tab w:val="left" w:pos="3145"/>
          <w:tab w:val="left" w:pos="4560"/>
          <w:tab w:val="left" w:pos="5834"/>
          <w:tab w:val="left" w:pos="6997"/>
          <w:tab w:val="left" w:pos="8144"/>
        </w:tabs>
        <w:spacing w:line="275" w:lineRule="auto"/>
        <w:ind w:left="1" w:right="2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-поддержка стремления граждан строить и жить в собственных жилых домах, путем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льготных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жилищных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кредитов,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инженерного обеспечения,  частично  компенсируемого  из  средств  бюджета,  создания  облегченной  и контролируемой системы предоставления участков и их застройку.</w:t>
      </w:r>
    </w:p>
    <w:p w:rsidR="00ED67A4" w:rsidRDefault="00E1684B">
      <w:pPr>
        <w:widowControl w:val="0"/>
        <w:spacing w:before="6" w:line="271" w:lineRule="auto"/>
        <w:ind w:left="708" w:right="3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параметры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застройки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жилых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 застройки – усадебный.</w:t>
      </w:r>
    </w:p>
    <w:p w:rsidR="00ED67A4" w:rsidRDefault="00E1684B">
      <w:pPr>
        <w:widowControl w:val="0"/>
        <w:spacing w:before="10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участка под индивидуальную застройку - 15 соток.</w:t>
      </w:r>
    </w:p>
    <w:p w:rsidR="00ED67A4" w:rsidRDefault="00ED67A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Этажность – до 3 этажей.</w:t>
      </w:r>
    </w:p>
    <w:p w:rsidR="00ED67A4" w:rsidRDefault="00ED67A4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Плотность населения – 18 человек на 1 га (Средний состав семьи 3,5 человека).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ED67A4" w:rsidRDefault="00E1684B">
      <w:pPr>
        <w:widowControl w:val="0"/>
        <w:tabs>
          <w:tab w:val="left" w:pos="3430"/>
          <w:tab w:val="left" w:pos="4317"/>
          <w:tab w:val="left" w:pos="6258"/>
          <w:tab w:val="left" w:pos="6994"/>
          <w:tab w:val="left" w:pos="8616"/>
        </w:tabs>
        <w:spacing w:line="271" w:lineRule="auto"/>
        <w:ind w:left="720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Общественно-деловая,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рекреационная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зоны.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системы</w:t>
      </w:r>
      <w:r w:rsidR="002A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Общественно-деловые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предназначены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</w:p>
    <w:p w:rsidR="00ED67A4" w:rsidRDefault="00E1684B">
      <w:pPr>
        <w:widowControl w:val="0"/>
        <w:tabs>
          <w:tab w:val="left" w:pos="1360"/>
          <w:tab w:val="left" w:pos="1754"/>
          <w:tab w:val="left" w:pos="2114"/>
          <w:tab w:val="left" w:pos="2731"/>
          <w:tab w:val="left" w:pos="3449"/>
          <w:tab w:val="left" w:pos="4268"/>
          <w:tab w:val="left" w:pos="4745"/>
          <w:tab w:val="left" w:pos="5754"/>
          <w:tab w:val="left" w:pos="6611"/>
          <w:tab w:val="left" w:pos="6949"/>
          <w:tab w:val="left" w:pos="7397"/>
          <w:tab w:val="left" w:pos="7817"/>
          <w:tab w:val="left" w:pos="8612"/>
          <w:tab w:val="left" w:pos="9410"/>
        </w:tabs>
        <w:spacing w:before="6" w:line="27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здравоохранения,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торговли,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питания,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коммунально-бытового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назначения,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предпринимательской    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 профессионального   образования,   административных   учреждений,   культовых   зданий, стоянок  автотранспорта,  объектов  делового,  финансового  назначения,  иных  объектов, связанных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обеспечением    жизнедеятельности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 недвижимости,   разрешенных   к   размещению   в   общественно-деловых   зонах,   могут включаться жилые дома, гостиницы, подземные гаражи.</w:t>
      </w:r>
    </w:p>
    <w:p w:rsidR="00ED67A4" w:rsidRDefault="00E1684B">
      <w:pPr>
        <w:widowControl w:val="0"/>
        <w:spacing w:line="275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Общественно-деловые  зоны  формируются  как  центры  деловой,  финансовой  и общественной  активности  в  центральной  части  села,  на  территориях,  прилегающих  к главным   улицам  и   объектам  массового  посещения.  Основной  центр,   выполняющий функции  районного  и  поселкового  значения,  сохраняется  в  центральной  части  села. Общественно-деловые  зоны  запланированы  с  учётом  размещения  на  них  расчётного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2A54F4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60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количества основных объектов соцкультбыта и с резервом территорий для коммерческой застройки.</w:t>
      </w:r>
    </w:p>
    <w:p w:rsidR="00ED67A4" w:rsidRDefault="00E1684B">
      <w:pPr>
        <w:widowControl w:val="0"/>
        <w:spacing w:line="275" w:lineRule="auto"/>
        <w:ind w:left="1" w:right="2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Расстояния   между   жилыми   зданиями,   жилыми   и   общественными,   следует принимать на основе расчетов инсоляции и освещенности в соответствии с требованиями, приведенными  в  СП  52.13330,  а  также  в  соответствии  с  требованиями  глав  15-16 «Требования  пожарной  безопасности  при  градостроительной  деятельности»  раздела  II «Требования пожарной безопасности при проектировании, строительстве и эксплуатации поселений  и  городских  округов»  Технического  регламента  о  требованиях  пожарной безопасности (Федеральный закон от 22 июля 2008 г. № 123-ФЗ).</w:t>
      </w:r>
    </w:p>
    <w:p w:rsidR="00ED67A4" w:rsidRDefault="00E1684B">
      <w:pPr>
        <w:widowControl w:val="0"/>
        <w:spacing w:before="2" w:line="275" w:lineRule="auto"/>
        <w:ind w:left="1" w:right="28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   от   границ   участков   производственных   объектов,   размещаемых  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</w:t>
      </w:r>
    </w:p>
    <w:p w:rsidR="00ED67A4" w:rsidRDefault="00E1684B">
      <w:pPr>
        <w:widowControl w:val="0"/>
        <w:spacing w:before="3" w:line="275" w:lineRule="auto"/>
        <w:ind w:left="1" w:right="3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Предельные   значения   коэффициентов   застройки   и   коэффициентов   плотности застройки территории жилых и общественно-деловых зон принимается согласно правил землепользования и застройки.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67A4" w:rsidRDefault="00E1684B">
      <w:pPr>
        <w:widowControl w:val="0"/>
        <w:spacing w:line="274" w:lineRule="auto"/>
        <w:ind w:left="1" w:right="-51" w:firstLine="7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Зона</w:t>
      </w:r>
      <w:r w:rsidR="00DB4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рекреационного</w:t>
      </w:r>
      <w:r w:rsidR="00DB4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назначения.Параметрызастройкизонрекреационногоназначения.</w:t>
      </w:r>
    </w:p>
    <w:p w:rsidR="00ED67A4" w:rsidRDefault="00E1684B">
      <w:pPr>
        <w:widowControl w:val="0"/>
        <w:spacing w:line="275" w:lineRule="auto"/>
        <w:ind w:left="720" w:right="3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Основные параметры рекреационной зоны: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Площадь территории садов и скверов не менее, га:</w:t>
      </w:r>
    </w:p>
    <w:p w:rsidR="00ED67A4" w:rsidRDefault="00E1684B">
      <w:pPr>
        <w:widowControl w:val="0"/>
        <w:spacing w:line="275" w:lineRule="auto"/>
        <w:ind w:left="961" w:right="3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 жилых районов ........................................  3 скверов ....................................................  0,5</w:t>
      </w:r>
    </w:p>
    <w:p w:rsidR="00ED67A4" w:rsidRDefault="00E1684B">
      <w:pPr>
        <w:widowControl w:val="0"/>
        <w:tabs>
          <w:tab w:val="left" w:pos="1551"/>
          <w:tab w:val="left" w:pos="2685"/>
          <w:tab w:val="left" w:pos="3772"/>
          <w:tab w:val="left" w:pos="5091"/>
          <w:tab w:val="left" w:pos="6319"/>
          <w:tab w:val="left" w:pos="7408"/>
          <w:tab w:val="left" w:pos="8652"/>
        </w:tabs>
        <w:spacing w:line="275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состав  зон  рекреационного  назначения  могут  включаться  зоны  в  границах территорий,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лесами,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скверами,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садами,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прудами,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озерами, водохранилищами,   пляжами,   также   в   границах   иных   территорий,   используемых   и предназначенных для отдыха, туризма, занятий физической культурой и спортом.</w:t>
      </w:r>
    </w:p>
    <w:p w:rsidR="00ED67A4" w:rsidRDefault="00E1684B">
      <w:pPr>
        <w:widowControl w:val="0"/>
        <w:tabs>
          <w:tab w:val="left" w:pos="2121"/>
          <w:tab w:val="left" w:pos="2732"/>
          <w:tab w:val="left" w:pos="4176"/>
          <w:tab w:val="left" w:pos="4656"/>
          <w:tab w:val="left" w:pos="6533"/>
          <w:tab w:val="left" w:pos="7834"/>
        </w:tabs>
        <w:spacing w:line="275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  территории   рекреационных   зон   не   допускаются   строительство   новых   и расширение  действующих  промышленных,  коммунально-складских  и  других  объектов, непосредственно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эксплуатацией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рекреационного, оздоровительного и природоохранного назначения.</w:t>
      </w:r>
    </w:p>
    <w:p w:rsidR="00ED67A4" w:rsidRDefault="00E1684B">
      <w:pPr>
        <w:widowControl w:val="0"/>
        <w:spacing w:line="275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 предусматривать,  как  правило,  непрерывную  систему  озелененных территорий общего пользования и других открытых пространств в увязке с природным каркасом.</w:t>
      </w:r>
    </w:p>
    <w:p w:rsidR="00ED67A4" w:rsidRDefault="00E1684B">
      <w:pPr>
        <w:widowControl w:val="0"/>
        <w:spacing w:before="3" w:line="275" w:lineRule="auto"/>
        <w:ind w:left="1" w:right="-5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 размещении  скверов  и  садов  следует  максимально  сохранять  участки  с существующими насаждениями и водоемами.</w:t>
      </w:r>
    </w:p>
    <w:p w:rsidR="00ED67A4" w:rsidRDefault="00E1684B">
      <w:pPr>
        <w:widowControl w:val="0"/>
        <w:spacing w:line="276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Озелененные   территории   общего  пользования   должны   быть   благоустроены   и оборудованы  малыми  архитектурными  формами:  фонтанами  и  бассейнами,  лестницами, пандусами, подпорными стенками, беседками, светильниками и др. Число светильников следует определять по нормам освещенности территорий.</w:t>
      </w:r>
    </w:p>
    <w:p w:rsidR="00ED67A4" w:rsidRDefault="00ED67A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3" w:lineRule="auto"/>
        <w:ind w:left="720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Производственная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зона.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Параметры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застройки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производственной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Производственная   зона   включает   территории   всех   предприятий   основного   и</w:t>
      </w:r>
    </w:p>
    <w:p w:rsidR="00ED67A4" w:rsidRDefault="00E1684B">
      <w:pPr>
        <w:widowControl w:val="0"/>
        <w:spacing w:before="2" w:line="275" w:lineRule="auto"/>
        <w:ind w:left="720" w:right="540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сопутствующего назначения со всеми их зданиями, сооружениями и коммуникациями. В состав производственных зон могут включаться: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DB484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58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коммунальные  зоны  -  зоны  размещения  коммунальных  и  складских  объектов, объектов  жилищно-коммунального  хозяйства,  объектов  транспорта,  объектов  оптовой торговли;</w:t>
      </w:r>
    </w:p>
    <w:p w:rsidR="00ED67A4" w:rsidRDefault="00E1684B">
      <w:pPr>
        <w:widowControl w:val="0"/>
        <w:spacing w:line="275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производственные   зоны   -   зоны   размещения   производственных   объектов   с различными  нормативами  воздействия  на  окружающую  среду,  как  правило,  требующие устройства  санитарно-защитных  зон  шириной  более  50  м,  а  также  железнодорожных подъездных путей;</w:t>
      </w:r>
    </w:p>
    <w:p w:rsidR="00ED67A4" w:rsidRDefault="00E1684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виды производственной, инженерной и транспортной инфраструктур.</w:t>
      </w:r>
    </w:p>
    <w:p w:rsidR="00ED67A4" w:rsidRDefault="00E1684B">
      <w:pPr>
        <w:widowControl w:val="0"/>
        <w:tabs>
          <w:tab w:val="left" w:pos="1337"/>
          <w:tab w:val="left" w:pos="4181"/>
          <w:tab w:val="left" w:pos="5279"/>
          <w:tab w:val="left" w:pos="7400"/>
          <w:tab w:val="left" w:pos="9429"/>
        </w:tabs>
        <w:spacing w:before="41" w:line="276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 производственных   зонах   допускается   размещать   сооружения   и   помещения 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аварийно-спасательных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служб,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обслуживающих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расположенные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производственной зоне предприятия и другие объекты.</w:t>
      </w:r>
    </w:p>
    <w:p w:rsidR="00ED67A4" w:rsidRDefault="00E1684B">
      <w:pPr>
        <w:widowControl w:val="0"/>
        <w:tabs>
          <w:tab w:val="left" w:pos="1814"/>
          <w:tab w:val="left" w:pos="4233"/>
          <w:tab w:val="left" w:pos="5379"/>
          <w:tab w:val="left" w:pos="7202"/>
          <w:tab w:val="left" w:pos="8487"/>
        </w:tabs>
        <w:spacing w:line="276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функционирования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предприятий.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Степень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опасности производственных  и  других  объектов  определяется  в  установленном  законодательством порядке в соответствии с техническими регламентами.</w:t>
      </w:r>
    </w:p>
    <w:p w:rsidR="00ED67A4" w:rsidRDefault="00E1684B">
      <w:pPr>
        <w:widowControl w:val="0"/>
        <w:spacing w:line="275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пределах  производственных  зон  и  санитарно-защитных  зон  предприятий  не допускается  размещать  жилые  дома,  гостиницы,  общежития,  садово-дачную  застройку, дошкольные и общеобразовательные учреждения, учреждения здравоохранения и отдыха, спортивные  сооружения,  другие  общественные  здания,  не  связанные  с  обслуживанием производства.   Территория   санитарно-защитных   зон   не   должна   использоваться   для рекреационных целей и производства сельскохозяйственной продукции.</w:t>
      </w:r>
    </w:p>
    <w:p w:rsidR="00ED67A4" w:rsidRDefault="00E1684B">
      <w:pPr>
        <w:widowControl w:val="0"/>
        <w:spacing w:line="275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Оздоровительные,  санитарно-гигиенические,  строительные  и  другие  мероприятия, связанные с охраной окружающей  среды на  прилегающей к предприятию загрязненной территории, включая благоустройство  санитарно-защитных зон, осуществляются за счет предприятия, имеющего вредные выбросы.</w:t>
      </w:r>
    </w:p>
    <w:p w:rsidR="00ED67A4" w:rsidRDefault="00E1684B">
      <w:pPr>
        <w:widowControl w:val="0"/>
        <w:spacing w:line="275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Функционально-планировочную   организацию   промышленных   зон   необходимо предусматривать  в  виде  кварталов  (в  границах  красных  линий),  в  пределах 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ED67A4" w:rsidRDefault="00E1684B">
      <w:pPr>
        <w:widowControl w:val="0"/>
        <w:spacing w:line="276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Территория,   занимаемая   площадками   промышленных   предприятий   и   других производственных   объектов,   учреждениями   и   предприятиями   обслуживания,   должна составлять, как правило, не менее 60% всей территории промышленной зоны.</w:t>
      </w:r>
    </w:p>
    <w:p w:rsidR="00ED67A4" w:rsidRDefault="00E1684B">
      <w:pPr>
        <w:widowControl w:val="0"/>
        <w:spacing w:line="275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  размер  участка  промышленного  предприятия  принимается  равным отношению  площади  его  застройки  к  показателю  нормативной  плотности  застройки площадок промышленных предприятий в соответствии с СП 18.13330.</w:t>
      </w:r>
    </w:p>
    <w:p w:rsidR="00ED67A4" w:rsidRDefault="00E1684B">
      <w:pPr>
        <w:widowControl w:val="0"/>
        <w:spacing w:line="275" w:lineRule="auto"/>
        <w:ind w:left="1" w:right="-5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размещении предприятий и других объектов необходимо предусматривать меры по  исключению  загрязнения  почв,  поверхностных  и  подземных  вод, 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ED67A4" w:rsidRDefault="00E1684B">
      <w:pPr>
        <w:widowControl w:val="0"/>
        <w:tabs>
          <w:tab w:val="left" w:pos="1675"/>
          <w:tab w:val="left" w:pos="2975"/>
          <w:tab w:val="left" w:pos="4486"/>
          <w:tab w:val="left" w:pos="4851"/>
          <w:tab w:val="left" w:pos="6470"/>
          <w:tab w:val="left" w:pos="7518"/>
          <w:tab w:val="left" w:pos="8640"/>
        </w:tabs>
        <w:spacing w:line="275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  санитарно-защитных  зон  следует  устанавливать  с  учетом  требований СанПиН   2.2.1/2.1.1.1200.   Достаточность   ширины   санитарно-защитной   зоны   следует подтверждать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расчетами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рассеивания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атмосферном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воздухе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веществ, содержащихся в выбросах промышленных предприятий, в соответствии с методикой.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57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5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зоны, %:</w:t>
      </w:r>
    </w:p>
    <w:p w:rsidR="00ED67A4" w:rsidRDefault="00E1684B">
      <w:pPr>
        <w:widowControl w:val="0"/>
        <w:spacing w:line="240" w:lineRule="auto"/>
        <w:ind w:left="9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 300 м ................................................. 60</w:t>
      </w:r>
    </w:p>
    <w:p w:rsidR="00ED67A4" w:rsidRDefault="00E1684B">
      <w:pPr>
        <w:widowControl w:val="0"/>
        <w:spacing w:before="41" w:line="276" w:lineRule="auto"/>
        <w:ind w:left="961" w:right="39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св. 300 до 1000 м ......................................... 50 " 1000 " 3000 м ......................................... 40 " 3000 м ................................................. 20</w:t>
      </w:r>
    </w:p>
    <w:p w:rsidR="00ED67A4" w:rsidRDefault="00E1684B">
      <w:pPr>
        <w:widowControl w:val="0"/>
        <w:spacing w:line="275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санитарно-защитных  зонах  со  стороны  жилых  и  общественно-деловых  зон необходимо  предусматривать  полосу  древесно-кустарниковых  насаждений  шириной  не менее 50 м, а при ширине зоны до 100 м - не менее 20 м.</w:t>
      </w:r>
    </w:p>
    <w:p w:rsidR="00ED67A4" w:rsidRDefault="00E1684B">
      <w:pPr>
        <w:widowControl w:val="0"/>
        <w:tabs>
          <w:tab w:val="left" w:pos="1192"/>
          <w:tab w:val="left" w:pos="3097"/>
          <w:tab w:val="left" w:pos="4121"/>
          <w:tab w:val="left" w:pos="4531"/>
          <w:tab w:val="left" w:pos="5898"/>
          <w:tab w:val="left" w:pos="8046"/>
        </w:tabs>
        <w:spacing w:before="1" w:line="276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  территориях   коммунально-складских   зон   следует   размещать   предприятия пищевой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(пищевкусовой,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мясной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молочной)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промышленности,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общетоварные (продовольственные и непродовольственные), специализированные склады (холодильники, картофеле-,  овоще-,  фруктохранилища),  предприятия  коммунального,  транспортного  и бытового обслуживания населения.</w:t>
      </w:r>
    </w:p>
    <w:p w:rsidR="00ED67A4" w:rsidRDefault="00E1684B">
      <w:pPr>
        <w:widowControl w:val="0"/>
        <w:spacing w:line="275" w:lineRule="auto"/>
        <w:ind w:left="1" w:right="-52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 санитарно-защитных зон для картофеле-, овоще- и фруктохранилищ следует принимать не менее 50 м.</w:t>
      </w:r>
    </w:p>
    <w:p w:rsidR="00ED67A4" w:rsidRDefault="00E1684B">
      <w:pPr>
        <w:widowControl w:val="0"/>
        <w:tabs>
          <w:tab w:val="left" w:pos="1895"/>
          <w:tab w:val="left" w:pos="3114"/>
          <w:tab w:val="left" w:pos="3488"/>
          <w:tab w:val="left" w:pos="5239"/>
          <w:tab w:val="left" w:pos="6268"/>
          <w:tab w:val="left" w:pos="8265"/>
        </w:tabs>
        <w:spacing w:line="275" w:lineRule="auto"/>
        <w:ind w:left="1" w:right="-5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сельскохозяйственного производства необходимо предусматривать меры   по   защите   жилых   и   общественно-деловых   зон   от   неблагоприятного   влияния производственных  комплексов,  а  также  самих  этих  комплексов,  если  они  связаны  с производством   пищевых   продуктов,   от   загрязнений   и   вредных   воздействий   иных производств,   транспортных   и   коммунальных   сооружений.   Меры   по  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 зон  сельских  поселений  расстояния  между  сельскохозяйственными предприятиями,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сооружениями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предусматривать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ED67A4" w:rsidRDefault="00E1684B">
      <w:pPr>
        <w:widowControl w:val="0"/>
        <w:spacing w:line="275" w:lineRule="auto"/>
        <w:ind w:left="1" w:right="-5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животноводческих комплексов и ферм и в их санитарно-защитных зонах   не   допускается   размещать   предприятия   по   переработке   сельскохозяйственной продукции, объекты питания и объекты, к ним приравненные.</w:t>
      </w:r>
    </w:p>
    <w:p w:rsidR="00ED67A4" w:rsidRDefault="00E1684B">
      <w:pPr>
        <w:widowControl w:val="0"/>
        <w:spacing w:before="2" w:line="275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 с  таким  расчетом,  чтобы  обеспечивался  свободный  доступ  к  коммуникациям  с территорий, не занятых сельскохозяйственными угодьями.</w:t>
      </w:r>
    </w:p>
    <w:p w:rsidR="00ED67A4" w:rsidRDefault="00E1684B">
      <w:pPr>
        <w:widowControl w:val="0"/>
        <w:spacing w:before="3" w:line="275" w:lineRule="auto"/>
        <w:ind w:left="1" w:right="-5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Производственные   зоны   сельских   поселений,   как   правило,   не   должны   быть разделены на обособленные участки железными и автомобильными дорогами общей сети.</w:t>
      </w:r>
    </w:p>
    <w:p w:rsidR="00ED67A4" w:rsidRDefault="00E1684B">
      <w:pPr>
        <w:widowControl w:val="0"/>
        <w:spacing w:line="275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</w:t>
      </w:r>
    </w:p>
    <w:p w:rsidR="00ED67A4" w:rsidRDefault="00ED67A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6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транспортной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инженерной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инфраструктур.</w:t>
      </w:r>
    </w:p>
    <w:p w:rsidR="00ED67A4" w:rsidRDefault="00ED67A4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75" w:lineRule="auto"/>
        <w:ind w:left="1" w:right="3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Зоны  транспортной  и  инженерной  инфраструктур  следует  предусматривать 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ED67A4" w:rsidRDefault="00E1684B">
      <w:pPr>
        <w:widowControl w:val="0"/>
        <w:spacing w:before="1" w:line="275" w:lineRule="auto"/>
        <w:ind w:left="1" w:right="-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целях  обеспечения  нормальной  эксплуатации  сооружений,  устройства  других объектов внешнего транспорта допускается устанавливать охранные зоны.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59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tabs>
          <w:tab w:val="left" w:pos="1946"/>
          <w:tab w:val="left" w:pos="3222"/>
          <w:tab w:val="left" w:pos="4299"/>
          <w:tab w:val="left" w:pos="6207"/>
          <w:tab w:val="left" w:pos="7054"/>
          <w:tab w:val="left" w:pos="8131"/>
        </w:tabs>
        <w:spacing w:before="71"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 земель для сооружений и устройств внешнего транспорта осуществляется в 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определяется градостроительной документацией в соответствии с действующим законодательством.</w:t>
      </w:r>
    </w:p>
    <w:p w:rsidR="00ED67A4" w:rsidRDefault="00E1684B">
      <w:pPr>
        <w:widowControl w:val="0"/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  сооружений,   коммуникаций   и   других   объектов   транспорта   на территории поселений должно соответствовать требованиям, приведенным в разделах 14 и 15 СП 42.13330.2011.</w:t>
      </w:r>
    </w:p>
    <w:p w:rsidR="00ED67A4" w:rsidRDefault="00E1684B">
      <w:pPr>
        <w:widowControl w:val="0"/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 предотвращения  неблагоприятных  воздействий  при  эксплуатации 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:rsidR="00ED67A4" w:rsidRDefault="00E1684B">
      <w:pPr>
        <w:widowControl w:val="0"/>
        <w:spacing w:line="275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 в  границах  отвода  сооружений  и  коммуникаций  транспорта,  связи, инженерного  оборудования  и  их  санитарно-защитных  зон  подлежат  благоустройству  и озеленению с учетом технических и эксплуатационных характеристик этих объектов.</w:t>
      </w:r>
    </w:p>
    <w:p w:rsidR="00ED67A4" w:rsidRDefault="00E1684B">
      <w:pPr>
        <w:widowControl w:val="0"/>
        <w:spacing w:before="2" w:line="275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   и   коммуникации   транспорта,   связи,   инженерного   оборудования, эксплуатация  которых  оказывает  прямое  или  косвенное  воздействие  на  безопасность населения, размещаются за пределами поселений.</w:t>
      </w: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сельскохозяйственного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использования</w:t>
      </w:r>
    </w:p>
    <w:p w:rsidR="00ED67A4" w:rsidRDefault="00E1684B">
      <w:pPr>
        <w:widowControl w:val="0"/>
        <w:tabs>
          <w:tab w:val="left" w:pos="1347"/>
          <w:tab w:val="left" w:pos="2063"/>
          <w:tab w:val="left" w:pos="2589"/>
          <w:tab w:val="left" w:pos="3760"/>
          <w:tab w:val="left" w:pos="4190"/>
          <w:tab w:val="left" w:pos="4629"/>
          <w:tab w:val="left" w:pos="5071"/>
          <w:tab w:val="left" w:pos="5745"/>
          <w:tab w:val="left" w:pos="6623"/>
          <w:tab w:val="left" w:pos="8259"/>
        </w:tabs>
        <w:spacing w:before="36"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сельскохозяйственного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выделяются сельскохозяйственные     угодья,     земли,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внутрихозяйственными     дорогами, коммуникациями,  лесными  насаждениями,  предназначенными  для  обеспечения  защиты земель от воздействия негативных (вредных) природных, антропогенных и техногенных явлений,    водными    объектами,   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зданиями,    строениями,    сооружениями, используемыми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      производства,       хранения       и       первичной       переработки сельскохозяйственной продукции.</w:t>
      </w:r>
    </w:p>
    <w:p w:rsidR="00ED67A4" w:rsidRDefault="00E1684B">
      <w:pPr>
        <w:widowControl w:val="0"/>
        <w:spacing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 сельскохозяйственного  использования  могут  использоваться  для  ведения сельскохозяйственного  производства,  создания  защитных  лесных  насаждений,  научно-исследовательских,  учебных  и  иных  связанных  с  сельскохозяйственным  производством целей:</w:t>
      </w:r>
    </w:p>
    <w:p w:rsidR="00ED67A4" w:rsidRDefault="00E1684B">
      <w:pPr>
        <w:widowControl w:val="0"/>
        <w:tabs>
          <w:tab w:val="left" w:pos="1416"/>
        </w:tabs>
        <w:spacing w:line="274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гражданами,  в  том  числе  ведущими  крестьянские  (фермерские)  хозяйства, личные подсобные хозяйства, садоводство, животноводство, огородничество;</w:t>
      </w:r>
    </w:p>
    <w:p w:rsidR="00ED67A4" w:rsidRDefault="00E1684B">
      <w:pPr>
        <w:widowControl w:val="0"/>
        <w:tabs>
          <w:tab w:val="left" w:pos="1416"/>
          <w:tab w:val="left" w:pos="3412"/>
          <w:tab w:val="left" w:pos="5398"/>
          <w:tab w:val="left" w:pos="5820"/>
          <w:tab w:val="left" w:pos="7416"/>
        </w:tabs>
        <w:spacing w:line="274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товариществами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обществами,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:rsidR="00ED67A4" w:rsidRDefault="00E1684B">
      <w:pPr>
        <w:widowControl w:val="0"/>
        <w:tabs>
          <w:tab w:val="left" w:pos="1416"/>
          <w:tab w:val="left" w:pos="3604"/>
          <w:tab w:val="left" w:pos="5541"/>
          <w:tab w:val="left" w:pos="5980"/>
          <w:tab w:val="left" w:pos="6681"/>
          <w:tab w:val="left" w:pos="7588"/>
        </w:tabs>
        <w:spacing w:before="1" w:line="272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некоммерческими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потребительскими кооперативами, религиозными организациями;</w:t>
      </w:r>
    </w:p>
    <w:p w:rsidR="00ED67A4" w:rsidRDefault="00E1684B">
      <w:pPr>
        <w:widowControl w:val="0"/>
        <w:tabs>
          <w:tab w:val="left" w:pos="1416"/>
        </w:tabs>
        <w:spacing w:before="6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казачьими обществами;</w:t>
      </w:r>
    </w:p>
    <w:p w:rsidR="00ED67A4" w:rsidRDefault="00E1684B">
      <w:pPr>
        <w:widowControl w:val="0"/>
        <w:tabs>
          <w:tab w:val="left" w:pos="1416"/>
          <w:tab w:val="left" w:pos="2587"/>
          <w:tab w:val="left" w:pos="4696"/>
          <w:tab w:val="left" w:pos="6093"/>
          <w:tab w:val="left" w:pos="8273"/>
          <w:tab w:val="left" w:pos="8700"/>
        </w:tabs>
        <w:spacing w:before="39"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опытно-производственными,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учебно-опытными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учебно-производственными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подразделениями        научно-исследовательских        организаций, образовательных  учреждений  сельскохозяйственного  профиля  и  общеобразовательных учреждений;</w:t>
      </w:r>
    </w:p>
    <w:p w:rsidR="00ED67A4" w:rsidRDefault="00E1684B">
      <w:pPr>
        <w:widowControl w:val="0"/>
        <w:spacing w:before="1" w:line="275" w:lineRule="auto"/>
        <w:ind w:left="1" w:right="-15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земель сельскохозяйственного назначения или земельных участков в составе  таких  земель,  предоставляемых  на  период  осуществления  строительства  дорог, линий  электропередачи,  линий  связи  (в  том  числе  линейно-кабельных  сооружений), нефтепроводов,   газопроводов   и   иных   трубопроводов,   осуществляется   при   наличии утвержденного  проекта  рекультивации  таких  земель  для  нужд  сельского  хозяйства  без перевода земель сельскохозяйственного назначения в земли иных категорий.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земель сельскохозяйственного назначения или земельных участков в составе   таких   земель   допускается   для   осуществления   видов   деятельности   в   сфере охотничьего хозяйства</w:t>
      </w:r>
    </w:p>
    <w:p w:rsidR="00ED67A4" w:rsidRDefault="00E1684B">
      <w:pPr>
        <w:widowControl w:val="0"/>
        <w:spacing w:line="275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Сельскохозяйственные угодья - пашни, сенокосы, пастбища, залежи, земли, занятые многолетними  насаждениями  (садами,  виноградниками  и  другими),  -  в  составе  земель сельскохозяйственного назначения имеют приоритет в использовании и подлежат особой охране</w:t>
      </w:r>
    </w:p>
    <w:p w:rsidR="00ED67A4" w:rsidRDefault="00E1684B">
      <w:pPr>
        <w:widowControl w:val="0"/>
        <w:spacing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Земельные   участки   в   составе   зон   сельскохозяйственного   использования   в населенных пунктах - земельные участки, занятые пашнями, многолетними насаждениями, а   также   зданиями,   строениями,   сооружениями   сельскохозяйственного   назначения,   -используются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застройки.</w:t>
      </w:r>
    </w:p>
    <w:p w:rsidR="00ED67A4" w:rsidRDefault="00ED67A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специального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назначения.</w:t>
      </w:r>
    </w:p>
    <w:p w:rsidR="00ED67A4" w:rsidRDefault="00E1684B">
      <w:pPr>
        <w:widowControl w:val="0"/>
        <w:spacing w:before="36"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зон специального назначения могут включаться зоны, занятые кладбищами, крематориями, скотомогильниками, объектами размещения отходов потребления и иными объектами,   размещение   которых   может   быть   обеспечено   только   путем   выделения указанных зон и недопустимо в других территориальных зонах.</w:t>
      </w:r>
    </w:p>
    <w:p w:rsidR="00ED67A4" w:rsidRDefault="00E1684B">
      <w:pPr>
        <w:widowControl w:val="0"/>
        <w:spacing w:line="276" w:lineRule="auto"/>
        <w:ind w:left="1" w:right="-51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СЗЗ  от  скотомогильников  на  территории  населенных  пунктов  попадает  часть жилой  застройки.  Принятие  мер  по  содержанию  скотомогильника  и  его  оборудованию является обязанностью Правительства Оренбургской области.</w:t>
      </w:r>
    </w:p>
    <w:p w:rsidR="00ED67A4" w:rsidRDefault="00E1684B">
      <w:pPr>
        <w:widowControl w:val="0"/>
        <w:tabs>
          <w:tab w:val="left" w:pos="2706"/>
          <w:tab w:val="left" w:pos="6761"/>
          <w:tab w:val="left" w:pos="7408"/>
        </w:tabs>
        <w:spacing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Следовательно, для сокращения СЗЗ от скотомогильника или полной его ликвидации необходимо обратиться в правительство Оренбургской области о ветеринарно-санитарном освидетельствовании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(лабораторно-бактериологическом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эпизоотологическом обследовании)   для сокращения СЗЗ или ликвидации неиспользуемого скотомогильника, безопасного   в   ветеринарно-санитарном   отношении,   на   территории   муниципального образования.</w:t>
      </w:r>
    </w:p>
    <w:p w:rsidR="00ED67A4" w:rsidRDefault="00E1684B">
      <w:pPr>
        <w:widowControl w:val="0"/>
        <w:spacing w:line="275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создания благоприятной среды обитания для проживания населения за счет снижения  негативного  воздействия  от  предприятий  и  объектов,  генеральным  планом предусмотрены следующие мероприятия:</w:t>
      </w:r>
    </w:p>
    <w:p w:rsidR="00ED67A4" w:rsidRDefault="00E1684B">
      <w:pPr>
        <w:widowControl w:val="0"/>
        <w:spacing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несанкционированные  свалки  подлежат  закрытию,  вместо  них  предлагаются участки компостирования ТБО;</w:t>
      </w:r>
    </w:p>
    <w:p w:rsidR="00ED67A4" w:rsidRDefault="00E1684B">
      <w:pPr>
        <w:widowControl w:val="0"/>
        <w:tabs>
          <w:tab w:val="left" w:pos="1958"/>
          <w:tab w:val="left" w:pos="3049"/>
          <w:tab w:val="left" w:pos="3387"/>
          <w:tab w:val="left" w:pos="4309"/>
          <w:tab w:val="left" w:pos="4683"/>
          <w:tab w:val="left" w:pos="5745"/>
          <w:tab w:val="left" w:pos="6925"/>
          <w:tab w:val="left" w:pos="8515"/>
        </w:tabs>
        <w:spacing w:line="276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 захоронения  на  закрытых  кладбищах  запрещается,  за  исключением захоронения   урн   с   прахом   после   кремации   в   родственные   могилы,   по   истечении кладбищенского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периода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завершаются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процессы минерализации трупов.</w:t>
      </w:r>
    </w:p>
    <w:p w:rsidR="00ED67A4" w:rsidRDefault="00E1684B">
      <w:pPr>
        <w:widowControl w:val="0"/>
        <w:spacing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случаях  обнаружения  при  проведении  строительных  работ  ранее 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ED67A4" w:rsidRDefault="00ED67A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земель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лесного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фонда.</w:t>
      </w:r>
    </w:p>
    <w:p w:rsidR="00ED67A4" w:rsidRDefault="00E1684B">
      <w:pPr>
        <w:widowControl w:val="0"/>
        <w:spacing w:before="38"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  землям   лесного   фонда   относятся   лесные   земли   (земли,   покрытые   лесной растительностью и не покрытые ею, но предназначенные для ее восстановления, - вырубки, гари,  редины,  прогалины  и  другие)  и  предназначенные  для  ведения  лесного  хозяйства нелесные  земли  (просеки,  дороги,  болота  и  другие).  Порядок  использования  и  охраны земель лесного фонда регулируется лесным законодательством.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657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67A4" w:rsidRDefault="00E1684B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земель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водного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фонда.</w:t>
      </w:r>
    </w:p>
    <w:p w:rsidR="00ED67A4" w:rsidRDefault="00E1684B">
      <w:pPr>
        <w:widowControl w:val="0"/>
        <w:spacing w:before="36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землям водного фонда относятся земли:</w:t>
      </w:r>
    </w:p>
    <w:p w:rsidR="00ED67A4" w:rsidRDefault="00E1684B">
      <w:pPr>
        <w:widowControl w:val="0"/>
        <w:spacing w:before="41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покрытые поверхностными водами, сосредоточенными в водных объектах;</w:t>
      </w:r>
    </w:p>
    <w:p w:rsidR="00ED67A4" w:rsidRDefault="00E1684B">
      <w:pPr>
        <w:widowControl w:val="0"/>
        <w:spacing w:before="41" w:line="276" w:lineRule="auto"/>
        <w:ind w:left="108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занятые гидротехническими и иными сооружениями, расположенными на водных объектах.</w:t>
      </w:r>
    </w:p>
    <w:p w:rsidR="00ED67A4" w:rsidRDefault="00E1684B">
      <w:pPr>
        <w:widowControl w:val="0"/>
        <w:spacing w:line="275" w:lineRule="auto"/>
        <w:ind w:left="108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 землях,  покрытых  поверхностными  водами,  не  осуществляется  образование земельных участков. В целях строительства водохранилищ и иных искусственных водных объектов осуществляется резервирование земель.</w:t>
      </w:r>
    </w:p>
    <w:p w:rsidR="00ED67A4" w:rsidRDefault="00E1684B">
      <w:pPr>
        <w:widowControl w:val="0"/>
        <w:spacing w:before="1" w:line="274" w:lineRule="auto"/>
        <w:ind w:left="108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 использования  и  охраны  земель  водного  фонда  определяется  водным законодательством.</w:t>
      </w:r>
    </w:p>
    <w:p w:rsidR="00ED67A4" w:rsidRDefault="00ED67A4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80"/>
        </w:tabs>
        <w:spacing w:line="240" w:lineRule="auto"/>
        <w:ind w:left="10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нормативов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объектов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инженерной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инфраструктуры</w:t>
      </w:r>
    </w:p>
    <w:p w:rsidR="00ED67A4" w:rsidRDefault="00E1684B">
      <w:pPr>
        <w:widowControl w:val="0"/>
        <w:tabs>
          <w:tab w:val="left" w:pos="1832"/>
          <w:tab w:val="left" w:pos="2214"/>
          <w:tab w:val="left" w:pos="3207"/>
          <w:tab w:val="left" w:pos="4876"/>
          <w:tab w:val="left" w:pos="7744"/>
          <w:tab w:val="left" w:pos="9475"/>
        </w:tabs>
        <w:spacing w:before="39" w:line="275" w:lineRule="auto"/>
        <w:ind w:left="108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таблицах основной части приведены значения нормативов потребления ресурсов, определенные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нормативно-технической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откорректированные с учетом местных условий.</w:t>
      </w:r>
    </w:p>
    <w:p w:rsidR="00ED67A4" w:rsidRDefault="00E1684B">
      <w:pPr>
        <w:widowControl w:val="0"/>
        <w:spacing w:line="277" w:lineRule="auto"/>
        <w:ind w:left="108" w:right="-48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Нормативы показателей минимально допустимого уровня обеспеченности объектами инженерной инфраструктуры:</w:t>
      </w:r>
    </w:p>
    <w:p w:rsidR="00ED67A4" w:rsidRDefault="00ED67A4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44"/>
        <w:gridCol w:w="1447"/>
        <w:gridCol w:w="1015"/>
        <w:gridCol w:w="2244"/>
      </w:tblGrid>
      <w:tr w:rsidR="00ED67A4">
        <w:trPr>
          <w:cantSplit/>
          <w:trHeight w:hRule="exact" w:val="537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5" w:lineRule="auto"/>
              <w:ind w:left="108" w:right="2005" w:firstLine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норматива,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потребители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ресурса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5" w:lineRule="auto"/>
              <w:ind w:left="108" w:right="3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5" w:lineRule="auto"/>
              <w:ind w:left="107" w:right="3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Вели-чина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Обоснование</w:t>
            </w:r>
          </w:p>
        </w:tc>
      </w:tr>
      <w:tr w:rsidR="00ED67A4">
        <w:trPr>
          <w:cantSplit/>
          <w:trHeight w:hRule="exact" w:val="484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1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Водопотребление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1068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259"/>
                <w:tab w:val="left" w:pos="2868"/>
                <w:tab w:val="left" w:pos="4425"/>
              </w:tabs>
              <w:spacing w:before="5" w:line="275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застройки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многоквартирными (малоэтажными,              среднеэтажными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многоэтажными)   жилыми   домами   с   местными водонагревателями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789"/>
                <w:tab w:val="left" w:pos="1235"/>
              </w:tabs>
              <w:spacing w:line="275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л/сут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 жителя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614"/>
                <w:tab w:val="left" w:pos="1093"/>
                <w:tab w:val="left" w:pos="2047"/>
              </w:tabs>
              <w:spacing w:line="275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31.13330.2012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 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примечаний табл.1</w:t>
            </w:r>
          </w:p>
        </w:tc>
      </w:tr>
      <w:tr w:rsidR="00ED67A4">
        <w:trPr>
          <w:cantSplit/>
          <w:trHeight w:hRule="exact" w:val="537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21"/>
                <w:tab w:val="left" w:pos="1336"/>
                <w:tab w:val="left" w:pos="1813"/>
                <w:tab w:val="left" w:pos="3823"/>
              </w:tabs>
              <w:spacing w:before="5" w:line="275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централизованным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горячим водоснабжением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89"/>
                <w:tab w:val="left" w:pos="1235"/>
              </w:tabs>
              <w:spacing w:before="5" w:line="275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л/сут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 жителя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же</w:t>
            </w:r>
          </w:p>
        </w:tc>
      </w:tr>
      <w:tr w:rsidR="00ED67A4">
        <w:trPr>
          <w:cantSplit/>
          <w:trHeight w:hRule="exact" w:val="540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8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застройки индивидуальными жилыми домами с местными водонагревателями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89"/>
                <w:tab w:val="left" w:pos="1235"/>
              </w:tabs>
              <w:spacing w:before="5" w:line="278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л/сут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 жителя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же</w:t>
            </w:r>
          </w:p>
        </w:tc>
      </w:tr>
      <w:tr w:rsidR="00ED67A4">
        <w:trPr>
          <w:cantSplit/>
          <w:trHeight w:hRule="exact" w:val="537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21"/>
                <w:tab w:val="left" w:pos="1336"/>
                <w:tab w:val="left" w:pos="1813"/>
                <w:tab w:val="left" w:pos="3823"/>
              </w:tabs>
              <w:spacing w:before="5" w:line="275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централизованным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горячим водоснабжением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89"/>
                <w:tab w:val="left" w:pos="1235"/>
              </w:tabs>
              <w:spacing w:before="5" w:line="275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л/сут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 жителя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же</w:t>
            </w:r>
          </w:p>
        </w:tc>
      </w:tr>
      <w:tr w:rsidR="00ED67A4">
        <w:trPr>
          <w:cantSplit/>
          <w:trHeight w:hRule="exact" w:val="540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Гостиницы, пансионаты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89"/>
                <w:tab w:val="left" w:pos="1235"/>
              </w:tabs>
              <w:spacing w:before="5" w:line="278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л/сут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 место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 30.13330.2012</w:t>
            </w:r>
          </w:p>
        </w:tc>
      </w:tr>
      <w:tr w:rsidR="00ED67A4">
        <w:trPr>
          <w:cantSplit/>
          <w:trHeight w:hRule="exact" w:val="537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Пионерские лагеря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89"/>
                <w:tab w:val="left" w:pos="1235"/>
              </w:tabs>
              <w:spacing w:before="5" w:line="275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л/сут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 место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 30.13330.2012</w:t>
            </w:r>
          </w:p>
        </w:tc>
      </w:tr>
      <w:tr w:rsidR="00ED67A4">
        <w:trPr>
          <w:cantSplit/>
          <w:trHeight w:hRule="exact" w:val="27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4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Бытовая канализация, в % от водопотребления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803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0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815"/>
                <w:tab w:val="left" w:pos="1602"/>
                <w:tab w:val="left" w:pos="2866"/>
              </w:tabs>
              <w:spacing w:line="275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застройки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многоквартирными жилыми домами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6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 объектам-аналогам (с  учетом  расходов  на полив)</w:t>
            </w:r>
          </w:p>
        </w:tc>
      </w:tr>
      <w:tr w:rsidR="00ED67A4">
        <w:trPr>
          <w:cantSplit/>
          <w:trHeight w:hRule="exact" w:val="551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815"/>
              </w:tabs>
              <w:spacing w:before="5" w:line="272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же</w:t>
            </w:r>
          </w:p>
        </w:tc>
      </w:tr>
      <w:tr w:rsidR="00ED67A4">
        <w:trPr>
          <w:cantSplit/>
          <w:trHeight w:hRule="exact" w:val="804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307"/>
                <w:tab w:val="left" w:pos="2782"/>
                <w:tab w:val="left" w:pos="4010"/>
              </w:tabs>
              <w:spacing w:before="7" w:line="275" w:lineRule="auto"/>
              <w:ind w:left="108" w:right="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Дождевая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канализация.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Суточный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объем поверхностного стока, поступающий на очистные сооружения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5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/сут  с  1  га территории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 42.13330.2011</w:t>
            </w:r>
          </w:p>
        </w:tc>
      </w:tr>
      <w:tr w:rsidR="00ED67A4">
        <w:trPr>
          <w:cantSplit/>
          <w:trHeight w:hRule="exact" w:val="27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Укрупненные показатели электропотребления: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38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0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815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электропотребление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кВт·ч  /год  на 1 чел.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 42.13330.2011</w:t>
            </w:r>
          </w:p>
        </w:tc>
      </w:tr>
      <w:tr w:rsidR="00ED67A4">
        <w:trPr>
          <w:cantSplit/>
          <w:trHeight w:hRule="exact" w:val="554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815"/>
              </w:tabs>
              <w:spacing w:before="7" w:line="272" w:lineRule="auto"/>
              <w:ind w:left="158" w:right="1524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максимума электрической нагрузки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ч/год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же</w:t>
            </w:r>
          </w:p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16" w:line="140" w:lineRule="exact"/>
        <w:rPr>
          <w:sz w:val="14"/>
          <w:szCs w:val="14"/>
        </w:rPr>
      </w:pPr>
    </w:p>
    <w:p w:rsidR="00ED67A4" w:rsidRDefault="00AC1A15">
      <w:pPr>
        <w:widowControl w:val="0"/>
        <w:tabs>
          <w:tab w:val="left" w:pos="2681"/>
          <w:tab w:val="left" w:pos="9426"/>
        </w:tabs>
        <w:spacing w:line="240" w:lineRule="auto"/>
        <w:ind w:left="787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4544"/>
        <w:gridCol w:w="1447"/>
        <w:gridCol w:w="1015"/>
        <w:gridCol w:w="2244"/>
        <w:gridCol w:w="246"/>
      </w:tblGrid>
      <w:tr w:rsidR="00ED67A4">
        <w:trPr>
          <w:cantSplit/>
          <w:trHeight w:hRule="exact" w:val="360"/>
        </w:trPr>
        <w:tc>
          <w:tcPr>
            <w:tcW w:w="100" w:type="dxa"/>
            <w:tcBorders>
              <w:bottom w:val="single" w:sz="3" w:space="0" w:color="000000"/>
              <w:right w:val="single" w:sz="8" w:space="0" w:color="5B9BD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9496" w:type="dxa"/>
            <w:gridSpan w:val="5"/>
            <w:tcBorders>
              <w:left w:val="single" w:sz="8" w:space="0" w:color="5B9BD4"/>
            </w:tcBorders>
            <w:shd w:val="clear" w:color="auto" w:fill="5B9BD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86" w:line="240" w:lineRule="auto"/>
              <w:ind w:left="2557" w:right="-2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НОРМАТИВЫ</w:t>
            </w:r>
            <w:r w:rsidR="00AC1A1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ГРАДОСТРОИТЕЛЬНОГО </w:t>
            </w:r>
            <w:r w:rsidR="00AC1A1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ПРОЕКТИРОВАНИЯ</w:t>
            </w:r>
          </w:p>
        </w:tc>
      </w:tr>
      <w:tr w:rsidR="00ED67A4">
        <w:trPr>
          <w:cantSplit/>
          <w:trHeight w:hRule="exact" w:val="559"/>
        </w:trPr>
        <w:tc>
          <w:tcPr>
            <w:tcW w:w="4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Электрическая нагрузка, расход электроэнергии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</w:t>
            </w:r>
          </w:p>
          <w:p w:rsidR="00ED67A4" w:rsidRDefault="00E1684B">
            <w:pPr>
              <w:widowControl w:val="0"/>
              <w:spacing w:before="3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 34.20.185-94</w:t>
            </w:r>
          </w:p>
        </w:tc>
        <w:tc>
          <w:tcPr>
            <w:tcW w:w="245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4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Тепло-,газоснабжение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804"/>
        </w:trPr>
        <w:tc>
          <w:tcPr>
            <w:tcW w:w="4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1165"/>
                <w:tab w:val="left" w:pos="2314"/>
                <w:tab w:val="left" w:pos="3746"/>
              </w:tabs>
              <w:spacing w:line="275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показатели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максимальной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тепловой нагрузки, расходы газа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</w:t>
            </w:r>
          </w:p>
          <w:p w:rsidR="00ED67A4" w:rsidRDefault="00E1684B">
            <w:pPr>
              <w:widowControl w:val="0"/>
              <w:spacing w:before="34" w:line="278" w:lineRule="auto"/>
              <w:ind w:left="107" w:right="4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 124.13330.2012 СП 42-101-2003</w:t>
            </w:r>
          </w:p>
        </w:tc>
        <w:tc>
          <w:tcPr>
            <w:tcW w:w="24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703"/>
        </w:trPr>
        <w:tc>
          <w:tcPr>
            <w:tcW w:w="4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Укрупненный  показатель  потребления  газа  при</w:t>
            </w:r>
          </w:p>
          <w:p w:rsidR="00ED67A4" w:rsidRDefault="00ED67A4">
            <w:pPr>
              <w:spacing w:after="13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67A4" w:rsidRDefault="00E1684B">
            <w:pPr>
              <w:widowControl w:val="0"/>
              <w:tabs>
                <w:tab w:val="left" w:pos="2851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теплоте сгорания 34 МДж/ 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(8000 ккал/ 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52"/>
        </w:trPr>
        <w:tc>
          <w:tcPr>
            <w:tcW w:w="4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815"/>
              </w:tabs>
              <w:spacing w:before="5" w:line="272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наличии централизованного  горячего водоснабжения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" w:line="275" w:lineRule="auto"/>
              <w:ind w:left="108" w:right="5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/год на 1 чел.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 42-101-2003</w:t>
            </w:r>
          </w:p>
        </w:tc>
        <w:tc>
          <w:tcPr>
            <w:tcW w:w="24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54"/>
        </w:trPr>
        <w:tc>
          <w:tcPr>
            <w:tcW w:w="4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815"/>
              </w:tabs>
              <w:spacing w:before="7" w:line="272" w:lineRule="auto"/>
              <w:ind w:left="158" w:right="1109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горячем водоснабжении от газовых водонагревателей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3" w:line="275" w:lineRule="auto"/>
              <w:ind w:left="108" w:right="5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/год на 1 чел.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же</w:t>
            </w:r>
          </w:p>
        </w:tc>
        <w:tc>
          <w:tcPr>
            <w:tcW w:w="24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ED67A4">
      <w:pPr>
        <w:spacing w:after="76" w:line="240" w:lineRule="exact"/>
        <w:rPr>
          <w:sz w:val="24"/>
          <w:szCs w:val="24"/>
        </w:rPr>
      </w:pPr>
    </w:p>
    <w:p w:rsidR="00ED67A4" w:rsidRDefault="00E1684B">
      <w:pPr>
        <w:widowControl w:val="0"/>
        <w:spacing w:line="277" w:lineRule="auto"/>
        <w:ind w:left="533" w:right="-52" w:hanging="4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6.Обоснованиенормативовразмещенияобъектовтранспортнойинфраструктуры,улично-дорожнойсетиместногозначения,объектовдорожногосервиса</w:t>
      </w:r>
    </w:p>
    <w:p w:rsidR="00ED67A4" w:rsidRDefault="00ED67A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528"/>
        </w:tabs>
        <w:spacing w:line="274" w:lineRule="auto"/>
        <w:ind w:left="821" w:right="72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Автомобильныедорогиместногозначения.Улично-дорожнаясеть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6.1.1.</w:t>
      </w:r>
      <w:hyperlink r:id="rId8">
        <w:r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</w:rPr>
          <w:t>Улично-дорожная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сеть</w:t>
      </w:r>
    </w:p>
    <w:p w:rsidR="00ED67A4" w:rsidRDefault="00E1684B">
      <w:pPr>
        <w:widowControl w:val="0"/>
        <w:spacing w:line="275" w:lineRule="auto"/>
        <w:ind w:left="113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Улично-дорожная сеть поселения дифференцируется по назначению, составу потока и скоростям движения транспорта на соответствующие категории:</w:t>
      </w:r>
    </w:p>
    <w:p w:rsidR="00ED67A4" w:rsidRDefault="00ED67A4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45"/>
        <w:gridCol w:w="2138"/>
        <w:gridCol w:w="3673"/>
      </w:tblGrid>
      <w:tr w:rsidR="00ED67A4">
        <w:trPr>
          <w:cantSplit/>
          <w:trHeight w:hRule="exact" w:val="53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Элементыулично-дорожнойсети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922"/>
              </w:tabs>
              <w:spacing w:before="10" w:line="275" w:lineRule="auto"/>
              <w:ind w:left="105" w:righ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вкрасныхлиниях,м</w:t>
            </w:r>
          </w:p>
        </w:tc>
        <w:tc>
          <w:tcPr>
            <w:tcW w:w="3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Улицы</w:t>
            </w:r>
          </w:p>
        </w:tc>
      </w:tr>
      <w:tr w:rsidR="00ED67A4">
        <w:trPr>
          <w:cantSplit/>
          <w:trHeight w:hRule="exact" w:val="27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магистральных улиц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40-75</w:t>
            </w:r>
          </w:p>
        </w:tc>
        <w:tc>
          <w:tcPr>
            <w:tcW w:w="3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6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улицместногозначения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числе:</w:t>
            </w:r>
          </w:p>
        </w:tc>
      </w:tr>
      <w:tr w:rsidR="00ED67A4">
        <w:trPr>
          <w:cantSplit/>
          <w:trHeight w:hRule="exact" w:val="537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улицы в жилой застройке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15-25</w:t>
            </w:r>
          </w:p>
        </w:tc>
        <w:tc>
          <w:tcPr>
            <w:tcW w:w="36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8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Размеры   красных   линий   задаются   в документации по планировке . Других оснований   для   назначения   красных линий застройки нет.</w:t>
            </w:r>
          </w:p>
        </w:tc>
      </w:tr>
      <w:tr w:rsidR="00ED67A4">
        <w:trPr>
          <w:cantSplit/>
          <w:trHeight w:hRule="exact" w:val="969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2960"/>
              </w:tabs>
              <w:spacing w:before="5" w:line="276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улицы  и  дороги  в  промышленных  и коммунально-складских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зонах (районах)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3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25-40</w:t>
            </w:r>
          </w:p>
        </w:tc>
        <w:tc>
          <w:tcPr>
            <w:tcW w:w="36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4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99"/>
                <w:tab w:val="left" w:pos="2364"/>
                <w:tab w:val="left" w:pos="2794"/>
              </w:tabs>
              <w:spacing w:before="7" w:line="275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пешеходные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улицы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дороги, бульвары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3-15</w:t>
            </w:r>
          </w:p>
        </w:tc>
        <w:tc>
          <w:tcPr>
            <w:tcW w:w="36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Парковые дороги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7-10</w:t>
            </w:r>
          </w:p>
        </w:tc>
        <w:tc>
          <w:tcPr>
            <w:tcW w:w="36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Проезды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15-25</w:t>
            </w:r>
          </w:p>
        </w:tc>
        <w:tc>
          <w:tcPr>
            <w:tcW w:w="36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Велосипедные дорожки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1,5-6</w:t>
            </w:r>
          </w:p>
        </w:tc>
        <w:tc>
          <w:tcPr>
            <w:tcW w:w="36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5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Бульвары. набережные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10-18</w:t>
            </w:r>
          </w:p>
        </w:tc>
        <w:tc>
          <w:tcPr>
            <w:tcW w:w="36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ED67A4">
      <w:pPr>
        <w:spacing w:after="77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528"/>
        </w:tabs>
        <w:spacing w:line="271" w:lineRule="auto"/>
        <w:ind w:left="82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Объекты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хранения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обслуживания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транспортных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Размещение мест постоянного хранения личного транспорта должно осуществляться</w:t>
      </w:r>
    </w:p>
    <w:p w:rsidR="00ED67A4" w:rsidRDefault="00E1684B">
      <w:pPr>
        <w:widowControl w:val="0"/>
        <w:spacing w:before="4" w:line="276" w:lineRule="auto"/>
        <w:ind w:left="821" w:right="-55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90% расчетного парка автомобилей при пешеходной доступности не более 800 м. Количество   автомобилей   расчётного   парка   определяется   исходя   из   уровня</w:t>
      </w:r>
    </w:p>
    <w:p w:rsidR="00ED67A4" w:rsidRDefault="00E1684B">
      <w:pPr>
        <w:widowControl w:val="0"/>
        <w:spacing w:line="275" w:lineRule="auto"/>
        <w:ind w:left="821" w:right="4346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автомобилизации в муниципальном образовании. Примечание:</w:t>
      </w:r>
    </w:p>
    <w:p w:rsidR="00ED67A4" w:rsidRDefault="00E1684B">
      <w:pPr>
        <w:widowControl w:val="0"/>
        <w:spacing w:line="275" w:lineRule="auto"/>
        <w:ind w:left="113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Данные  показатели  могут  корректироваться  в  зависимости  от  ситуации  на территории поселения.</w:t>
      </w:r>
    </w:p>
    <w:p w:rsidR="00ED67A4" w:rsidRDefault="00E1684B">
      <w:pPr>
        <w:widowControl w:val="0"/>
        <w:tabs>
          <w:tab w:val="left" w:pos="1528"/>
        </w:tabs>
        <w:spacing w:before="2" w:line="275" w:lineRule="auto"/>
        <w:ind w:left="113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Сооружения для постоянного хранения легковых автомобилей всех категорий следует проектировать:</w:t>
      </w:r>
    </w:p>
    <w:p w:rsidR="00ED67A4" w:rsidRDefault="00E1684B">
      <w:pPr>
        <w:widowControl w:val="0"/>
        <w:spacing w:line="274" w:lineRule="auto"/>
        <w:ind w:left="113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на  территориях  жилых  районов  и  микрорайонов  (кварталов),  в  том  числе  в пределах улиц и дорог, граничащих с жилыми районами и микрорайонами (кварталами);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67A4" w:rsidRDefault="00AC1A15">
      <w:pPr>
        <w:widowControl w:val="0"/>
        <w:tabs>
          <w:tab w:val="left" w:pos="2686"/>
          <w:tab w:val="left" w:pos="9431"/>
        </w:tabs>
        <w:spacing w:line="240" w:lineRule="auto"/>
        <w:ind w:left="792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01" w:right="704" w:bottom="505" w:left="158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lastRenderedPageBreak/>
        <w:t xml:space="preserve"> </w:t>
      </w:r>
    </w:p>
    <w:p w:rsidR="00ED67A4" w:rsidRDefault="00E1684B">
      <w:pPr>
        <w:widowControl w:val="0"/>
        <w:spacing w:line="240" w:lineRule="auto"/>
        <w:ind w:left="2571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22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на  территориях  производственных  зон,  на  территориях  защитных  зон  между полосами  отвода  железных  дорог  и  линиями  застройки,  в  санитарно-защитных  зонах производственных предприятий и железных дорог;</w:t>
      </w:r>
    </w:p>
    <w:p w:rsidR="00ED67A4" w:rsidRDefault="00E1684B">
      <w:pPr>
        <w:widowControl w:val="0"/>
        <w:spacing w:line="275" w:lineRule="auto"/>
        <w:ind w:left="22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на  земельных  участках  зданий,  находящихся  во  всех  зонах  в  соответствии  с генеральным планом и правилами землепользования и застройки.</w:t>
      </w: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3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6.2.1.Объекты</w:t>
      </w:r>
      <w:r w:rsidR="00AC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</w:t>
      </w:r>
      <w:r w:rsidR="00AC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хранения</w:t>
      </w:r>
      <w:r w:rsidR="00AC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транспортных</w:t>
      </w:r>
      <w:r w:rsidR="00AC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средств</w:t>
      </w:r>
    </w:p>
    <w:p w:rsidR="00ED67A4" w:rsidRDefault="00ED67A4">
      <w:pPr>
        <w:spacing w:line="42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5"/>
        <w:gridCol w:w="2964"/>
        <w:gridCol w:w="2688"/>
      </w:tblGrid>
      <w:tr w:rsidR="00ED67A4">
        <w:trPr>
          <w:cantSplit/>
          <w:trHeight w:hRule="exact" w:val="1207"/>
        </w:trPr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03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8" w:lineRule="auto"/>
              <w:ind w:left="38" w:right="3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застройки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разрешенного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использования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земельного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участка</w:t>
            </w:r>
          </w:p>
        </w:tc>
        <w:tc>
          <w:tcPr>
            <w:tcW w:w="296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5" w:line="220" w:lineRule="exact"/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Расчетнаяе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диница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03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908"/>
                <w:tab w:val="left" w:pos="2431"/>
              </w:tabs>
              <w:spacing w:line="278" w:lineRule="auto"/>
              <w:ind w:left="38"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машино-мест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нарасчетную</w:t>
            </w:r>
            <w:r w:rsidR="00AC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единицу</w:t>
            </w:r>
          </w:p>
        </w:tc>
      </w:tr>
      <w:tr w:rsidR="00ED67A4">
        <w:trPr>
          <w:cantSplit/>
          <w:trHeight w:hRule="exact" w:val="3264"/>
        </w:trPr>
        <w:tc>
          <w:tcPr>
            <w:tcW w:w="38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2471"/>
                <w:tab w:val="left" w:pos="3256"/>
              </w:tabs>
              <w:spacing w:before="5" w:line="275" w:lineRule="auto"/>
              <w:ind w:left="38" w:right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Многоэтажная,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среднеэтажная, малоэтажная      многоквартирная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жилая застройка   (в   одном   доме   не   более   20 квартир):</w:t>
            </w:r>
          </w:p>
          <w:p w:rsidR="00ED67A4" w:rsidRDefault="00E1684B">
            <w:pPr>
              <w:widowControl w:val="0"/>
              <w:tabs>
                <w:tab w:val="left" w:pos="746"/>
                <w:tab w:val="left" w:pos="1089"/>
                <w:tab w:val="left" w:pos="1904"/>
                <w:tab w:val="left" w:pos="2533"/>
                <w:tab w:val="left" w:pos="3108"/>
              </w:tabs>
              <w:spacing w:before="2" w:line="275" w:lineRule="auto"/>
              <w:ind w:left="38" w:right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случае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количества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квартир в         доме         менее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20         расчет выполняется на группу домов;</w:t>
            </w:r>
          </w:p>
          <w:p w:rsidR="00ED67A4" w:rsidRDefault="00E1684B">
            <w:pPr>
              <w:widowControl w:val="0"/>
              <w:tabs>
                <w:tab w:val="left" w:pos="746"/>
                <w:tab w:val="left" w:pos="1635"/>
                <w:tab w:val="left" w:pos="2900"/>
              </w:tabs>
              <w:spacing w:line="276" w:lineRule="auto"/>
              <w:ind w:left="38" w:right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  случае   устройства   в   жилом доме              встроенных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паркингов 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открытых            стоянок должно быть не менее 10 %</w:t>
            </w: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расчетного количества м/мест</w:t>
            </w:r>
          </w:p>
        </w:tc>
        <w:tc>
          <w:tcPr>
            <w:tcW w:w="296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1618"/>
                <w:tab w:val="left" w:pos="2240"/>
                <w:tab w:val="left" w:pos="2858"/>
              </w:tabs>
              <w:spacing w:line="276" w:lineRule="auto"/>
              <w:ind w:left="40" w:right="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Минимальное количество м/мест на 100 жителей (расчет жителей производится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средней жилищной     обеспеченности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-данные Росстата)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6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D67A4">
        <w:trPr>
          <w:cantSplit/>
          <w:trHeight w:hRule="exact" w:val="681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38"/>
                <w:tab w:val="left" w:pos="2468"/>
                <w:tab w:val="left" w:pos="3676"/>
              </w:tabs>
              <w:spacing w:before="79" w:line="275" w:lineRule="auto"/>
              <w:ind w:left="38" w:right="-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дошкольного,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начального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среднего общего образования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работающих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</w:p>
        </w:tc>
      </w:tr>
      <w:tr w:rsidR="00ED67A4">
        <w:trPr>
          <w:cantSplit/>
          <w:trHeight w:hRule="exact" w:val="681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254"/>
                <w:tab w:val="left" w:pos="2473"/>
                <w:tab w:val="left" w:pos="3039"/>
              </w:tabs>
              <w:spacing w:before="80" w:line="275" w:lineRule="auto"/>
              <w:ind w:left="38" w:right="-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высшего профессионального образования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2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работающих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2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</w:tr>
      <w:tr w:rsidR="00ED67A4">
        <w:trPr>
          <w:cantSplit/>
          <w:trHeight w:hRule="exact" w:val="1857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5" w:lineRule="auto"/>
              <w:ind w:left="38" w:right="1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управления, кредитно-финансовые</w:t>
            </w:r>
          </w:p>
          <w:p w:rsidR="00ED67A4" w:rsidRDefault="00E1684B">
            <w:pPr>
              <w:widowControl w:val="0"/>
              <w:spacing w:before="2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юридические учреждения:</w:t>
            </w:r>
          </w:p>
          <w:p w:rsidR="00ED67A4" w:rsidRDefault="00E1684B">
            <w:pPr>
              <w:widowControl w:val="0"/>
              <w:tabs>
                <w:tab w:val="left" w:pos="746"/>
              </w:tabs>
              <w:spacing w:before="34" w:line="275" w:lineRule="auto"/>
              <w:ind w:left="38" w:right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областного, федерального значения,</w:t>
            </w:r>
          </w:p>
          <w:p w:rsidR="00ED67A4" w:rsidRDefault="00E1684B">
            <w:pPr>
              <w:widowControl w:val="0"/>
              <w:tabs>
                <w:tab w:val="left" w:pos="746"/>
              </w:tabs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муниципального значения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6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работающих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10-20</w:t>
            </w:r>
          </w:p>
          <w:p w:rsidR="00ED67A4" w:rsidRDefault="00ED67A4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ED67A4">
        <w:trPr>
          <w:cantSplit/>
          <w:trHeight w:hRule="exact" w:val="1416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6" w:lineRule="auto"/>
              <w:ind w:left="38" w:right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Офисные   помещения   административных зданий, научные и проектные организации, высшие  и  средние  специальные  учебные заведения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98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работающих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98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</w:tr>
      <w:tr w:rsidR="00ED67A4">
        <w:trPr>
          <w:cantSplit/>
          <w:trHeight w:hRule="exact" w:val="681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8" w:lineRule="auto"/>
              <w:ind w:left="38"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Театры,  цирки,  кинотеатры,  концертные залы, музеи, выставки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зрительских мест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</w:tr>
      <w:tr w:rsidR="00ED67A4">
        <w:trPr>
          <w:cantSplit/>
          <w:trHeight w:hRule="exact" w:val="878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5" w:lineRule="auto"/>
              <w:ind w:left="38" w:right="-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Торговые центры, универмаги, магазины с площадью торговых залов более 200 кв. м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7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кв. м торговой площади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7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ED67A4">
        <w:trPr>
          <w:cantSplit/>
          <w:trHeight w:hRule="exact" w:val="619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Рынки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торговых мест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20-25</w:t>
            </w:r>
          </w:p>
        </w:tc>
      </w:tr>
      <w:tr w:rsidR="00ED67A4">
        <w:trPr>
          <w:cantSplit/>
          <w:trHeight w:hRule="exact" w:val="580"/>
        </w:trPr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Рестораны и кафе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посадочных мест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10" w:line="180" w:lineRule="exact"/>
        <w:rPr>
          <w:sz w:val="18"/>
          <w:szCs w:val="18"/>
        </w:rPr>
      </w:pPr>
    </w:p>
    <w:p w:rsidR="00ED67A4" w:rsidRDefault="00AC1A15">
      <w:pPr>
        <w:widowControl w:val="0"/>
        <w:tabs>
          <w:tab w:val="left" w:pos="2595"/>
          <w:tab w:val="left" w:pos="9340"/>
        </w:tabs>
        <w:spacing w:line="240" w:lineRule="auto"/>
        <w:ind w:left="701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6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3"/>
        <w:gridCol w:w="2964"/>
        <w:gridCol w:w="2691"/>
      </w:tblGrid>
      <w:tr w:rsidR="00ED67A4">
        <w:trPr>
          <w:cantSplit/>
          <w:trHeight w:hRule="exact" w:val="360"/>
        </w:trPr>
        <w:tc>
          <w:tcPr>
            <w:tcW w:w="9478" w:type="dxa"/>
            <w:gridSpan w:val="3"/>
            <w:tcBorders>
              <w:bottom w:val="single" w:sz="5" w:space="0" w:color="000000"/>
            </w:tcBorders>
            <w:shd w:val="clear" w:color="auto" w:fill="5B9BD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86" w:line="240" w:lineRule="auto"/>
              <w:ind w:left="2568" w:right="-2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lastRenderedPageBreak/>
              <w:t>НОРМАТИВЫ</w:t>
            </w:r>
            <w:r w:rsidR="00AC1A1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ГРАДОСТРОИТЕЛЬНОГО </w:t>
            </w:r>
            <w:r w:rsidR="00AC1A1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ПРОЕКТИРОВАНИЯ</w:t>
            </w:r>
          </w:p>
        </w:tc>
      </w:tr>
      <w:tr w:rsidR="00ED67A4">
        <w:trPr>
          <w:cantSplit/>
          <w:trHeight w:hRule="exact" w:val="1126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0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Гостиницы:</w:t>
            </w:r>
          </w:p>
          <w:p w:rsidR="00ED67A4" w:rsidRDefault="00E1684B">
            <w:pPr>
              <w:widowControl w:val="0"/>
              <w:tabs>
                <w:tab w:val="left" w:pos="743"/>
              </w:tabs>
              <w:spacing w:before="34" w:line="275" w:lineRule="auto"/>
              <w:ind w:left="35" w:right="15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высшего разряда,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прочие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7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мест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88" w:right="2135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 6-8</w:t>
            </w:r>
          </w:p>
        </w:tc>
      </w:tr>
      <w:tr w:rsidR="00ED67A4">
        <w:trPr>
          <w:cantSplit/>
          <w:trHeight w:hRule="exact" w:val="455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8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Больницы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8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коек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8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</w:t>
            </w:r>
          </w:p>
        </w:tc>
      </w:tr>
      <w:tr w:rsidR="00ED67A4">
        <w:trPr>
          <w:cantSplit/>
          <w:trHeight w:hRule="exact" w:val="451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6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Поликлиники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6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посещений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6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ED67A4">
        <w:trPr>
          <w:cantSplit/>
          <w:trHeight w:hRule="exact" w:val="676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Промышленные предприятия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7" w:line="275" w:lineRule="auto"/>
              <w:ind w:left="40"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работающих в двух смежных сменах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7-10</w:t>
            </w:r>
          </w:p>
        </w:tc>
      </w:tr>
      <w:tr w:rsidR="00ED67A4">
        <w:trPr>
          <w:cantSplit/>
          <w:trHeight w:hRule="exact" w:val="619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Пляжи и парки в зонах отдыха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72"/>
              </w:tabs>
              <w:spacing w:before="48" w:line="275" w:lineRule="auto"/>
              <w:ind w:left="40" w:right="-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единовременных посетителей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15-20</w:t>
            </w:r>
          </w:p>
        </w:tc>
      </w:tr>
      <w:tr w:rsidR="00ED67A4">
        <w:trPr>
          <w:cantSplit/>
          <w:trHeight w:hRule="exact" w:val="676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Лесопарки и заповедники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72"/>
              </w:tabs>
              <w:spacing w:before="77" w:line="275" w:lineRule="auto"/>
              <w:ind w:left="40" w:right="-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единовременных посетителей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7-10</w:t>
            </w:r>
          </w:p>
        </w:tc>
      </w:tr>
      <w:tr w:rsidR="00ED67A4">
        <w:trPr>
          <w:cantSplit/>
          <w:trHeight w:hRule="exact" w:val="902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28"/>
                <w:tab w:val="left" w:pos="1541"/>
                <w:tab w:val="left" w:pos="3167"/>
              </w:tabs>
              <w:spacing w:before="58" w:line="275" w:lineRule="auto"/>
              <w:ind w:left="35" w:right="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кратковременного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отдыха (спортивные,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лыжные,       рыболовные, охотничьи)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0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tabs>
                <w:tab w:val="left" w:pos="1472"/>
              </w:tabs>
              <w:spacing w:line="275" w:lineRule="auto"/>
              <w:ind w:left="40" w:right="-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единовременных посетителей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82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</w:tr>
      <w:tr w:rsidR="00ED67A4">
        <w:trPr>
          <w:cantSplit/>
          <w:trHeight w:hRule="exact" w:val="681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Береговые базы маломерного флота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72"/>
              </w:tabs>
              <w:spacing w:before="79" w:line="275" w:lineRule="auto"/>
              <w:ind w:left="40" w:right="-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единовременных посетителей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</w:tr>
      <w:tr w:rsidR="00ED67A4">
        <w:trPr>
          <w:cantSplit/>
          <w:trHeight w:hRule="exact" w:val="676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 и базы отдыха, санатории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19"/>
                <w:tab w:val="left" w:pos="2816"/>
              </w:tabs>
              <w:spacing w:before="77" w:line="278" w:lineRule="auto"/>
              <w:ind w:left="40" w:right="-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отдыхающих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обслуживающего персонала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</w:t>
            </w:r>
          </w:p>
        </w:tc>
      </w:tr>
      <w:tr w:rsidR="00ED67A4">
        <w:trPr>
          <w:cantSplit/>
          <w:trHeight w:hRule="exact" w:val="684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4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Туристские и курортные гостиницы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19"/>
                <w:tab w:val="left" w:pos="2816"/>
              </w:tabs>
              <w:spacing w:before="79" w:line="278" w:lineRule="auto"/>
              <w:ind w:left="40" w:right="-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отдыхающих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обслуживающего персонала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4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ED67A4">
        <w:trPr>
          <w:cantSplit/>
          <w:trHeight w:hRule="exact" w:val="455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8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Мотели и кемпинги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8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номер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98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67A4">
        <w:trPr>
          <w:cantSplit/>
          <w:trHeight w:hRule="exact" w:val="677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282"/>
                <w:tab w:val="left" w:pos="2093"/>
                <w:tab w:val="left" w:pos="2436"/>
                <w:tab w:val="left" w:pos="3690"/>
              </w:tabs>
              <w:spacing w:before="77" w:line="275" w:lineRule="auto"/>
              <w:ind w:left="35" w:right="-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 трибунами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посетителей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</w:t>
            </w:r>
          </w:p>
        </w:tc>
      </w:tr>
      <w:tr w:rsidR="00ED67A4">
        <w:trPr>
          <w:cantSplit/>
          <w:trHeight w:hRule="exact" w:val="1132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tabs>
                <w:tab w:val="left" w:pos="1445"/>
                <w:tab w:val="left" w:pos="3033"/>
              </w:tabs>
              <w:spacing w:line="275" w:lineRule="auto"/>
              <w:ind w:left="35" w:right="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общественного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питания, торговли        и        коммунально-бытового обслуживания в зонах отдыха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5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40"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мест в залах и 100 человек персонала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7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7-10</w:t>
            </w:r>
          </w:p>
        </w:tc>
      </w:tr>
      <w:tr w:rsidR="00ED67A4">
        <w:trPr>
          <w:cantSplit/>
          <w:trHeight w:hRule="exact" w:val="1442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Вокзалы всех видов транспорта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86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пассажиров дальнего</w:t>
            </w:r>
          </w:p>
          <w:p w:rsidR="00ED67A4" w:rsidRDefault="00E1684B">
            <w:pPr>
              <w:widowControl w:val="0"/>
              <w:tabs>
                <w:tab w:val="left" w:pos="640"/>
                <w:tab w:val="left" w:pos="1916"/>
              </w:tabs>
              <w:spacing w:before="34" w:line="275" w:lineRule="auto"/>
              <w:ind w:left="40" w:right="-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сообщений, прибывающих в час "пик"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</w:tr>
      <w:tr w:rsidR="00ED67A4">
        <w:trPr>
          <w:cantSplit/>
          <w:trHeight w:hRule="exact" w:val="691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Ботанические сады и зоопарки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72"/>
              </w:tabs>
              <w:spacing w:before="82" w:line="278" w:lineRule="auto"/>
              <w:ind w:left="40" w:right="-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единовременных посетителей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</w:tbl>
    <w:p w:rsidR="00ED67A4" w:rsidRDefault="00ED67A4">
      <w:pPr>
        <w:spacing w:after="71" w:line="240" w:lineRule="exact"/>
        <w:rPr>
          <w:sz w:val="24"/>
          <w:szCs w:val="24"/>
        </w:rPr>
      </w:pPr>
    </w:p>
    <w:p w:rsidR="00ED67A4" w:rsidRDefault="00E1684B">
      <w:pPr>
        <w:widowControl w:val="0"/>
        <w:spacing w:line="275" w:lineRule="auto"/>
        <w:ind w:left="816" w:right="1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Расчетное количество мест временного хранения личного транспорта в жилых районах, исходя из уровня комфортности проживания:</w:t>
      </w:r>
    </w:p>
    <w:p w:rsidR="00ED67A4" w:rsidRDefault="00ED67A4">
      <w:pPr>
        <w:spacing w:line="6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930"/>
        <w:gridCol w:w="4783"/>
      </w:tblGrid>
      <w:tr w:rsidR="00ED67A4">
        <w:trPr>
          <w:cantSplit/>
          <w:trHeight w:hRule="exact" w:val="539"/>
        </w:trPr>
        <w:tc>
          <w:tcPr>
            <w:tcW w:w="4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Уровенькомфортностижилыхтерриторий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8" w:right="62" w:firstLine="7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Расчетноеколичествомествременногохранения,автомобилейнасемью</w:t>
            </w:r>
          </w:p>
        </w:tc>
      </w:tr>
      <w:tr w:rsidR="00ED67A4">
        <w:trPr>
          <w:cantSplit/>
          <w:trHeight w:hRule="exact" w:val="273"/>
        </w:trPr>
        <w:tc>
          <w:tcPr>
            <w:tcW w:w="4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Престижный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ED67A4">
        <w:trPr>
          <w:cantSplit/>
          <w:trHeight w:hRule="exact" w:val="276"/>
        </w:trPr>
        <w:tc>
          <w:tcPr>
            <w:tcW w:w="4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Комфортный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ED67A4">
        <w:trPr>
          <w:cantSplit/>
          <w:trHeight w:hRule="exact" w:val="537"/>
        </w:trPr>
        <w:tc>
          <w:tcPr>
            <w:tcW w:w="4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815" w:right="27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(эконом-класс)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1,0</w:t>
            </w:r>
          </w:p>
        </w:tc>
      </w:tr>
      <w:tr w:rsidR="00ED67A4">
        <w:trPr>
          <w:cantSplit/>
          <w:trHeight w:hRule="exact" w:val="540"/>
        </w:trPr>
        <w:tc>
          <w:tcPr>
            <w:tcW w:w="4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75" w:lineRule="auto"/>
              <w:ind w:left="815" w:right="20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(муниципальное жилье)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0,8</w:t>
            </w:r>
          </w:p>
        </w:tc>
      </w:tr>
      <w:tr w:rsidR="00ED67A4">
        <w:trPr>
          <w:cantSplit/>
          <w:trHeight w:hRule="exact" w:val="273"/>
        </w:trPr>
        <w:tc>
          <w:tcPr>
            <w:tcW w:w="4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Специализированный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0,4</w:t>
            </w:r>
          </w:p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16" w:line="240" w:lineRule="exact"/>
        <w:rPr>
          <w:sz w:val="24"/>
          <w:szCs w:val="24"/>
        </w:rPr>
      </w:pPr>
    </w:p>
    <w:p w:rsidR="00ED67A4" w:rsidRDefault="00AC1A15">
      <w:pPr>
        <w:widowControl w:val="0"/>
        <w:tabs>
          <w:tab w:val="left" w:pos="2681"/>
          <w:tab w:val="left" w:pos="9426"/>
        </w:tabs>
        <w:spacing w:line="240" w:lineRule="auto"/>
        <w:ind w:left="787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01" w:right="598" w:bottom="505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lastRenderedPageBreak/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Парковки для объектов обслуживания встроенных и пристроенных к жилым домам, часть  парковок  отдельно стоящих  объектов обслуживания (не более 30%  от  расчетной нормы) и часть парковок (не более 10% необходимых по расчету) для жилых домов по согласованию   с   администрацией   Надеждинский   сельсовет   допускается   размещать   в границах красных линий улиц и проездов местного значения.</w:t>
      </w:r>
    </w:p>
    <w:p w:rsidR="00ED67A4" w:rsidRDefault="00E1684B">
      <w:pPr>
        <w:widowControl w:val="0"/>
        <w:spacing w:before="2"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парковок в общественных центрах должно обеспечивать возможность их многоцелевого использования:</w:t>
      </w:r>
    </w:p>
    <w:p w:rsidR="00ED67A4" w:rsidRDefault="00E1684B">
      <w:pPr>
        <w:widowControl w:val="0"/>
        <w:spacing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дневное время - парковка временного хранения автотранспорта посетителей и сотрудников учреждений и объектов обслуживания;</w:t>
      </w:r>
    </w:p>
    <w:p w:rsidR="00ED67A4" w:rsidRDefault="00E1684B">
      <w:pPr>
        <w:widowControl w:val="0"/>
        <w:spacing w:before="3" w:line="275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в   ночное   время   -   хранение   автотранспорта   населения,   проживающего   на территории общественного центра и прилегающей жилой застройки.</w:t>
      </w: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Требования, предъявляемые к организации парковочных мест:</w:t>
      </w:r>
    </w:p>
    <w:p w:rsidR="00ED67A4" w:rsidRDefault="00E1684B">
      <w:pPr>
        <w:widowControl w:val="0"/>
        <w:spacing w:before="41" w:line="276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составе каждой отдельной парковки необходимо предусматривать не менее 10% машиномест для парковки автотранспорта маломобильных групп населения (для лечебных учреждений - по заданию на проектирование, но не менее 10%);</w:t>
      </w:r>
    </w:p>
    <w:p w:rsidR="00ED67A4" w:rsidRDefault="00E1684B">
      <w:pPr>
        <w:widowControl w:val="0"/>
        <w:spacing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территориях объектов жилого и иных назначений все парковки с количеством парковочных   мест   более   10   должны   быть   оборудованы   установками   для   очистки поверхностных стоков;</w:t>
      </w:r>
    </w:p>
    <w:p w:rsidR="00ED67A4" w:rsidRDefault="00E1684B">
      <w:pPr>
        <w:widowControl w:val="0"/>
        <w:spacing w:line="275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территории объектов многоквартирной жилой застройки указанный в таблице удельный   показатель   расчетной   единицы   (количество   парковочных   мест/количество жителей) определяет площадь, занимаемую непосредственно парковочными местами.</w:t>
      </w:r>
    </w:p>
    <w:p w:rsidR="00ED67A4" w:rsidRDefault="00E1684B">
      <w:pPr>
        <w:widowControl w:val="0"/>
        <w:spacing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Парковки, предусмотренные для  обслуживания объектов нежилого назначения, а также помещений нежилого назначения, встроенных (либо пристроенных) к жилым домам, должны   быть   оборудованы   установками   для   очистки   поверхностных   стоков   вне зависимости от вместимости таких парковок.</w:t>
      </w:r>
    </w:p>
    <w:p w:rsidR="00ED67A4" w:rsidRDefault="00E1684B">
      <w:pPr>
        <w:widowControl w:val="0"/>
        <w:spacing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 многофункциональных  объектов  потребность  в  автостоянках рассчитывается суммарно в зависимости от соответствующих характеристик помещений, относящихся к конкретной функции.</w:t>
      </w:r>
    </w:p>
    <w:p w:rsidR="00ED67A4" w:rsidRDefault="00E1684B">
      <w:pPr>
        <w:widowControl w:val="0"/>
        <w:spacing w:line="275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планировочные элементы наземных парковок (парковочные места, разворотные площадки, разъездные площадки, помещения охраны и пр.) размещаются:</w:t>
      </w:r>
    </w:p>
    <w:p w:rsidR="00ED67A4" w:rsidRDefault="00E1684B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вновь возводимого объекта - в пределах границ земельного участка;</w:t>
      </w:r>
    </w:p>
    <w:p w:rsidR="00ED67A4" w:rsidRDefault="00E1684B">
      <w:pPr>
        <w:widowControl w:val="0"/>
        <w:tabs>
          <w:tab w:val="left" w:pos="1402"/>
          <w:tab w:val="left" w:pos="3315"/>
          <w:tab w:val="left" w:pos="4381"/>
          <w:tab w:val="left" w:pos="4722"/>
          <w:tab w:val="left" w:pos="5099"/>
          <w:tab w:val="left" w:pos="6720"/>
          <w:tab w:val="left" w:pos="7087"/>
          <w:tab w:val="left" w:pos="8318"/>
        </w:tabs>
        <w:spacing w:before="40"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существующего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межевания, разработанным с учетом градостроительной ситуации в условиях сложившейся застройки.</w:t>
      </w:r>
    </w:p>
    <w:p w:rsidR="00ED67A4" w:rsidRDefault="00E1684B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планировочные элементы парковок (парковочные места, разворотные площадки, разъездные  площадки,  помещения  охраны  и  пр.),  предусмотренные  для  обслуживания садоводческих, дачных и огороднических товариществ, размещаются в пределах границ таких   товариществ   при   въезде   на   их   территорию   в   соответствии   с   заданием   на проектирование.</w:t>
      </w:r>
    </w:p>
    <w:p w:rsidR="00ED67A4" w:rsidRDefault="00E1684B">
      <w:pPr>
        <w:widowControl w:val="0"/>
        <w:spacing w:before="2" w:line="275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стоянок для такси необходимо выделять в составе улично-дорожной сети и обозначать соответствующими дорожными знаками.</w:t>
      </w:r>
    </w:p>
    <w:p w:rsidR="00ED67A4" w:rsidRDefault="00E1684B">
      <w:pPr>
        <w:widowControl w:val="0"/>
        <w:tabs>
          <w:tab w:val="left" w:pos="1859"/>
          <w:tab w:val="left" w:pos="2248"/>
          <w:tab w:val="left" w:pos="5002"/>
          <w:tab w:val="left" w:pos="5828"/>
          <w:tab w:val="left" w:pos="7085"/>
          <w:tab w:val="left" w:pos="8347"/>
        </w:tabs>
        <w:spacing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личного грузового транспорта необходимо осуществлять на территории промышленной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коммунально-складской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грузового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транспорта (автомобилей с разрешенной массой более 3,5 т) в жилой зоне или на дворовой территории запрещено (если данное место не обозначено соответствующим знаком или разметкой) – см.   раздел   17   Постановления   №   1090   "Правила   дорожного   движения   Российской Федерации".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D67A4" w:rsidRDefault="00AC1A1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Автостоянки  ведомственных  автомобилей  и  легковых  автомобилей  специального назначения,   грузовых   автомобилей,   такси   и   проката,   автобусные,   а   также   базы централизованного  технического  обслуживания  и  сезонного  хранения  автомобилей  и пункты проката автомобилей следует размещать в производственных зонах.</w:t>
      </w:r>
    </w:p>
    <w:p w:rsidR="00ED67A4" w:rsidRDefault="00E1684B">
      <w:pPr>
        <w:widowControl w:val="0"/>
        <w:spacing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объектов транспортной инфраструктуры зависит как от вида объекта, так  и  от  его  мощности.  Размещение  мест  постоянного  хранения  транспорта  должно осуществляться в границах микрорайона из расчета не менее 80% от общего расчетного количества автомобилей, оставшиеся 20% необходимо размещать на расстоянии не более 800 м от границ микрорайона (для вновь осваиваемых территорий) и не более 1500 м – для реконструируемых территорий. В случае невозможности соблюдения данных требований, например, при обеспечении потребности в местах хранения для жителей исторического центра   поселения,  возможно   увеличение  данных   расстояний   (при   соответствующем обосновании) максимум до 20%.</w:t>
      </w:r>
    </w:p>
    <w:p w:rsidR="00ED67A4" w:rsidRDefault="00E1684B">
      <w:pPr>
        <w:widowControl w:val="0"/>
        <w:spacing w:before="3" w:line="275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  мест   постоянного   хранения   транспорта   для   инвалидов   должно осуществляться непосредственно возле жилых домов на расстоянии не более 100 м.</w:t>
      </w:r>
    </w:p>
    <w:p w:rsidR="00ED67A4" w:rsidRDefault="00ED67A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6.2.2.Объектыдляобслуживаниятранспортныхсредств</w:t>
      </w:r>
    </w:p>
    <w:p w:rsidR="00ED67A4" w:rsidRDefault="00E1684B">
      <w:pPr>
        <w:widowControl w:val="0"/>
        <w:spacing w:before="38" w:line="275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Станции технического обслуживания автомобилей следует проектировать из расчета один   пост   на   200   легковых   автомобилей.   Обслуживание   грузового   автотранспорта необходимо  осуществлять  на  территории  предприятий,  к  которым  данный  транспорт относится.</w:t>
      </w:r>
    </w:p>
    <w:p w:rsidR="00ED67A4" w:rsidRDefault="00E1684B">
      <w:pPr>
        <w:widowControl w:val="0"/>
        <w:spacing w:before="2"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 станций  технического  обслуживания  необходимо,  по  возможности, размещать за границами жилых зон, в крупных гаражных кооперативах и на территории промышленной и коммунально-складской зоны.</w:t>
      </w:r>
    </w:p>
    <w:p w:rsidR="00ED67A4" w:rsidRDefault="00E1684B">
      <w:pPr>
        <w:widowControl w:val="0"/>
        <w:tabs>
          <w:tab w:val="left" w:pos="1035"/>
          <w:tab w:val="left" w:pos="1898"/>
          <w:tab w:val="left" w:pos="2402"/>
          <w:tab w:val="left" w:pos="2920"/>
          <w:tab w:val="left" w:pos="3615"/>
          <w:tab w:val="left" w:pos="4150"/>
          <w:tab w:val="left" w:pos="4633"/>
          <w:tab w:val="left" w:pos="5330"/>
          <w:tab w:val="left" w:pos="6170"/>
          <w:tab w:val="left" w:pos="6643"/>
          <w:tab w:val="left" w:pos="7228"/>
          <w:tab w:val="left" w:pos="7846"/>
          <w:tab w:val="left" w:pos="9012"/>
        </w:tabs>
        <w:spacing w:before="1"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Автозаправочные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одна топливораздаточная колонка на 1200 легковых автомобилей (топливораздаточные колонки бывают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одинарные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двойные    –  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зависимости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количества    одновременно обслуживаемых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автомобилей).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Заправку    топливом    грузового    транспорта    следует осуществлять на территориях предприятий, к которым относится данный транспорт.</w:t>
      </w:r>
    </w:p>
    <w:p w:rsidR="00ED67A4" w:rsidRDefault="00E1684B">
      <w:pPr>
        <w:widowControl w:val="0"/>
        <w:tabs>
          <w:tab w:val="left" w:pos="1579"/>
          <w:tab w:val="left" w:pos="3216"/>
          <w:tab w:val="left" w:pos="6278"/>
          <w:tab w:val="left" w:pos="7300"/>
          <w:tab w:val="left" w:pos="9291"/>
        </w:tabs>
        <w:spacing w:line="276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размещаемые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автозаправочные   станции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предусматривать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границами жилых районов, на крупных магистралях, на выездах из поселения.</w:t>
      </w:r>
    </w:p>
    <w:p w:rsidR="00ED67A4" w:rsidRDefault="00E1684B">
      <w:pPr>
        <w:widowControl w:val="0"/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Моечные   пункты   автотранспорта   размещаются   в   составе   предприятий   по обслуживанию автомобилей (технического обслуживания и текущего ремонта подвижного состава:   автотранспортные   предприятия,   их   производственные   и   эксплуатационные филиалы,  базы  централизованного  технического  обслуживания,  станции  технического обслуживания  легковых  автомобилей,  открытые  площадки  для  хранения  подвижного состава, гаражи-стоянки для хранения подвижного состава).</w:t>
      </w:r>
    </w:p>
    <w:p w:rsidR="00ED67A4" w:rsidRDefault="00ED67A4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6"/>
        </w:tabs>
        <w:spacing w:line="274" w:lineRule="auto"/>
        <w:ind w:left="1" w:right="-46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Обоснованиенормативовтранспортногообслуживаниянаселенияитерриторий</w:t>
      </w:r>
    </w:p>
    <w:p w:rsidR="00ED67A4" w:rsidRDefault="00E1684B">
      <w:pPr>
        <w:widowControl w:val="0"/>
        <w:spacing w:line="275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времени на передвижения с трудовыми целями (в один конец) для 90% жителей поселения не должны превышать 40 минут.</w:t>
      </w:r>
    </w:p>
    <w:p w:rsidR="00ED67A4" w:rsidRDefault="00E1684B">
      <w:pPr>
        <w:widowControl w:val="0"/>
        <w:spacing w:line="275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Плотность  сети  линий  наземного  общественного  пассажирского  транспорта  на застроенных  территориях  необходимо  принимать  в  зависимости  от  функционального использования и интенсивности пассажиропотоков и должна составлять на расчетный срок от 0,6 до 4,5 км/кв. км.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D67A4" w:rsidRDefault="00AC1A1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3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1684B">
      <w:pPr>
        <w:widowControl w:val="0"/>
        <w:spacing w:before="71"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Дальность   пешеходных   подходов   до   ближайшей   остановки   общественного транспорта  в  пределах  территорий  поселения  следует  принимать  от  250  до  800  м. Дальность пешеходных подходов до объектов массового посещения должна быть не более 250 м; в производственной и коммунально-складских зонах  – не более 400 м;  в зонах массового отдыха и спорта – не более 800 м от главного входа. В районах индивидуальной усадебной застройки дальность пешеходных подходов не должна быть более 600 м.</w:t>
      </w:r>
    </w:p>
    <w:p w:rsidR="00ED67A4" w:rsidRDefault="00ED67A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6"/>
          <w:tab w:val="left" w:pos="3173"/>
          <w:tab w:val="left" w:pos="4274"/>
          <w:tab w:val="left" w:pos="5953"/>
          <w:tab w:val="left" w:pos="7404"/>
          <w:tab w:val="left" w:pos="8670"/>
        </w:tabs>
        <w:spacing w:line="274" w:lineRule="auto"/>
        <w:ind w:left="1" w:right="-55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жилыми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домамимуниципальнойсобственности,помещениямимуниципальногожилищногофонда</w:t>
      </w:r>
    </w:p>
    <w:p w:rsidR="00ED67A4" w:rsidRDefault="00E1684B">
      <w:pPr>
        <w:widowControl w:val="0"/>
        <w:tabs>
          <w:tab w:val="left" w:pos="1882"/>
          <w:tab w:val="left" w:pos="3050"/>
          <w:tab w:val="left" w:pos="4063"/>
          <w:tab w:val="left" w:pos="5487"/>
          <w:tab w:val="left" w:pos="5995"/>
          <w:tab w:val="left" w:pos="7325"/>
          <w:tab w:val="left" w:pos="8872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Учётная  норма  площади  жилого  помещения  при  постановке  граждан  на  учет  в качестве   нуждающихся   в   получении   жилых   помещений   в   поселении   и   нормы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площади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найма утверждаются   представительным   органом   местного   самоуправления   муниципального образования Надеждинский сельсовет.</w:t>
      </w:r>
    </w:p>
    <w:p w:rsidR="00ED67A4" w:rsidRDefault="00E1684B">
      <w:pPr>
        <w:widowControl w:val="0"/>
        <w:spacing w:line="275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Расчетные   показатели   минимальной   обеспеченности   общей   площадью   жилых помещений для индивидуальной жилой застройки не нормируются.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574"/>
          <w:tab w:val="left" w:pos="9319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3" w:bottom="5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lastRenderedPageBreak/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67A4" w:rsidRDefault="00E1684B">
      <w:pPr>
        <w:widowControl w:val="0"/>
        <w:tabs>
          <w:tab w:val="left" w:pos="1983"/>
        </w:tabs>
        <w:spacing w:line="276" w:lineRule="auto"/>
        <w:ind w:left="568" w:right="270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расчетныхпоказателейобъектов,относящихсякобластифизическойкультурыимассовогоспорта;объектов,относящихсякобластиобразования;муниципальныхобъектовдополнительногообразования;уровняобеспеченностинаселенияобъектамисоциально-культурногоикоммунально-бытовогоназначения,объектов,предназначенныхдлясозданияусловийобеспеченияжителейпоселенияуслугамиобщественногопитания,торговлиибытовогообслуживания,объектовбиблиотечногообслуживания,объектоворганизацийкультуры,муниципальныхархивовипрочихобъектыобслуживаниявсоответствиисполномочиямиместныхоргановсамоуправления.</w:t>
      </w:r>
    </w:p>
    <w:p w:rsidR="00ED67A4" w:rsidRDefault="00E1684B">
      <w:pPr>
        <w:widowControl w:val="0"/>
        <w:spacing w:line="274" w:lineRule="auto"/>
        <w:ind w:left="568" w:right="22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Необходимый  минимум  объектов  обслуживания  для  постоянно  проживающего  населения  поселения  рассчитывается  согласно приложению Ж СП 42.13330.2011 (рекомендуемое).</w:t>
      </w:r>
    </w:p>
    <w:p w:rsidR="00ED67A4" w:rsidRDefault="00ED67A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12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параметры объектов, обязательных к размещению:</w:t>
      </w:r>
    </w:p>
    <w:p w:rsidR="00ED67A4" w:rsidRDefault="00ED67A4">
      <w:pPr>
        <w:spacing w:line="47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26"/>
        <w:gridCol w:w="1630"/>
        <w:gridCol w:w="2700"/>
        <w:gridCol w:w="2877"/>
        <w:gridCol w:w="5071"/>
      </w:tblGrid>
      <w:tr w:rsidR="00ED67A4">
        <w:trPr>
          <w:cantSplit/>
          <w:trHeight w:hRule="exact" w:val="537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4" w:lineRule="auto"/>
              <w:ind w:left="107" w:right="5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4" w:lineRule="auto"/>
              <w:ind w:left="108" w:right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Размерземельногоучасткакв.м/ед.измерения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5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273"/>
        </w:trPr>
        <w:tc>
          <w:tcPr>
            <w:tcW w:w="150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Учрежденияобразования</w:t>
            </w:r>
          </w:p>
        </w:tc>
      </w:tr>
      <w:tr w:rsidR="00ED67A4">
        <w:trPr>
          <w:cantSplit/>
          <w:trHeight w:hRule="exact" w:val="4508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1576"/>
              </w:tabs>
              <w:spacing w:line="275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дошкольное учреждение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0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712"/>
                <w:tab w:val="left" w:pos="1120"/>
              </w:tabs>
              <w:spacing w:line="275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1000 жителей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2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6" w:lineRule="auto"/>
              <w:ind w:left="108" w:right="86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вместимости  (м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 xml:space="preserve">2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  1 место):   до   100   мест   –   40, свыше  100  мест  –  35.  Для встроенных  при  вместимости более 100 мест – не менее 35.</w:t>
            </w:r>
          </w:p>
          <w:p w:rsidR="00ED67A4" w:rsidRDefault="00E1684B">
            <w:pPr>
              <w:widowControl w:val="0"/>
              <w:tabs>
                <w:tab w:val="left" w:pos="750"/>
                <w:tab w:val="left" w:pos="1789"/>
              </w:tabs>
              <w:spacing w:line="275" w:lineRule="auto"/>
              <w:ind w:left="108" w:right="59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повторного применения - от 60 до 110.</w:t>
            </w:r>
          </w:p>
          <w:p w:rsidR="00ED67A4" w:rsidRDefault="00E1684B">
            <w:pPr>
              <w:widowControl w:val="0"/>
              <w:spacing w:line="276" w:lineRule="auto"/>
              <w:ind w:left="108" w:right="87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игровой площадки на 1 место следует принимать не менее   для   детей   ясельного возраста – 7,5 кв. м, для детей дошкольного   возраста   –   9,0 кв.м.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648"/>
                <w:tab w:val="left" w:pos="2767"/>
                <w:tab w:val="left" w:pos="3624"/>
                <w:tab w:val="left" w:pos="4397"/>
                <w:tab w:val="left" w:pos="4643"/>
              </w:tabs>
              <w:spacing w:before="5" w:line="276" w:lineRule="auto"/>
              <w:ind w:left="108" w:right="89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размещать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крытые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бассейны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 детских садах не менее 18 кв. м площади зеркала воды на  1  дошкольное  учреждение  с  исключением  общего доступа.  Игровые  площадки  для  детей  дошкольного возраста допускается размещать за пределами детских дошкольных    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общего     типа.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Норма обеспеченности детскими дошкольными учреждениями рассчитывается без учета учреждений частной формы собственности.  При  разработке  проектов  планировки жилых  районов  предусматривать  размещение  детских образовательных  учреждений  по  норме,  рассчитанной на основе демографии.</w:t>
            </w:r>
          </w:p>
          <w:p w:rsidR="00ED67A4" w:rsidRDefault="00E1684B">
            <w:pPr>
              <w:widowControl w:val="0"/>
              <w:tabs>
                <w:tab w:val="left" w:pos="583"/>
                <w:tab w:val="left" w:pos="1630"/>
                <w:tab w:val="left" w:pos="2011"/>
                <w:tab w:val="left" w:pos="3518"/>
                <w:tab w:val="left" w:pos="4870"/>
              </w:tabs>
              <w:spacing w:line="275" w:lineRule="auto"/>
              <w:ind w:left="108" w:right="8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зонах особого нормирования разрешено размещать 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встроено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пристроенных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помещениях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 размещением не более 40% нормируемого участка на отдельных территориях, удаленных не более 100 м от основного участка.</w:t>
            </w:r>
          </w:p>
        </w:tc>
      </w:tr>
      <w:tr w:rsidR="00ED67A4">
        <w:trPr>
          <w:cantSplit/>
          <w:trHeight w:hRule="exact" w:val="273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Общеобразовательная школа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12"/>
                <w:tab w:val="left" w:pos="1120"/>
              </w:tabs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1000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вместимости: до 400 мест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5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Размеры   зем.   участков   могут   быть:   в   условиях</w:t>
            </w:r>
          </w:p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1" w:line="140" w:lineRule="exact"/>
        <w:rPr>
          <w:sz w:val="14"/>
          <w:szCs w:val="14"/>
        </w:rPr>
      </w:pPr>
    </w:p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lastRenderedPageBreak/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26"/>
        <w:gridCol w:w="1630"/>
        <w:gridCol w:w="2700"/>
        <w:gridCol w:w="2877"/>
        <w:gridCol w:w="5071"/>
      </w:tblGrid>
      <w:tr w:rsidR="00ED67A4">
        <w:trPr>
          <w:cantSplit/>
          <w:trHeight w:hRule="exact" w:val="540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7" w:right="5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8" w:right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Размерземельногоучасткакв.м/ед.измерения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2391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жителей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80"/>
              </w:tabs>
              <w:spacing w:before="7" w:line="275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50; 400-500 мест – 60; 500-600 мест – 50; 600-800 мест – 40;  600-800  мест  –  40;  800-1100 мест – 33; 1100-1500 мест – 21; больше 2000 мест – 16 (в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реконструкции возможно  уменьшение  на  20 %). Для проектов повторного применения – от 35,3 до 85.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655"/>
                <w:tab w:val="left" w:pos="2765"/>
                <w:tab w:val="left" w:pos="3125"/>
                <w:tab w:val="left" w:pos="4082"/>
                <w:tab w:val="left" w:pos="4538"/>
              </w:tabs>
              <w:spacing w:before="7" w:line="275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уменьшение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20%. Спортивная  зона  школы  может  быть  объединена  с физкультурно-оздоровительным                    комплексом микрорайона.     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размещать     крытые бассейны при школах с исключением общего доступа.</w:t>
            </w:r>
          </w:p>
          <w:p w:rsidR="00ED67A4" w:rsidRDefault="00E1684B">
            <w:pPr>
              <w:widowControl w:val="0"/>
              <w:tabs>
                <w:tab w:val="left" w:pos="1362"/>
                <w:tab w:val="left" w:pos="1787"/>
                <w:tab w:val="left" w:pos="2578"/>
                <w:tab w:val="left" w:pos="3964"/>
                <w:tab w:val="left" w:pos="4376"/>
              </w:tabs>
              <w:spacing w:before="3" w:line="275" w:lineRule="auto"/>
              <w:ind w:left="108" w:right="89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разработке проектов планировки жилых районов предусматривать размещение детских 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норме,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рассчитанной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основе демографии.</w:t>
            </w:r>
          </w:p>
        </w:tc>
      </w:tr>
      <w:tr w:rsidR="00ED67A4">
        <w:trPr>
          <w:cantSplit/>
          <w:trHeight w:hRule="exact" w:val="275"/>
        </w:trPr>
        <w:tc>
          <w:tcPr>
            <w:tcW w:w="150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Учрежденияфизическойкультурыиспорта</w:t>
            </w:r>
          </w:p>
        </w:tc>
      </w:tr>
      <w:tr w:rsidR="00ED67A4">
        <w:trPr>
          <w:cantSplit/>
          <w:trHeight w:hRule="exact" w:val="804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1599"/>
              </w:tabs>
              <w:spacing w:line="275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Закрытые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спортивные сооружения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970"/>
              </w:tabs>
              <w:spacing w:before="1" w:line="275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площади / 1000 жителей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1103"/>
                <w:tab w:val="left" w:pos="2574"/>
              </w:tabs>
              <w:spacing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50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6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  – спортивные сооружения сети общего пользования   следует,   как   правило,   объединять   со спортивными   объектами   образовательных   школ   и других   учебных   заведений,   учреждений   отдыха   и культуры   с   возможным   сокращением   территории. Доступность физкультурно  – спортивных сооружений не  должна  превышать  30  мин.  Долю  физкультурно  – спортивных сооружений, размещаемых в жилом районе, следует принимать от общей нормы, % :</w:t>
            </w:r>
          </w:p>
          <w:p w:rsidR="00ED67A4" w:rsidRDefault="00E1684B">
            <w:pPr>
              <w:widowControl w:val="0"/>
              <w:spacing w:line="275" w:lineRule="auto"/>
              <w:ind w:left="108" w:right="29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 - 35; спортивные залы – 50; бассейны – 45.</w:t>
            </w:r>
          </w:p>
        </w:tc>
      </w:tr>
      <w:tr w:rsidR="00ED67A4">
        <w:trPr>
          <w:cantSplit/>
          <w:trHeight w:hRule="exact" w:val="2645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350"/>
              </w:tabs>
              <w:spacing w:before="5" w:line="275" w:lineRule="auto"/>
              <w:ind w:left="105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физкультурно-оздоровительных площадок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671"/>
                <w:tab w:val="left" w:pos="1120"/>
              </w:tabs>
              <w:spacing w:before="5" w:line="275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1000 жителей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150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Учреждениякультурыиискусства</w:t>
            </w:r>
          </w:p>
        </w:tc>
      </w:tr>
      <w:tr w:rsidR="00ED67A4">
        <w:trPr>
          <w:cantSplit/>
          <w:trHeight w:hRule="exact" w:val="538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Музей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1 на МО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103"/>
                <w:tab w:val="left" w:pos="2574"/>
              </w:tabs>
              <w:spacing w:before="5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1334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5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место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 на 1 тыс. чел.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tabs>
                <w:tab w:val="left" w:pos="1103"/>
                <w:tab w:val="left" w:pos="2574"/>
              </w:tabs>
              <w:spacing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540"/>
                <w:tab w:val="left" w:pos="3695"/>
              </w:tabs>
              <w:spacing w:before="7" w:line="275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Рекомендуется  формировать  единые  комплексы  для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культурно-массовой,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физкультурно-оздоровительной работы для использования учащимися и   населением   (с   соответствующим   суммированием нормативов)  в  пределах  пешеходной  доступности  не</w:t>
            </w:r>
          </w:p>
        </w:tc>
      </w:tr>
    </w:tbl>
    <w:p w:rsidR="00ED67A4" w:rsidRDefault="00ED67A4">
      <w:pPr>
        <w:spacing w:after="111" w:line="240" w:lineRule="exact"/>
        <w:rPr>
          <w:sz w:val="24"/>
          <w:szCs w:val="24"/>
        </w:rPr>
      </w:pPr>
    </w:p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26"/>
        <w:gridCol w:w="1630"/>
        <w:gridCol w:w="2700"/>
        <w:gridCol w:w="2877"/>
        <w:gridCol w:w="5071"/>
      </w:tblGrid>
      <w:tr w:rsidR="00ED67A4">
        <w:trPr>
          <w:cantSplit/>
          <w:trHeight w:hRule="exact" w:val="540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7" w:right="5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8" w:right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Размерземельногоучасткакв.м/ед.измерения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276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 500 м.</w:t>
            </w:r>
          </w:p>
        </w:tc>
      </w:tr>
      <w:tr w:rsidR="00ED67A4">
        <w:trPr>
          <w:cantSplit/>
          <w:trHeight w:hRule="exact" w:val="537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Библиотека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278"/>
              </w:tabs>
              <w:spacing w:before="5" w:line="275" w:lineRule="auto"/>
              <w:ind w:left="107" w:right="6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ед. хранения/место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6/5 на 1 тыс. чел.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103"/>
                <w:tab w:val="left" w:pos="2574"/>
              </w:tabs>
              <w:spacing w:before="5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5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150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Административно-деловыеикоммунально-хозяйственныепредприятия</w:t>
            </w:r>
          </w:p>
        </w:tc>
      </w:tr>
      <w:tr w:rsidR="00ED67A4">
        <w:trPr>
          <w:cantSplit/>
          <w:trHeight w:hRule="exact" w:val="804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Архив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1 на МО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103"/>
                <w:tab w:val="left" w:pos="2574"/>
              </w:tabs>
              <w:spacing w:before="5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150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Учрежденияторговли</w:t>
            </w:r>
          </w:p>
        </w:tc>
      </w:tr>
      <w:tr w:rsidR="00ED67A4">
        <w:trPr>
          <w:cantSplit/>
          <w:trHeight w:hRule="exact" w:val="1332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5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Рыночный комплекс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75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 м  торговой площади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5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на 1 тыс. чел.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7 до 14 кв. м на 1 кв.м торг. пл.   рыночного   комплекса   в зависимости:  14  кв.  м  –  при торговой площади до 600 кв. м; 7 кв. м – св. 3000 кв. м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рыночного комплекса на 1 торговое место следует принимать 6 кв. м торговой площади</w:t>
            </w:r>
          </w:p>
        </w:tc>
      </w:tr>
      <w:tr w:rsidR="00ED67A4">
        <w:trPr>
          <w:cantSplit/>
          <w:trHeight w:hRule="exact" w:val="275"/>
        </w:trPr>
        <w:tc>
          <w:tcPr>
            <w:tcW w:w="150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Объектысвязи</w:t>
            </w:r>
          </w:p>
        </w:tc>
      </w:tr>
      <w:tr w:rsidR="00ED67A4">
        <w:trPr>
          <w:cantSplit/>
          <w:trHeight w:hRule="exact" w:val="2390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0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Отделение связи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0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0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на населённый пункт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294"/>
                <w:tab w:val="left" w:pos="2105"/>
                <w:tab w:val="left" w:pos="2561"/>
                <w:tab w:val="left" w:pos="3002"/>
                <w:tab w:val="left" w:pos="3813"/>
                <w:tab w:val="left" w:pos="4212"/>
              </w:tabs>
              <w:spacing w:before="5" w:line="275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Размещение отделений, узлов связи, почтамтов, агентств Роспечати,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телеграфов,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междугородних,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сельских телефонных       станций,       абонентских       терминалов спутниковой    связи,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станций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проводного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вещания, объектов   радиовещания   и   телевидения,   их   группы, мощность    (вместимость)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   размеры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необходимых участков  принимать  в  соответствии  с  действующими техническими регламентами.</w:t>
            </w:r>
          </w:p>
        </w:tc>
      </w:tr>
      <w:tr w:rsidR="00ED67A4">
        <w:trPr>
          <w:cantSplit/>
          <w:trHeight w:hRule="exact" w:val="273"/>
        </w:trPr>
        <w:tc>
          <w:tcPr>
            <w:tcW w:w="150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Объектыритуальногоназначения</w:t>
            </w:r>
          </w:p>
        </w:tc>
      </w:tr>
      <w:tr w:rsidR="00ED67A4">
        <w:trPr>
          <w:cantSplit/>
          <w:trHeight w:hRule="exact" w:val="540"/>
        </w:trPr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320"/>
              </w:tabs>
              <w:spacing w:before="5" w:line="276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Кладбище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традиционного захоронения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 на 1000 чел.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8" w:line="140" w:lineRule="exact"/>
        <w:rPr>
          <w:sz w:val="14"/>
          <w:szCs w:val="14"/>
        </w:rPr>
      </w:pPr>
    </w:p>
    <w:p w:rsidR="00ED67A4" w:rsidRDefault="00E1684B">
      <w:pPr>
        <w:widowControl w:val="0"/>
        <w:spacing w:line="240" w:lineRule="auto"/>
        <w:ind w:left="12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параметры объектов, рекомендуемых к размещению: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7"/>
        <w:gridCol w:w="1536"/>
        <w:gridCol w:w="74"/>
        <w:gridCol w:w="2660"/>
        <w:gridCol w:w="2932"/>
        <w:gridCol w:w="5067"/>
      </w:tblGrid>
      <w:tr w:rsidR="00ED67A4">
        <w:trPr>
          <w:cantSplit/>
          <w:trHeight w:hRule="exact" w:val="540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8" w:right="4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7" w:right="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Размерземельногоучастка,кв.м/ед.измерения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276"/>
        </w:trPr>
        <w:tc>
          <w:tcPr>
            <w:tcW w:w="14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Учрежденияобразования</w:t>
            </w:r>
          </w:p>
        </w:tc>
      </w:tr>
      <w:tr w:rsidR="00ED67A4">
        <w:trPr>
          <w:cantSplit/>
          <w:trHeight w:hRule="exact" w:val="2127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tabs>
                <w:tab w:val="left" w:pos="1631"/>
              </w:tabs>
              <w:spacing w:line="276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начального профессионального образования</w:t>
            </w:r>
          </w:p>
        </w:tc>
        <w:tc>
          <w:tcPr>
            <w:tcW w:w="1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учащиеся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на 10 тыс. жителей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92"/>
                <w:tab w:val="left" w:pos="1751"/>
                <w:tab w:val="left" w:pos="2724"/>
                <w:tab w:val="left" w:pos="3293"/>
                <w:tab w:val="left" w:pos="3827"/>
                <w:tab w:val="left" w:pos="4600"/>
              </w:tabs>
              <w:spacing w:before="5" w:line="275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Размеры зем. участков могут быть уменьшены на 50%, и  в  условиях  реконструкции,  на  30%  -  для  учебных заведений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гуманитарного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профиля.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 кооперировании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заведений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   создании учебных центров размеры зем. участков рекомендуется уменьшать  в  зависимости  от  вместимости  учебных центров, учащихся: от 1500-2000 на 10%; 2000-3000 на 20%; св. 3000 на 30%.</w:t>
            </w:r>
          </w:p>
        </w:tc>
      </w:tr>
      <w:tr w:rsidR="00ED67A4">
        <w:trPr>
          <w:cantSplit/>
          <w:trHeight w:hRule="exact" w:val="801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837"/>
              </w:tabs>
              <w:spacing w:before="5" w:line="275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среднего профессионального образования</w:t>
            </w:r>
          </w:p>
        </w:tc>
        <w:tc>
          <w:tcPr>
            <w:tcW w:w="1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на 10 тыс. жителей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804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учебное заведение</w:t>
            </w:r>
          </w:p>
        </w:tc>
        <w:tc>
          <w:tcPr>
            <w:tcW w:w="1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студенты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 студентов  на  10  тыс. жителей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6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кооперированном размещении нескольких вузов на одном  участке, суммарную  территорию  зем.  участков рекомендуется уменьшать на 20%.</w:t>
            </w:r>
          </w:p>
        </w:tc>
      </w:tr>
      <w:tr w:rsidR="00ED67A4">
        <w:trPr>
          <w:cantSplit/>
          <w:trHeight w:hRule="exact" w:val="1068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4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Школа-интернат</w:t>
            </w:r>
          </w:p>
        </w:tc>
        <w:tc>
          <w:tcPr>
            <w:tcW w:w="1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4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учащиеся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993"/>
                <w:tab w:val="left" w:pos="2353"/>
              </w:tabs>
              <w:spacing w:line="278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" w:line="275" w:lineRule="auto"/>
              <w:ind w:left="107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 вместимости   (м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 xml:space="preserve">2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  1 учащегося): до 300 мест – 70; 300-500 мест – 65; свыше 500 мест – 45.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6" w:lineRule="auto"/>
              <w:ind w:left="108" w:right="91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размещении на земельном участке школы здания интерната   (спального   корпуса)   площадь   земельного участка следует увеличить на 0,2 га.</w:t>
            </w:r>
          </w:p>
        </w:tc>
      </w:tr>
      <w:tr w:rsidR="00ED67A4">
        <w:trPr>
          <w:cantSplit/>
          <w:trHeight w:hRule="exact" w:val="803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8" w:lineRule="auto"/>
              <w:ind w:left="55" w:right="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Межшкольный          учебно-производственный комбинат</w:t>
            </w:r>
          </w:p>
        </w:tc>
        <w:tc>
          <w:tcPr>
            <w:tcW w:w="1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681"/>
                <w:tab w:val="left" w:pos="1175"/>
                <w:tab w:val="left" w:pos="2108"/>
              </w:tabs>
              <w:spacing w:line="278" w:lineRule="auto"/>
              <w:ind w:left="108" w:righ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общего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числа школьников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6" w:lineRule="auto"/>
              <w:ind w:left="14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2 га на объект, при устройстве  автополигона  -  не менее 3 га на объект.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8" w:lineRule="auto"/>
              <w:ind w:left="108" w:right="6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Автотрактородром следует размещать вне селитебной территории</w:t>
            </w:r>
          </w:p>
        </w:tc>
      </w:tr>
      <w:tr w:rsidR="00ED67A4">
        <w:trPr>
          <w:cantSplit/>
          <w:trHeight w:hRule="exact" w:val="2390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0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Внешкольное учреждение</w:t>
            </w:r>
          </w:p>
        </w:tc>
        <w:tc>
          <w:tcPr>
            <w:tcW w:w="1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0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748"/>
                <w:tab w:val="left" w:pos="1208"/>
                <w:tab w:val="left" w:pos="2108"/>
                <w:tab w:val="left" w:pos="2494"/>
              </w:tabs>
              <w:spacing w:before="5" w:line="275" w:lineRule="auto"/>
              <w:ind w:left="108" w:right="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общего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числа школьников, в том числе по видам зданий: Дворец (Дом) творчества   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– 3,3%;        станция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юных техников   –   0,9%;   станция юных натура-листов – 0,4%; станция   юных  туристов   – 0,4%;        детско-юношеская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2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tabs>
                <w:tab w:val="left" w:pos="1149"/>
                <w:tab w:val="left" w:pos="2626"/>
              </w:tabs>
              <w:spacing w:line="275" w:lineRule="auto"/>
              <w:ind w:left="14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sz w:val="24"/>
          <w:szCs w:val="24"/>
        </w:rPr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6"/>
        <w:gridCol w:w="106"/>
        <w:gridCol w:w="1531"/>
        <w:gridCol w:w="74"/>
        <w:gridCol w:w="2660"/>
        <w:gridCol w:w="2932"/>
        <w:gridCol w:w="5067"/>
      </w:tblGrid>
      <w:tr w:rsidR="00ED67A4">
        <w:trPr>
          <w:cantSplit/>
          <w:trHeight w:hRule="exact" w:val="540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2" w:right="4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7" w:right="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Размерземельногоучастка,кв.м/ед.измерения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1334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6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765"/>
              </w:tabs>
              <w:spacing w:before="7" w:line="275" w:lineRule="auto"/>
              <w:ind w:left="108" w:righ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 школа  –  2,3%; детская школа искусств или музыкальная, художественная,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хореогра-фическая школа – 2,7%.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38"/>
        </w:trPr>
        <w:tc>
          <w:tcPr>
            <w:tcW w:w="1497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5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определения нормативной потребности субъектов Российской Федерации в объектах социальной инфраструктуры (одобрена распоряжением Правительства РФ от 19.10.1999 г. №1683-р)</w:t>
            </w:r>
          </w:p>
        </w:tc>
      </w:tr>
      <w:tr w:rsidR="00ED67A4">
        <w:trPr>
          <w:cantSplit/>
          <w:trHeight w:hRule="exact" w:val="276"/>
        </w:trPr>
        <w:tc>
          <w:tcPr>
            <w:tcW w:w="1497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Учреждениякультурыиискусства</w:t>
            </w:r>
          </w:p>
        </w:tc>
      </w:tr>
      <w:tr w:rsidR="00ED67A4">
        <w:trPr>
          <w:cantSplit/>
          <w:trHeight w:hRule="exact" w:val="273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Кинотеатр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на 1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37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5" w:righ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Выставочный зал, картинная галерея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10"/>
                <w:tab w:val="left" w:pos="2427"/>
              </w:tabs>
              <w:spacing w:before="5" w:line="275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5"/>
        </w:trPr>
        <w:tc>
          <w:tcPr>
            <w:tcW w:w="1497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Учреждениясанаторно-курортныеиоздоровительные,отдыхаитуризма</w:t>
            </w:r>
          </w:p>
        </w:tc>
      </w:tr>
      <w:tr w:rsidR="00ED67A4">
        <w:trPr>
          <w:cantSplit/>
          <w:trHeight w:hRule="exact" w:val="1332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75" w:lineRule="auto"/>
              <w:ind w:left="105" w:right="7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Санаторно-курортное учреждение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3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tabs>
                <w:tab w:val="left" w:pos="1031"/>
                <w:tab w:val="left" w:pos="2428"/>
              </w:tabs>
              <w:spacing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3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154"/>
                <w:tab w:val="left" w:pos="1880"/>
                <w:tab w:val="left" w:pos="3187"/>
                <w:tab w:val="left" w:pos="3494"/>
                <w:tab w:val="left" w:pos="4822"/>
              </w:tabs>
              <w:spacing w:before="5" w:line="275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Рекомендуется размещать следующие виды санаторно-курортных учреждений: санатории, профилактории для взрослых,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организаций.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условиях реконструкции размеры участков допускается уменьшать, но не более, чем на 25%.</w:t>
            </w:r>
          </w:p>
        </w:tc>
      </w:tr>
      <w:tr w:rsidR="00ED67A4">
        <w:trPr>
          <w:cantSplit/>
          <w:trHeight w:hRule="exact" w:val="540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96"/>
              </w:tabs>
              <w:spacing w:before="5" w:line="275" w:lineRule="auto"/>
              <w:ind w:left="105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оздоровительный лагерь**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31"/>
                <w:tab w:val="left" w:pos="2428"/>
              </w:tabs>
              <w:spacing w:before="5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535"/>
                <w:tab w:val="left" w:pos="1605"/>
                <w:tab w:val="left" w:pos="3185"/>
                <w:tab w:val="left" w:pos="4199"/>
              </w:tabs>
              <w:spacing w:before="5" w:line="275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реконструкции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размеры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участков допускается уменьшать, но не более, чем на 25%.</w:t>
            </w:r>
          </w:p>
        </w:tc>
      </w:tr>
      <w:tr w:rsidR="00ED67A4">
        <w:trPr>
          <w:cantSplit/>
          <w:trHeight w:hRule="exact" w:val="537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Молодежный лагерь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31"/>
                <w:tab w:val="left" w:pos="2428"/>
              </w:tabs>
              <w:spacing w:before="5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40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Дом, база отдыха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31"/>
                <w:tab w:val="left" w:pos="2428"/>
              </w:tabs>
              <w:spacing w:before="5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37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728"/>
                <w:tab w:val="left" w:pos="2489"/>
              </w:tabs>
              <w:spacing w:before="5" w:line="275" w:lineRule="auto"/>
              <w:ind w:left="105" w:righ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Горнолыжные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база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комплекс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031"/>
                <w:tab w:val="left" w:pos="2428"/>
              </w:tabs>
              <w:spacing w:before="5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6"/>
        </w:trPr>
        <w:tc>
          <w:tcPr>
            <w:tcW w:w="1497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Учрежденияторговлииобщественногопитания</w:t>
            </w:r>
          </w:p>
        </w:tc>
      </w:tr>
      <w:tr w:rsidR="00ED67A4">
        <w:trPr>
          <w:cantSplit/>
          <w:trHeight w:hRule="exact" w:val="801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5" w:lineRule="auto"/>
              <w:ind w:left="102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 торговой площади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420 - 700 на 1 тыс. чел. (в том числе 140 –350 на 1 тыс. чел. туристов)</w:t>
            </w:r>
          </w:p>
        </w:tc>
        <w:tc>
          <w:tcPr>
            <w:tcW w:w="29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175"/>
                <w:tab w:val="left" w:pos="2041"/>
              </w:tabs>
              <w:spacing w:before="14" w:line="275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центры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местного значения            с            числом обслуживаемого       населения, тыс. чел.: от 4 до 6 - 0,4-0,6 га на объект; св. 6 до 10 - 0,6-0,8</w:t>
            </w:r>
          </w:p>
        </w:tc>
        <w:tc>
          <w:tcPr>
            <w:tcW w:w="50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255"/>
                <w:tab w:val="left" w:pos="2166"/>
                <w:tab w:val="left" w:pos="2557"/>
                <w:tab w:val="left" w:pos="3027"/>
                <w:tab w:val="left" w:pos="3579"/>
                <w:tab w:val="left" w:pos="4137"/>
              </w:tabs>
              <w:spacing w:before="14" w:line="275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 норму   расчета   магазинов   непродовольственных товаров в поселениях входят комиссионные магазины из расчета 10 кв. м торговой площади на 1 тыс. чел. Магазины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кооперативные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магазины принимать       по       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проектирование</w:t>
            </w:r>
          </w:p>
        </w:tc>
      </w:tr>
      <w:tr w:rsidR="00ED67A4">
        <w:trPr>
          <w:cantSplit/>
          <w:trHeight w:hRule="exact" w:val="275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9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продовольственных товаров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 торговой</w:t>
            </w:r>
          </w:p>
        </w:tc>
        <w:tc>
          <w:tcPr>
            <w:tcW w:w="2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150 - 250 на 1 тыс. чел. (в</w:t>
            </w:r>
          </w:p>
        </w:tc>
        <w:tc>
          <w:tcPr>
            <w:tcW w:w="29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122"/>
        </w:trPr>
        <w:tc>
          <w:tcPr>
            <w:tcW w:w="2606" w:type="dxa"/>
            <w:tcBorders>
              <w:top w:val="single" w:sz="3" w:space="0" w:color="000000"/>
              <w:right w:val="single" w:sz="8" w:space="0" w:color="5B9BD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2369" w:type="dxa"/>
            <w:gridSpan w:val="6"/>
            <w:tcBorders>
              <w:top w:val="single" w:sz="3" w:space="0" w:color="000000"/>
              <w:left w:val="single" w:sz="8" w:space="0" w:color="5B9BD4"/>
            </w:tcBorders>
            <w:shd w:val="clear" w:color="auto" w:fill="5B9BD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sz w:val="12"/>
          <w:szCs w:val="12"/>
        </w:rPr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7"/>
        <w:gridCol w:w="1536"/>
        <w:gridCol w:w="2734"/>
        <w:gridCol w:w="2932"/>
        <w:gridCol w:w="5067"/>
      </w:tblGrid>
      <w:tr w:rsidR="00ED67A4">
        <w:trPr>
          <w:cantSplit/>
          <w:trHeight w:hRule="exact" w:val="540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8" w:right="4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7" w:right="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Размерземельногоучастка,кв.м/ед.измерения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540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числе 60 - 100– на 1 тыс. чел. туристов)</w:t>
            </w:r>
          </w:p>
        </w:tc>
        <w:tc>
          <w:tcPr>
            <w:tcW w:w="29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75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 на объект; св. 10 до 15 - 0,8-1,1 га на объект; св. 15 - 1,1-1,3 га на объект.</w:t>
            </w:r>
          </w:p>
        </w:tc>
        <w:tc>
          <w:tcPr>
            <w:tcW w:w="50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655"/>
                <w:tab w:val="left" w:pos="2007"/>
                <w:tab w:val="left" w:pos="3537"/>
                <w:tab w:val="left" w:pos="4312"/>
              </w:tabs>
              <w:spacing w:before="7" w:line="275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установленной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норме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расчета магазинов продовольственных товаров 5 кв. м торговой площади  на  1  тыс.  чел.  В  пределах  садоводческих товариществ              продовольственные              товары предусматривать из расчета 80 кв. м торговой площади на  1  тыс.  чел.  На  промышленных  предприятиях  и  в местах   приложения   труда   предусматривать   пункты выдачи  продовольственных  заказов  из  расчет,  кв.  м нормируемой площади на 1 тыс. работающих: 60 - при удаленном   размещении   промпредприятий  от   жилой зоны; 36 - при размещении мест приложения труда в пределах жилой территории (на площади магазинов и в отдельных объектах)</w:t>
            </w:r>
          </w:p>
        </w:tc>
      </w:tr>
      <w:tr w:rsidR="00ED67A4">
        <w:trPr>
          <w:cantSplit/>
          <w:trHeight w:hRule="exact" w:val="2909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" w:line="220" w:lineRule="exact"/>
            </w:pPr>
          </w:p>
          <w:p w:rsidR="00ED67A4" w:rsidRDefault="00E1684B">
            <w:pPr>
              <w:widowControl w:val="0"/>
              <w:spacing w:line="275" w:lineRule="auto"/>
              <w:ind w:left="105" w:right="6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непродовольственных товаров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" w:line="220" w:lineRule="exact"/>
            </w:pPr>
          </w:p>
          <w:p w:rsidR="00ED67A4" w:rsidRDefault="00E1684B">
            <w:pPr>
              <w:widowControl w:val="0"/>
              <w:spacing w:line="275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 торговой площади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98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270 - 450 на 1 тыс. чел. (в том  числе  80  -  250  –  на  1 тыс. чел. туристов)</w:t>
            </w:r>
          </w:p>
        </w:tc>
        <w:tc>
          <w:tcPr>
            <w:tcW w:w="29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1332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75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Предприятие общественного питания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5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(16)* на 1 тыс. чел. (в том числе 40 (8)* – на 1 тыс. чел. туристов)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6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числе   мест   (га   на   100 мест): до 50 мест – 0,2-0,25 га; от 50 до 150 мест – 0,15-0,2 га; свыше 150 мест - 0,1 га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2120"/>
                <w:tab w:val="left" w:pos="3779"/>
              </w:tabs>
              <w:spacing w:before="5" w:line="275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Потребность в предприятиях общественного питания на 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предприятиях,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учреждениях, организациях и учебных заведениях рассчитывается по ведомственным  нормативам  на  1  тыс.  (учащихся)  в максимальную смену</w:t>
            </w:r>
          </w:p>
        </w:tc>
      </w:tr>
      <w:tr w:rsidR="00ED67A4">
        <w:trPr>
          <w:cantSplit/>
          <w:trHeight w:hRule="exact" w:val="276"/>
        </w:trPr>
        <w:tc>
          <w:tcPr>
            <w:tcW w:w="14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Учрежденияипредприятиябытовогообслуживания</w:t>
            </w:r>
          </w:p>
        </w:tc>
      </w:tr>
      <w:tr w:rsidR="00ED67A4">
        <w:trPr>
          <w:cantSplit/>
          <w:trHeight w:hRule="exact" w:val="1596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3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1794"/>
              </w:tabs>
              <w:spacing w:line="275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бытового обслуживания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рабочее 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76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(4)* на 1 тыс. чел. (в том числе 9 (2)* – на 1 тыс. чел. туристов)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566"/>
                <w:tab w:val="left" w:pos="992"/>
                <w:tab w:val="left" w:pos="1913"/>
                <w:tab w:val="left" w:pos="2527"/>
              </w:tabs>
              <w:spacing w:line="276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рабочих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для предприятий           мощностью, рабочих мест:  до  50  –  0,1-0,2 га; 50-150 – 0,05-0,08 га; свыше 150 – 0,03-0,04 га.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667"/>
                <w:tab w:val="left" w:pos="2897"/>
                <w:tab w:val="left" w:pos="3315"/>
                <w:tab w:val="left" w:pos="4386"/>
              </w:tabs>
              <w:spacing w:before="5" w:line="275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Рекомендуемое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процентное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нормы обеспеченности:       предприятия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непосредственного обслуживания   населения   -   55%,   производственные предприятий централизованного выполнения заказов -45% (располагать предпочтительно в производственно-коммунальной зоне)</w:t>
            </w:r>
          </w:p>
        </w:tc>
      </w:tr>
      <w:tr w:rsidR="00ED67A4">
        <w:trPr>
          <w:cantSplit/>
          <w:trHeight w:hRule="exact" w:val="1068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4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Прачечные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597"/>
                <w:tab w:val="left" w:pos="1331"/>
              </w:tabs>
              <w:spacing w:line="278" w:lineRule="auto"/>
              <w:ind w:left="108" w:right="6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белья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смену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4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(10)* на 1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895"/>
              </w:tabs>
              <w:spacing w:before="5" w:line="275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прачечных самообслуживания:  0,1-0,2  га на     объект.     Для     фабрик-прачечных: 0,5-1,0 га объект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1667"/>
                <w:tab w:val="left" w:pos="2897"/>
                <w:tab w:val="left" w:pos="4386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Рекомендуемое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процентное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нормы обеспеченности:  прачечные  самообслуживания  -  8%, фабрики-прачечные - 92%.</w:t>
            </w:r>
          </w:p>
        </w:tc>
      </w:tr>
      <w:tr w:rsidR="00ED67A4">
        <w:trPr>
          <w:cantSplit/>
          <w:trHeight w:hRule="exact" w:val="539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Химчистки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568"/>
                <w:tab w:val="left" w:pos="1331"/>
              </w:tabs>
              <w:spacing w:before="5" w:line="275" w:lineRule="auto"/>
              <w:ind w:left="108" w:right="6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вещей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смену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 (4,0)* на 1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57" w:righ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                            химчисток самообслуживания:  0,1-0,2  га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56" w:righ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Рекомендуемое    процентное    распределение    нормы обеспеченности:  химчистки самообслуживания  - 35%,</w:t>
            </w:r>
          </w:p>
        </w:tc>
      </w:tr>
    </w:tbl>
    <w:p w:rsidR="00ED67A4" w:rsidRDefault="00ED67A4">
      <w:pPr>
        <w:spacing w:after="111" w:line="240" w:lineRule="exact"/>
        <w:rPr>
          <w:sz w:val="24"/>
          <w:szCs w:val="24"/>
        </w:rPr>
      </w:pPr>
    </w:p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6"/>
        <w:gridCol w:w="106"/>
        <w:gridCol w:w="1531"/>
        <w:gridCol w:w="2734"/>
        <w:gridCol w:w="2932"/>
        <w:gridCol w:w="5067"/>
      </w:tblGrid>
      <w:tr w:rsidR="00ED67A4">
        <w:trPr>
          <w:cantSplit/>
          <w:trHeight w:hRule="exact" w:val="540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2" w:right="4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7" w:right="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Размерземельногоучастка,кв.м/ед.измерения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540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75" w:lineRule="auto"/>
              <w:ind w:left="10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    объект.     Для     фабрик-химчисток: 0,5-1,0 га на объект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фабрики-химчистки - 65%.</w:t>
            </w:r>
          </w:p>
        </w:tc>
      </w:tr>
      <w:tr w:rsidR="00ED67A4">
        <w:trPr>
          <w:cantSplit/>
          <w:trHeight w:hRule="exact" w:val="540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Баня, сауна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на 1 тыс. чел. (в том числе 5 – на 1 тыс. чел. туристов)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0,2-0,4 га на объект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37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5" w:righ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   приема   вторичного сырья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на 20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 га на объект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725"/>
                <w:tab w:val="left" w:pos="2972"/>
                <w:tab w:val="left" w:pos="4857"/>
              </w:tabs>
              <w:spacing w:before="5" w:line="275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размещать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преимущественно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производственно-коммунальной зоне</w:t>
            </w:r>
          </w:p>
        </w:tc>
      </w:tr>
      <w:tr w:rsidR="00ED67A4">
        <w:trPr>
          <w:cantSplit/>
          <w:trHeight w:hRule="exact" w:val="274"/>
        </w:trPr>
        <w:tc>
          <w:tcPr>
            <w:tcW w:w="14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Административно-деловыеикоммунально-хозяйственныепредприятия</w:t>
            </w:r>
          </w:p>
        </w:tc>
      </w:tr>
      <w:tr w:rsidR="00ED67A4">
        <w:trPr>
          <w:cantSplit/>
          <w:trHeight w:hRule="exact" w:val="1068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Отделение банка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102" w:right="1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операционное 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на 20 тыс. чел. (в том числе 1– на 10 тыс. чел. туристов)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75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   га   на   объект   -   при   2 операционных местах; 0,5 га на объект  -  при  7  операционных местах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 встроено-пристроенное</w:t>
            </w:r>
          </w:p>
        </w:tc>
      </w:tr>
      <w:tr w:rsidR="00ED67A4">
        <w:trPr>
          <w:cantSplit/>
          <w:trHeight w:hRule="exact" w:val="803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tabs>
                <w:tab w:val="left" w:pos="1437"/>
                <w:tab w:val="left" w:pos="1962"/>
              </w:tabs>
              <w:spacing w:line="275" w:lineRule="auto"/>
              <w:ind w:left="105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филиал Сбербанка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5" w:lineRule="auto"/>
              <w:ind w:left="102" w:right="1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операционное 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75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на 4 тыс. чел(в том числе 1 – на 2 тыс. чел. туристов)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942"/>
                <w:tab w:val="left" w:pos="1395"/>
                <w:tab w:val="left" w:pos="1771"/>
                <w:tab w:val="left" w:pos="2040"/>
                <w:tab w:val="left" w:pos="2557"/>
              </w:tabs>
              <w:spacing w:before="7" w:line="275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 га – при 3-операционных местах;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0,4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20-операционных местах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5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 встроено-пристроенное</w:t>
            </w:r>
          </w:p>
        </w:tc>
      </w:tr>
      <w:tr w:rsidR="00ED67A4">
        <w:trPr>
          <w:cantSplit/>
          <w:trHeight w:hRule="exact" w:val="1068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105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 и  учреждение управления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1031"/>
                <w:tab w:val="left" w:pos="2428"/>
              </w:tabs>
              <w:spacing w:line="275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проектирование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этажности здания (м2 на 1 сотрудника): 3-5 этажей – 44-18,5; 9-12 этажей – 13,5-11; 16 и более этажей – 10,5.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39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Юридическая консультация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рабочее 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8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 юрист-адвокат на  10 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273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Нотариальная контора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рабочее 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нотариус на 30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1068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Гостиница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3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на 1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5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 числе   мест   (м2   на   1 место): до 100 мест – 55; от 100 до 500 мест – 30; 500-1000 мест - 20; свыше 1000 мест - 15.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540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Общественная уборная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прибор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на 1 тыс.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76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 местах   массового   пребывания   людей.   Возможна замена на биотуалеты.</w:t>
            </w:r>
          </w:p>
        </w:tc>
      </w:tr>
      <w:tr w:rsidR="00ED67A4">
        <w:trPr>
          <w:cantSplit/>
          <w:trHeight w:hRule="exact" w:val="273"/>
        </w:trPr>
        <w:tc>
          <w:tcPr>
            <w:tcW w:w="14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Объектыритуальногоназначения</w:t>
            </w:r>
          </w:p>
        </w:tc>
      </w:tr>
      <w:tr w:rsidR="00ED67A4">
        <w:trPr>
          <w:cantSplit/>
          <w:trHeight w:hRule="exact" w:val="803"/>
        </w:trPr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494"/>
              </w:tabs>
              <w:spacing w:before="5" w:line="276" w:lineRule="auto"/>
              <w:ind w:left="105" w:right="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похоронного обслуживания,                 дом траурных обрядов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на 0,5-1 млн. чел.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  <w:tr w:rsidR="00ED67A4">
        <w:trPr>
          <w:cantSplit/>
          <w:trHeight w:hRule="exact" w:val="141"/>
        </w:trPr>
        <w:tc>
          <w:tcPr>
            <w:tcW w:w="2606" w:type="dxa"/>
            <w:tcBorders>
              <w:top w:val="single" w:sz="3" w:space="0" w:color="000000"/>
              <w:right w:val="single" w:sz="8" w:space="0" w:color="5B9BD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2369" w:type="dxa"/>
            <w:gridSpan w:val="5"/>
            <w:tcBorders>
              <w:top w:val="single" w:sz="3" w:space="0" w:color="000000"/>
              <w:left w:val="single" w:sz="8" w:space="0" w:color="5B9BD4"/>
            </w:tcBorders>
            <w:shd w:val="clear" w:color="auto" w:fill="5B9BD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ED67A4">
      <w:pPr>
        <w:spacing w:after="9" w:line="120" w:lineRule="exact"/>
        <w:rPr>
          <w:sz w:val="12"/>
          <w:szCs w:val="12"/>
        </w:rPr>
      </w:pPr>
    </w:p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5584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7"/>
        <w:gridCol w:w="1536"/>
        <w:gridCol w:w="2734"/>
        <w:gridCol w:w="2932"/>
        <w:gridCol w:w="5065"/>
      </w:tblGrid>
      <w:tr w:rsidR="00ED67A4">
        <w:trPr>
          <w:cantSplit/>
          <w:trHeight w:hRule="exact" w:val="540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8" w:right="4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Единицаизмерения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Нормаобеспеченности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74" w:lineRule="auto"/>
              <w:ind w:left="107" w:right="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Размерземельногоучастка,кв.м/ед.измерения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D67A4">
        <w:trPr>
          <w:cantSplit/>
          <w:trHeight w:hRule="exact" w:val="273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1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D67A4">
        <w:trPr>
          <w:cantSplit/>
          <w:trHeight w:hRule="exact" w:val="540"/>
        </w:trPr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75" w:lineRule="auto"/>
              <w:ind w:left="55" w:righ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Кладбище                 урновых захоронений после кремации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 на 1000 чел.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9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13" w:line="140" w:lineRule="exact"/>
        <w:rPr>
          <w:sz w:val="14"/>
          <w:szCs w:val="14"/>
        </w:rPr>
      </w:pPr>
    </w:p>
    <w:p w:rsidR="00ED67A4" w:rsidRDefault="00AC1A15">
      <w:pPr>
        <w:widowControl w:val="0"/>
        <w:tabs>
          <w:tab w:val="left" w:pos="5608"/>
          <w:tab w:val="left" w:pos="12351"/>
        </w:tabs>
        <w:spacing w:line="240" w:lineRule="auto"/>
        <w:ind w:left="3714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6838" w:h="11906" w:orient="landscape"/>
          <w:pgMar w:top="287" w:right="415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сбора,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вывоза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отходов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производства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AC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потребления</w:t>
      </w:r>
    </w:p>
    <w:p w:rsidR="00ED67A4" w:rsidRDefault="00E1684B">
      <w:pPr>
        <w:widowControl w:val="0"/>
        <w:spacing w:before="38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твердым бытовым отходам, входящим в норму накопления от населения и удаляемым транспортом  спецавтохозяйств,  относятся  отходы,  образующиеся  в  жилых  зданиях,  включая отходы от текущего ремонта квартир, от отопительных устройств местного отопления, смет, опавшие листья, собираемые с дворовых территорий, и крупные предметы домашнего обихода (при отсутствии системы специализированного сбора крупногабаритных отходов).</w:t>
      </w:r>
    </w:p>
    <w:p w:rsidR="00ED67A4" w:rsidRDefault="00E1684B">
      <w:pPr>
        <w:widowControl w:val="0"/>
        <w:spacing w:line="275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накопления устанавливаются для жилых зданий и для объектов общественного назначения (как встроенных в них, так и отдельно стоящих), имеющих основной удельный вес в общем балансе отходов и вывозимых спецавтохозяйствами.</w:t>
      </w:r>
    </w:p>
    <w:p w:rsidR="00ED67A4" w:rsidRDefault="00E1684B">
      <w:pPr>
        <w:widowControl w:val="0"/>
        <w:spacing w:before="2" w:line="275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накопления отходов определяются: по жилым домам - на одного человека; по объектам культурно-бытового назначения (гостиницы, кинотеатры и т.д.) - на одно место; по магазинам и складам - на 1 кв. м торговой площади в единицу времени (день, год). Нормы накопления измеряются в единицах: кг или л, кубических метрах.</w:t>
      </w:r>
    </w:p>
    <w:p w:rsidR="00ED67A4" w:rsidRDefault="00E1684B">
      <w:pPr>
        <w:widowControl w:val="0"/>
        <w:spacing w:before="3" w:line="275" w:lineRule="auto"/>
        <w:ind w:right="-13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 накопления  отходов  изменяются  в  зависимости  от  благоустройства  зданий (система   отопления,   наличие   квартирных   плит,   водопровода   и   канализации),   наличия раздельного сбора отдельных составляющих отходов (пищевых отходов, макулатуры и т.д.) и местных условий.</w:t>
      </w:r>
    </w:p>
    <w:p w:rsidR="00ED67A4" w:rsidRDefault="00E1684B">
      <w:pPr>
        <w:widowControl w:val="0"/>
        <w:spacing w:line="275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моментом в санитарной очистке поселения является вывоз домового мусора из  домовладений.  Для  определения  потребности  в  средствах  транспорта,  необходимых  для вывозки образовавшихся масс мусора, и мощности сооружений по его переработке, утилизации и обеззараживанию подсчитывают годовое и суточное накопление мусора в целом по поселению, населённому пункту, домовладению.</w:t>
      </w: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Годовое накопление домового мусора (м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т)</w:t>
      </w:r>
    </w:p>
    <w:p w:rsidR="00ED67A4" w:rsidRDefault="00ED67A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5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 р - норма накопления на 1 чел. в год, 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т; m - численность населения поселения, района, домовладения.</w:t>
      </w:r>
    </w:p>
    <w:p w:rsidR="00ED67A4" w:rsidRDefault="00E1684B">
      <w:pPr>
        <w:widowControl w:val="0"/>
        <w:spacing w:before="2" w:line="275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Среднесуточное</w:t>
      </w:r>
      <w:r w:rsidR="00AC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накопление</w:t>
      </w:r>
      <w:r w:rsidR="00AC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домового</w:t>
      </w:r>
      <w:r w:rsidR="00AC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мусора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подсчитывают,   деля   объем   годового накопления домового мусора на количество дней в году (на 365) и умножают на коэффициент неравномерности накопления мусора по дням недели - 1,2 или 1,3.</w:t>
      </w:r>
    </w:p>
    <w:p w:rsidR="00ED67A4" w:rsidRDefault="00E1684B">
      <w:pPr>
        <w:widowControl w:val="0"/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Норма</w:t>
      </w:r>
      <w:r w:rsidR="00AC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накопления</w:t>
      </w:r>
      <w:r w:rsidR="00AC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домового</w:t>
      </w:r>
      <w:r w:rsidR="00AC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мусора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меняется при раздельной системе сбора пищевых отходов  и  вторичного  сырья  (макулатуры,  цветных  металлов  и  др.).  При  этом  количество вывозимых пищевых отходов снижается на 8 - 13 кг, вторичного сырья - на 20 кг в год на одного человека. Выбор системы сбора и удаления бытовых отходов решается на ближайший плановый период и перспективу. В первом случае исходят из существующих конкретных условий: наличия и уровня техники, общего благоустройства и расстояния вывоза бытовых отходов. Во втором случае учитывают перспективный план застройки и развития поселения, перспективные схемы и транспортные средства.</w:t>
      </w:r>
    </w:p>
    <w:p w:rsidR="00ED67A4" w:rsidRDefault="00E1684B">
      <w:pPr>
        <w:widowControl w:val="0"/>
        <w:spacing w:line="276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прогрессивная система вывозки бытовых отбросов - кузовными мусоровозами, в которые мусор перегружается из контейнеров непосредственно на мусоросборных площадках в домовладениях.</w:t>
      </w:r>
    </w:p>
    <w:p w:rsidR="00ED67A4" w:rsidRDefault="00E1684B">
      <w:pPr>
        <w:widowControl w:val="0"/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  контейнеров   для   сбора   отходов   у  населения   определяется   исходя   из количества жителей обслуживаемого домовладения, принятой периодичности вывоза и нормы накопления отходов на одного человека в год, определяемой опытным путем.</w:t>
      </w:r>
    </w:p>
    <w:p w:rsidR="00ED67A4" w:rsidRDefault="00E1684B">
      <w:pPr>
        <w:widowControl w:val="0"/>
        <w:spacing w:before="2" w:line="275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  приведены  нормы  накопления  бытовых  отходов  согласно  рекомендациям  (СП 42.13330.2011).</w:t>
      </w: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3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накопления бытовых отходов: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Примечание:</w:t>
      </w:r>
    </w:p>
    <w:p w:rsidR="00ED67A4" w:rsidRDefault="00E1684B">
      <w:pPr>
        <w:widowControl w:val="0"/>
        <w:spacing w:before="37" w:line="276" w:lineRule="auto"/>
        <w:ind w:right="-39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  Нормы  накопления  крупногабаритных  бытовых  отходов  следует  принимать  в  размере  5%  в  составе приведенных значений твердых бытовых отходов.</w:t>
      </w:r>
    </w:p>
    <w:p w:rsidR="00ED67A4" w:rsidRDefault="00ED67A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7"/>
        </w:tabs>
        <w:spacing w:line="275" w:lineRule="auto"/>
        <w:ind w:right="-57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Обоснованиерасчётныхпоказателейместныхнормативовпроектированиятерриторийместмассовогоотдыханаселения,объектовблагоустройствапоселения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67A4" w:rsidRDefault="00E1684B">
      <w:pPr>
        <w:widowControl w:val="0"/>
        <w:spacing w:line="274" w:lineRule="auto"/>
        <w:ind w:right="-5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11.1.Объектыблагоустройстватерриториипоселения.Местамассовогоотдыханаселения</w:t>
      </w:r>
    </w:p>
    <w:p w:rsidR="00ED67A4" w:rsidRDefault="00E1684B">
      <w:pPr>
        <w:widowControl w:val="0"/>
        <w:spacing w:line="275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 объектов  благоустройства  территории  поселения,  мест  массового  отдыха населения:</w:t>
      </w:r>
    </w:p>
    <w:p w:rsidR="00ED67A4" w:rsidRDefault="00ED67A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63"/>
        <w:gridCol w:w="3141"/>
        <w:gridCol w:w="3421"/>
      </w:tblGrid>
      <w:tr w:rsidR="00ED67A4">
        <w:trPr>
          <w:cantSplit/>
          <w:trHeight w:hRule="exact" w:val="1625"/>
        </w:trPr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4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Наименованиеобъекта</w:t>
            </w:r>
          </w:p>
        </w:tc>
        <w:tc>
          <w:tcPr>
            <w:tcW w:w="3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2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1695"/>
              </w:tabs>
              <w:spacing w:line="278" w:lineRule="auto"/>
              <w:ind w:left="108" w:righ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нормирующийразмер,доступность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364"/>
                <w:tab w:val="left" w:pos="3196"/>
              </w:tabs>
              <w:spacing w:before="10" w:line="275" w:lineRule="auto"/>
              <w:ind w:left="110" w:right="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Документ,нормирующийсоставэлементов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ипроцентозеленениятерритории</w:t>
            </w:r>
          </w:p>
        </w:tc>
      </w:tr>
      <w:tr w:rsidR="00ED67A4">
        <w:trPr>
          <w:cantSplit/>
          <w:trHeight w:hRule="exact" w:val="559"/>
        </w:trPr>
        <w:tc>
          <w:tcPr>
            <w:tcW w:w="99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зданий (жилого и не жилого назначений)</w:t>
            </w:r>
          </w:p>
        </w:tc>
      </w:tr>
      <w:tr w:rsidR="00ED67A4">
        <w:trPr>
          <w:cantSplit/>
          <w:trHeight w:hRule="exact" w:val="1596"/>
        </w:trPr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6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Объектов  благоустройства  нет,  так как  в  нем  нет  территорий  общего пользования</w:t>
            </w:r>
          </w:p>
        </w:tc>
        <w:tc>
          <w:tcPr>
            <w:tcW w:w="3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нормируется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благоустройства поселения</w:t>
            </w:r>
          </w:p>
        </w:tc>
      </w:tr>
      <w:tr w:rsidR="00ED67A4">
        <w:trPr>
          <w:cantSplit/>
          <w:trHeight w:hRule="exact" w:val="979"/>
        </w:trPr>
        <w:tc>
          <w:tcPr>
            <w:tcW w:w="99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18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благоустройства квартального значения</w:t>
            </w:r>
          </w:p>
        </w:tc>
      </w:tr>
      <w:tr w:rsidR="00ED67A4">
        <w:trPr>
          <w:cantSplit/>
          <w:trHeight w:hRule="exact" w:val="1862"/>
        </w:trPr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1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1719"/>
                <w:tab w:val="left" w:pos="3188"/>
              </w:tabs>
              <w:spacing w:line="275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-скверы;                            пешеходные коммуникации, направления</w:t>
            </w:r>
          </w:p>
        </w:tc>
        <w:tc>
          <w:tcPr>
            <w:tcW w:w="3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55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1895"/>
              </w:tabs>
              <w:spacing w:line="275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пространства могут быть, но не обязательны</w:t>
            </w: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нормируется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благоустройства поселения</w:t>
            </w:r>
          </w:p>
        </w:tc>
      </w:tr>
      <w:tr w:rsidR="00ED67A4">
        <w:trPr>
          <w:cantSplit/>
          <w:trHeight w:hRule="exact" w:val="559"/>
        </w:trPr>
        <w:tc>
          <w:tcPr>
            <w:tcW w:w="99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9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благоустройства районного (жилого района, микрорайона) значения</w:t>
            </w:r>
          </w:p>
        </w:tc>
      </w:tr>
    </w:tbl>
    <w:p w:rsidR="00ED67A4" w:rsidRDefault="00ED67A4">
      <w:pPr>
        <w:spacing w:line="240" w:lineRule="exact"/>
        <w:rPr>
          <w:sz w:val="24"/>
          <w:szCs w:val="24"/>
        </w:rPr>
      </w:pPr>
    </w:p>
    <w:p w:rsidR="00ED67A4" w:rsidRDefault="00ED67A4">
      <w:pPr>
        <w:spacing w:after="43" w:line="240" w:lineRule="exact"/>
        <w:rPr>
          <w:sz w:val="24"/>
          <w:szCs w:val="24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8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lastRenderedPageBreak/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Примечание:</w:t>
      </w:r>
    </w:p>
    <w:p w:rsidR="00ED67A4" w:rsidRDefault="00E1684B">
      <w:pPr>
        <w:widowControl w:val="0"/>
        <w:tabs>
          <w:tab w:val="left" w:pos="1158"/>
          <w:tab w:val="left" w:pos="2128"/>
          <w:tab w:val="left" w:pos="3319"/>
          <w:tab w:val="left" w:pos="5088"/>
          <w:tab w:val="left" w:pos="5700"/>
          <w:tab w:val="left" w:pos="7014"/>
          <w:tab w:val="left" w:pos="7908"/>
          <w:tab w:val="left" w:pos="9225"/>
        </w:tabs>
        <w:spacing w:before="34"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Кроме  вышеперечисленных  объектов  нормирования  благоустройства  подлежат  нормированию  в  части использования территорий и размещения элементов благоустройства: санитарно-защитные зоны производственной застройки,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объекты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рекреации,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улично-дорожная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сеть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населенного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пункта,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технические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(охранно-эксплуатационные) зоны инженерных коммуникаций.</w:t>
      </w:r>
    </w:p>
    <w:p w:rsidR="00ED67A4" w:rsidRDefault="00E1684B">
      <w:pPr>
        <w:widowControl w:val="0"/>
        <w:spacing w:before="1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рекреационных зон (зон массового отдыха населения) из вышеперечисленных объектов благоустройства включаются территории, занятые скверами, парками, набережными, пляжами,   а   также   прудами,   озерами,   реками   и   иные   территории,   используемые   и предназначенные для отдыха, туризма, занятий физической культурой и спортом.</w:t>
      </w: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4" w:lineRule="auto"/>
        <w:ind w:right="-4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11.2.Обоснованиеуровняобеспеченностинаселениятерриториямиместмассовогоотдыха</w:t>
      </w:r>
    </w:p>
    <w:p w:rsidR="00ED67A4" w:rsidRDefault="00E1684B">
      <w:pPr>
        <w:widowControl w:val="0"/>
        <w:spacing w:line="263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Суммарная  площадь  объектов  озеленения  общего  пользования  -  парков,  лесопарков, садов, скверов, бульваров, набережных и др. должна быть не менее 12 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/чел.</w:t>
      </w:r>
    </w:p>
    <w:p w:rsidR="00ED67A4" w:rsidRDefault="00ED67A4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11.3.Размещениязон(территорий)иобъектоврекреационногоназначения-местмассовогоотдыханаселенияитерриторийблагоустройства(втомчислепарков,садов,скверов,бульвароввграницахжилыхзон)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5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905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рекреационных объектов и принципы их размещения:</w:t>
      </w:r>
    </w:p>
    <w:p w:rsidR="00ED67A4" w:rsidRDefault="00ED67A4">
      <w:pPr>
        <w:spacing w:line="49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26"/>
        <w:gridCol w:w="1774"/>
        <w:gridCol w:w="2326"/>
        <w:gridCol w:w="1826"/>
        <w:gridCol w:w="2453"/>
      </w:tblGrid>
      <w:tr w:rsidR="00ED67A4">
        <w:trPr>
          <w:cantSplit/>
          <w:trHeight w:hRule="exact" w:val="802"/>
        </w:trPr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58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Степеньдоступности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5" w:lineRule="auto"/>
              <w:ind w:left="69" w:right="2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Видрекреационнойзоны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6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Типпользования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2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Рекреационныеобъекты</w:t>
            </w:r>
          </w:p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34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tabs>
                <w:tab w:val="left" w:pos="952"/>
              </w:tabs>
              <w:spacing w:line="275" w:lineRule="auto"/>
              <w:ind w:left="72" w:right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рекреационныхобъектов</w:t>
            </w:r>
          </w:p>
        </w:tc>
      </w:tr>
      <w:tr w:rsidR="00ED67A4">
        <w:trPr>
          <w:cantSplit/>
          <w:trHeight w:hRule="exact" w:val="275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8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3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Общедоступная сеть (массовая)</w:t>
            </w:r>
          </w:p>
        </w:tc>
        <w:tc>
          <w:tcPr>
            <w:tcW w:w="17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0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рекреации;</w:t>
            </w:r>
          </w:p>
          <w:p w:rsidR="00ED67A4" w:rsidRDefault="00ED67A4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6" w:lineRule="auto"/>
              <w:ind w:left="69" w:right="3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рекреационная лесопарковая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8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3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Рекреационные территории</w:t>
            </w:r>
          </w:p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сквер</w:t>
            </w:r>
          </w:p>
        </w:tc>
      </w:tr>
      <w:tr w:rsidR="00ED67A4">
        <w:trPr>
          <w:cantSplit/>
          <w:trHeight w:hRule="exact" w:val="275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бульвар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аллея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126" w:lineRule="exact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Кратковременного</w:t>
            </w:r>
          </w:p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пляж</w:t>
            </w:r>
          </w:p>
        </w:tc>
      </w:tr>
      <w:tr w:rsidR="00ED67A4">
        <w:trPr>
          <w:cantSplit/>
          <w:trHeight w:hRule="exact" w:val="276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138" w:lineRule="exact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постоянного и сезонного</w:t>
            </w:r>
          </w:p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набережная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7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145" w:lineRule="exact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пользования</w:t>
            </w:r>
          </w:p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пруд</w:t>
            </w:r>
          </w:p>
        </w:tc>
      </w:tr>
      <w:tr w:rsidR="00ED67A4">
        <w:trPr>
          <w:cantSplit/>
          <w:trHeight w:hRule="exact" w:val="1097"/>
        </w:trPr>
        <w:tc>
          <w:tcPr>
            <w:tcW w:w="18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8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озеро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9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4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Сеть ограниченного доступа</w:t>
            </w:r>
          </w:p>
        </w:tc>
        <w:tc>
          <w:tcPr>
            <w:tcW w:w="17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7" w:line="180" w:lineRule="exact"/>
              <w:rPr>
                <w:sz w:val="18"/>
                <w:szCs w:val="18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3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рекреационная стационарная</w:t>
            </w:r>
          </w:p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1" w:line="200" w:lineRule="exact"/>
              <w:rPr>
                <w:sz w:val="20"/>
                <w:szCs w:val="20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Туристические учреждения</w:t>
            </w:r>
          </w:p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турбаза</w:t>
            </w:r>
          </w:p>
        </w:tc>
      </w:tr>
      <w:tr w:rsidR="00ED67A4">
        <w:trPr>
          <w:cantSplit/>
          <w:trHeight w:hRule="exact" w:val="275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4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tabs>
                <w:tab w:val="left" w:pos="2146"/>
              </w:tabs>
              <w:spacing w:line="121" w:lineRule="exact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</w:p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туристическая стоянка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131" w:lineRule="exact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длительного</w:t>
            </w:r>
          </w:p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лагерь</w:t>
            </w:r>
          </w:p>
        </w:tc>
      </w:tr>
      <w:tr w:rsidR="00ED67A4">
        <w:trPr>
          <w:cantSplit/>
          <w:trHeight w:hRule="exact" w:val="275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12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143" w:lineRule="exact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эпизодического</w:t>
            </w:r>
          </w:p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туристическая гостиница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2" w:line="120" w:lineRule="exact"/>
              <w:rPr>
                <w:sz w:val="12"/>
                <w:szCs w:val="12"/>
              </w:rPr>
            </w:pPr>
          </w:p>
          <w:p w:rsidR="00ED67A4" w:rsidRDefault="00E1684B">
            <w:pPr>
              <w:widowControl w:val="0"/>
              <w:spacing w:line="150" w:lineRule="exact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пользования</w:t>
            </w:r>
          </w:p>
        </w:tc>
        <w:tc>
          <w:tcPr>
            <w:tcW w:w="182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кемпинг</w:t>
            </w:r>
          </w:p>
        </w:tc>
      </w:tr>
      <w:tr w:rsidR="00ED67A4">
        <w:trPr>
          <w:cantSplit/>
          <w:trHeight w:hRule="exact" w:val="273"/>
        </w:trPr>
        <w:tc>
          <w:tcPr>
            <w:tcW w:w="18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7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18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5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 рыбаков и охотников</w:t>
            </w:r>
          </w:p>
        </w:tc>
      </w:tr>
    </w:tbl>
    <w:p w:rsidR="00ED67A4" w:rsidRDefault="00ED67A4">
      <w:pPr>
        <w:spacing w:after="73" w:line="240" w:lineRule="exact"/>
        <w:rPr>
          <w:sz w:val="24"/>
          <w:szCs w:val="24"/>
        </w:rPr>
      </w:pPr>
    </w:p>
    <w:p w:rsidR="00ED67A4" w:rsidRDefault="00E1684B">
      <w:pPr>
        <w:widowControl w:val="0"/>
        <w:spacing w:line="275" w:lineRule="auto"/>
        <w:ind w:left="778" w:right="4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места массового отдыха населения: - пляжи в зонах отдыха;</w:t>
      </w:r>
    </w:p>
    <w:p w:rsidR="00ED67A4" w:rsidRDefault="00E1684B">
      <w:pPr>
        <w:widowControl w:val="0"/>
        <w:spacing w:line="275" w:lineRule="auto"/>
        <w:ind w:left="778" w:right="6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парки в зонах отдыха; - лесопарки;</w:t>
      </w:r>
    </w:p>
    <w:p w:rsidR="00ED67A4" w:rsidRDefault="00E1684B">
      <w:pPr>
        <w:widowControl w:val="0"/>
        <w:spacing w:before="2"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базы кратковременного отдыха;</w:t>
      </w:r>
    </w:p>
    <w:p w:rsidR="00ED67A4" w:rsidRDefault="00E1684B">
      <w:pPr>
        <w:widowControl w:val="0"/>
        <w:spacing w:before="41"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береговые базы маломерного флота;</w:t>
      </w:r>
    </w:p>
    <w:p w:rsidR="00ED67A4" w:rsidRDefault="00E1684B">
      <w:pPr>
        <w:widowControl w:val="0"/>
        <w:spacing w:before="41" w:line="275" w:lineRule="auto"/>
        <w:ind w:left="69" w:right="1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дома  отдыха  и  санатории,  санатории-профилактории,  базы  отдыха  предприятий  и турбазы;</w:t>
      </w:r>
    </w:p>
    <w:p w:rsidR="00ED67A4" w:rsidRDefault="00E1684B">
      <w:pPr>
        <w:widowControl w:val="0"/>
        <w:spacing w:before="2" w:line="275" w:lineRule="auto"/>
        <w:ind w:left="778" w:right="5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туристские и курортные гостиницы; - мотели и кемпинги</w:t>
      </w:r>
    </w:p>
    <w:p w:rsidR="00ED67A4" w:rsidRDefault="00E1684B">
      <w:pPr>
        <w:widowControl w:val="0"/>
        <w:tabs>
          <w:tab w:val="left" w:pos="1445"/>
          <w:tab w:val="left" w:pos="2946"/>
          <w:tab w:val="left" w:pos="3895"/>
          <w:tab w:val="left" w:pos="4269"/>
          <w:tab w:val="left" w:pos="5080"/>
          <w:tab w:val="left" w:pos="6112"/>
          <w:tab w:val="left" w:pos="7707"/>
          <w:tab w:val="left" w:pos="8983"/>
          <w:tab w:val="left" w:pos="10028"/>
        </w:tabs>
        <w:spacing w:line="275" w:lineRule="auto"/>
        <w:ind w:left="69" w:right="1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размещении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сохранять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существующими насаждениями и водоемами.</w:t>
      </w:r>
    </w:p>
    <w:p w:rsidR="00ED67A4" w:rsidRDefault="00E1684B">
      <w:pPr>
        <w:widowControl w:val="0"/>
        <w:tabs>
          <w:tab w:val="left" w:pos="2368"/>
          <w:tab w:val="left" w:pos="4076"/>
          <w:tab w:val="left" w:pos="5096"/>
          <w:tab w:val="left" w:pos="6110"/>
          <w:tab w:val="left" w:pos="7035"/>
          <w:tab w:val="left" w:pos="10006"/>
        </w:tabs>
        <w:spacing w:before="3" w:line="275" w:lineRule="auto"/>
        <w:ind w:left="69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Величина  территории  парка  в  условиях  реконструкции  определяется  существующей градостроительной   ситуацией   и   может   быть   уменьшена   не   более   чем   на   20   %.   По функциональному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многофункциональными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специализированными (этнографические, мемориальные, ботанические, дендропарки, зоопарки и другие).   При   размещении   и   проектировании   специализированных   парков,   установлении регламентов их использования необходимо руководствоваться действующими строительными, природоохранными, санитарными и другими нормами, заданием на проектирование.</w:t>
      </w:r>
    </w:p>
    <w:p w:rsidR="00ED67A4" w:rsidRDefault="00E1684B">
      <w:pPr>
        <w:widowControl w:val="0"/>
        <w:spacing w:line="275" w:lineRule="auto"/>
        <w:ind w:left="69" w:right="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общем балансе территории парков и садов площадь озелененных территорий следует принимать не менее 70%.</w:t>
      </w:r>
    </w:p>
    <w:p w:rsidR="00ED67A4" w:rsidRDefault="00E1684B">
      <w:pPr>
        <w:widowControl w:val="0"/>
        <w:spacing w:before="2" w:line="275" w:lineRule="auto"/>
        <w:ind w:left="69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Сквер   -   компактная   озелененная   территория,   предназначенная   для   повседневного кратковременного отдыха и транзитного пешеходного передвижения населения, размером, как правило, от 0,15 до 2,0 гектаров.</w:t>
      </w:r>
    </w:p>
    <w:p w:rsidR="00ED67A4" w:rsidRDefault="00E1684B">
      <w:pPr>
        <w:widowControl w:val="0"/>
        <w:spacing w:before="1"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сквера запрещается размещение застройки.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929"/>
          <w:tab w:val="left" w:pos="9674"/>
        </w:tabs>
        <w:spacing w:line="240" w:lineRule="auto"/>
        <w:ind w:left="1035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36" w:bottom="1072" w:left="106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905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6" w:lineRule="auto"/>
        <w:ind w:left="69" w:right="1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Бульвар, набережная - озелененная территория линейной формы, расположенная вдоль улиц и рек, предназначенная для транзитного пешеходного движения, прогулок, повседневного отдыха, шириной не менее 15 метров.</w:t>
      </w:r>
    </w:p>
    <w:p w:rsidR="00ED67A4" w:rsidRDefault="00E1684B">
      <w:pPr>
        <w:widowControl w:val="0"/>
        <w:spacing w:line="275" w:lineRule="auto"/>
        <w:ind w:left="69" w:right="1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 территории  парков,  садов  и  скверов  следует  принимать  не  менее,  га  (СП 42.13330.2011):</w:t>
      </w:r>
    </w:p>
    <w:p w:rsidR="00ED67A4" w:rsidRDefault="00E1684B">
      <w:pPr>
        <w:widowControl w:val="0"/>
        <w:spacing w:before="1" w:line="275" w:lineRule="auto"/>
        <w:ind w:left="778" w:right="3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парков планировочных районов ............................... 10 - садов жилых районов ................................................. 3</w:t>
      </w:r>
    </w:p>
    <w:p w:rsidR="00ED67A4" w:rsidRDefault="00E1684B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скверов ......................................................................... 0,5-2</w:t>
      </w:r>
    </w:p>
    <w:p w:rsidR="00ED67A4" w:rsidRDefault="00E1684B">
      <w:pPr>
        <w:widowControl w:val="0"/>
        <w:spacing w:before="41" w:line="276" w:lineRule="auto"/>
        <w:ind w:left="778" w:right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условий реконструкции площадь указанных элементов допускается уменьшать. Функциональную организацию территории парка следует проектировать в соответствии с</w:t>
      </w:r>
    </w:p>
    <w:p w:rsidR="00ED67A4" w:rsidRDefault="00E1684B">
      <w:pPr>
        <w:widowControl w:val="0"/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таблицей</w:t>
      </w:r>
    </w:p>
    <w:p w:rsidR="00ED67A4" w:rsidRDefault="00ED67A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элементов территории сквера:</w:t>
      </w:r>
    </w:p>
    <w:p w:rsidR="00ED67A4" w:rsidRDefault="00ED67A4">
      <w:pPr>
        <w:spacing w:line="49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57"/>
        <w:gridCol w:w="2510"/>
        <w:gridCol w:w="2439"/>
      </w:tblGrid>
      <w:tr w:rsidR="00ED67A4">
        <w:trPr>
          <w:cantSplit/>
          <w:trHeight w:hRule="exact" w:val="278"/>
        </w:trPr>
        <w:tc>
          <w:tcPr>
            <w:tcW w:w="52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line="240" w:lineRule="exact"/>
              <w:rPr>
                <w:sz w:val="24"/>
                <w:szCs w:val="24"/>
              </w:rPr>
            </w:pPr>
          </w:p>
          <w:p w:rsidR="00ED67A4" w:rsidRDefault="00ED67A4">
            <w:pPr>
              <w:spacing w:after="18" w:line="160" w:lineRule="exact"/>
              <w:rPr>
                <w:sz w:val="16"/>
                <w:szCs w:val="16"/>
              </w:rPr>
            </w:pPr>
          </w:p>
          <w:p w:rsidR="00ED67A4" w:rsidRDefault="00E1684B">
            <w:pPr>
              <w:widowControl w:val="0"/>
              <w:spacing w:line="240" w:lineRule="auto"/>
              <w:ind w:left="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Скверыпоместуразмещения</w:t>
            </w:r>
          </w:p>
        </w:tc>
        <w:tc>
          <w:tcPr>
            <w:tcW w:w="4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4" w:line="240" w:lineRule="auto"/>
              <w:ind w:left="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Элементытерритории(%отобщейплощади)</w:t>
            </w:r>
          </w:p>
        </w:tc>
      </w:tr>
      <w:tr w:rsidR="00ED67A4">
        <w:trPr>
          <w:cantSplit/>
          <w:trHeight w:hRule="exact" w:val="808"/>
        </w:trPr>
        <w:tc>
          <w:tcPr>
            <w:tcW w:w="52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tabs>
                <w:tab w:val="left" w:pos="1701"/>
              </w:tabs>
              <w:spacing w:line="278" w:lineRule="auto"/>
              <w:ind w:left="72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зеленыхнасажденийиводоемов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tabs>
                <w:tab w:val="left" w:pos="1532"/>
              </w:tabs>
              <w:spacing w:before="14" w:line="276" w:lineRule="auto"/>
              <w:ind w:left="70" w:right="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аллеи,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дорожки,площадки,малыеформы</w:t>
            </w:r>
          </w:p>
        </w:tc>
      </w:tr>
      <w:tr w:rsidR="00ED67A4">
        <w:trPr>
          <w:cantSplit/>
          <w:trHeight w:hRule="exact" w:val="311"/>
        </w:trPr>
        <w:tc>
          <w:tcPr>
            <w:tcW w:w="5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улицах и площадях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6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60 - 75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26" w:line="240" w:lineRule="auto"/>
              <w:ind w:left="7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40 - 25</w:t>
            </w:r>
          </w:p>
        </w:tc>
      </w:tr>
      <w:tr w:rsidR="00ED67A4">
        <w:trPr>
          <w:cantSplit/>
          <w:trHeight w:hRule="exact" w:val="554"/>
        </w:trPr>
        <w:tc>
          <w:tcPr>
            <w:tcW w:w="5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75" w:lineRule="auto"/>
              <w:ind w:left="69" w:right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жилых  районах,  на  жилых  улицах,  между  жилыми домами, перед отдельными зданиями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70 - 80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40" w:lineRule="auto"/>
              <w:ind w:left="7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30 - 20</w:t>
            </w:r>
          </w:p>
        </w:tc>
      </w:tr>
    </w:tbl>
    <w:p w:rsidR="00ED67A4" w:rsidRDefault="00ED67A4">
      <w:pPr>
        <w:spacing w:after="73" w:line="240" w:lineRule="exact"/>
        <w:rPr>
          <w:sz w:val="24"/>
          <w:szCs w:val="24"/>
        </w:rPr>
      </w:pPr>
    </w:p>
    <w:p w:rsidR="00ED67A4" w:rsidRDefault="00E1684B">
      <w:pPr>
        <w:widowControl w:val="0"/>
        <w:spacing w:line="275" w:lineRule="auto"/>
        <w:ind w:left="69" w:right="1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элементов территории бульвара следует принимать в зависимости от его ширины согласно таблице:</w:t>
      </w:r>
    </w:p>
    <w:p w:rsidR="00ED67A4" w:rsidRDefault="00E1684B">
      <w:pPr>
        <w:widowControl w:val="0"/>
        <w:spacing w:before="1"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элементов территории бульвара:</w:t>
      </w:r>
    </w:p>
    <w:p w:rsidR="00ED67A4" w:rsidRDefault="00ED67A4">
      <w:pPr>
        <w:spacing w:line="46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30"/>
        <w:gridCol w:w="2755"/>
        <w:gridCol w:w="2321"/>
        <w:gridCol w:w="3099"/>
      </w:tblGrid>
      <w:tr w:rsidR="00ED67A4">
        <w:trPr>
          <w:cantSplit/>
          <w:trHeight w:hRule="exact" w:val="280"/>
        </w:trPr>
        <w:tc>
          <w:tcPr>
            <w:tcW w:w="20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48" w:line="240" w:lineRule="exact"/>
              <w:rPr>
                <w:sz w:val="24"/>
                <w:szCs w:val="24"/>
              </w:rPr>
            </w:pPr>
          </w:p>
          <w:p w:rsidR="00ED67A4" w:rsidRDefault="00E1684B">
            <w:pPr>
              <w:widowControl w:val="0"/>
              <w:spacing w:line="275" w:lineRule="auto"/>
              <w:ind w:left="69" w:right="8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Ширинабульвара,м</w:t>
            </w:r>
          </w:p>
        </w:tc>
        <w:tc>
          <w:tcPr>
            <w:tcW w:w="81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7" w:line="240" w:lineRule="auto"/>
              <w:ind w:left="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Элементытерритории(%отобщейплощади)</w:t>
            </w:r>
          </w:p>
        </w:tc>
      </w:tr>
      <w:tr w:rsidR="00ED67A4">
        <w:trPr>
          <w:cantSplit/>
          <w:trHeight w:hRule="exact" w:val="808"/>
        </w:trPr>
        <w:tc>
          <w:tcPr>
            <w:tcW w:w="20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/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4" w:line="240" w:lineRule="auto"/>
              <w:ind w:left="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территории</w:t>
            </w:r>
          </w:p>
          <w:p w:rsidR="00ED67A4" w:rsidRDefault="00E1684B">
            <w:pPr>
              <w:widowControl w:val="0"/>
              <w:tabs>
                <w:tab w:val="left" w:pos="1600"/>
              </w:tabs>
              <w:spacing w:before="34" w:line="275" w:lineRule="auto"/>
              <w:ind w:left="72" w:right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зеленых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насажденийиводоемов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tabs>
                <w:tab w:val="left" w:pos="1417"/>
              </w:tabs>
              <w:spacing w:line="275" w:lineRule="auto"/>
              <w:ind w:left="72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аллеи,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дорожки,площадки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D67A4">
            <w:pPr>
              <w:spacing w:after="6" w:line="140" w:lineRule="exact"/>
              <w:rPr>
                <w:sz w:val="14"/>
                <w:szCs w:val="14"/>
              </w:rPr>
            </w:pPr>
          </w:p>
          <w:p w:rsidR="00ED67A4" w:rsidRDefault="00E1684B">
            <w:pPr>
              <w:widowControl w:val="0"/>
              <w:spacing w:line="275" w:lineRule="auto"/>
              <w:ind w:left="15" w:right="19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сооруженияизастройка</w:t>
            </w:r>
          </w:p>
        </w:tc>
      </w:tr>
      <w:tr w:rsidR="00ED67A4">
        <w:trPr>
          <w:cantSplit/>
          <w:trHeight w:hRule="exact" w:val="278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15 - 25</w:t>
            </w:r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70 - 75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30 - 25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D67A4">
        <w:trPr>
          <w:cantSplit/>
          <w:trHeight w:hRule="exact" w:val="278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25 - 50</w:t>
            </w:r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75 - 80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23 - 17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2 - 3</w:t>
            </w:r>
          </w:p>
        </w:tc>
      </w:tr>
      <w:tr w:rsidR="00ED67A4">
        <w:trPr>
          <w:cantSplit/>
          <w:trHeight w:hRule="exact" w:val="28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 50</w:t>
            </w:r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65 - 70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30 - 25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7A4" w:rsidRDefault="00E1684B">
            <w:pPr>
              <w:widowControl w:val="0"/>
              <w:spacing w:before="12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более 5</w:t>
            </w:r>
          </w:p>
        </w:tc>
      </w:tr>
    </w:tbl>
    <w:p w:rsidR="00ED67A4" w:rsidRDefault="00ED67A4">
      <w:pPr>
        <w:spacing w:after="76" w:line="240" w:lineRule="exact"/>
        <w:rPr>
          <w:sz w:val="24"/>
          <w:szCs w:val="24"/>
        </w:rPr>
      </w:pPr>
    </w:p>
    <w:p w:rsidR="00ED67A4" w:rsidRDefault="00E1684B">
      <w:pPr>
        <w:widowControl w:val="0"/>
        <w:tabs>
          <w:tab w:val="left" w:pos="1486"/>
        </w:tabs>
        <w:spacing w:line="276" w:lineRule="auto"/>
        <w:ind w:left="69" w:right="15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Обоснованиеместныхнормативовразмещенияспециальныхобъектовитерритории</w:t>
      </w:r>
    </w:p>
    <w:p w:rsidR="00ED67A4" w:rsidRDefault="00E1684B">
      <w:pPr>
        <w:widowControl w:val="0"/>
        <w:tabs>
          <w:tab w:val="left" w:pos="1546"/>
        </w:tabs>
        <w:spacing w:line="240" w:lineRule="auto"/>
        <w:ind w:left="7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Нормативыразмещенияместзахоронения</w:t>
      </w:r>
    </w:p>
    <w:p w:rsidR="00ED67A4" w:rsidRDefault="00E1684B">
      <w:pPr>
        <w:widowControl w:val="0"/>
        <w:spacing w:before="35" w:line="275" w:lineRule="auto"/>
        <w:ind w:left="69" w:right="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Нормативы  размещения  мест   захоронения  разработаны  в   соответствии   с  СанПиН 2.1.1279-03  "Гигиенические  требования  к  размещению,  устройству  и  содержанию  кладбищ, зданий и сооружений похоронного назначения", где установлены гигиенические требования к размещению, проектированию, строительству, реконструкции, реставрации (в т.ч. воссоздании), эксплуатации кладбищ, зданий и сооружений похоронного назначения.</w:t>
      </w:r>
    </w:p>
    <w:p w:rsidR="00ED67A4" w:rsidRDefault="00E1684B">
      <w:pPr>
        <w:widowControl w:val="0"/>
        <w:tabs>
          <w:tab w:val="left" w:pos="1496"/>
          <w:tab w:val="left" w:pos="1961"/>
          <w:tab w:val="left" w:pos="2451"/>
          <w:tab w:val="left" w:pos="4264"/>
          <w:tab w:val="left" w:pos="4633"/>
          <w:tab w:val="left" w:pos="5420"/>
          <w:tab w:val="left" w:pos="7223"/>
          <w:tab w:val="left" w:pos="9002"/>
          <w:tab w:val="left" w:pos="10007"/>
        </w:tabs>
        <w:spacing w:line="275" w:lineRule="auto"/>
        <w:ind w:left="69" w:right="5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настоящих санитарных правил обязательны для исполнения организациями независимо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подчиненности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собственности,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юридическими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индивидуальными   предпринимателями,   имеющими   право   на   занятие   данными   видами деятельности.</w:t>
      </w:r>
    </w:p>
    <w:p w:rsidR="00ED67A4" w:rsidRDefault="00E1684B">
      <w:pPr>
        <w:widowControl w:val="0"/>
        <w:spacing w:line="275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по размещению, устройству и содержанию кладбищ, зданий и сооружений похоронного назначения, включаемые в нормативные правовые акты, принимаемые органами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67A4" w:rsidRDefault="00AC1A15">
      <w:pPr>
        <w:widowControl w:val="0"/>
        <w:tabs>
          <w:tab w:val="left" w:pos="2929"/>
          <w:tab w:val="left" w:pos="9674"/>
        </w:tabs>
        <w:spacing w:line="240" w:lineRule="auto"/>
        <w:ind w:left="1035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636" w:bottom="1072" w:left="106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6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исполнительной  власти  и  местного  самоуправления,  должны  соответствовать  положениям настоящих санитарных правил.</w:t>
      </w:r>
    </w:p>
    <w:p w:rsidR="00ED67A4" w:rsidRDefault="00E1684B">
      <w:pPr>
        <w:widowControl w:val="0"/>
        <w:spacing w:line="275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кладбища традиционного захоронения рассчитывается ориентировочно 0,24 га на 1 тыс. чел; кладбище урновых захоронений после кремации – 0,02 га на 1 тыс. чел. (СП 42.13330.2011).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ED67A4" w:rsidRDefault="00E1684B">
      <w:pPr>
        <w:widowControl w:val="0"/>
        <w:tabs>
          <w:tab w:val="left" w:pos="1417"/>
        </w:tabs>
        <w:spacing w:line="276" w:lineRule="auto"/>
        <w:ind w:right="-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Обоснованиеместныхнормативовпозащитенаселенияитерриторийотвоздействиячрезвычайныхситуацийприродногоитехногенногохарактераиихпоследствий</w:t>
      </w: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02.07.2013 N 158-ФЗ; Федеральным законом</w:t>
      </w:r>
    </w:p>
    <w:p w:rsidR="00ED67A4" w:rsidRDefault="00E1684B">
      <w:pPr>
        <w:widowControl w:val="0"/>
        <w:spacing w:before="35" w:line="276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 01.04.2012  N  23-ФЗ;  Федеральным  законом  от  11.02.2013  N  9-ФЗ;  Федеральным законом от 04.12.2006 N 206-ФЗ, органы местного самоуправления самостоятельно:</w:t>
      </w:r>
    </w:p>
    <w:p w:rsidR="00ED67A4" w:rsidRDefault="00E1684B">
      <w:pPr>
        <w:widowControl w:val="0"/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осуществляют подготовку и содержание в готовности необходимых сил и средств для защиты  населения  и  территорий  от  чрезвычайных  ситуаций,  обучение  населения  способам защиты и действиям в этих ситуациях;</w:t>
      </w:r>
    </w:p>
    <w:p w:rsidR="00ED67A4" w:rsidRDefault="00E1684B">
      <w:pPr>
        <w:widowControl w:val="0"/>
        <w:spacing w:line="276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 принимают  решения  о  проведении  эвакуационных  мероприятий  в  чрезвычайных ситуациях и организуют их проведение;</w:t>
      </w: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осуществляют информирование населения о чрезвычайных ситуациях;</w:t>
      </w:r>
    </w:p>
    <w:p w:rsidR="00ED67A4" w:rsidRDefault="00E1684B">
      <w:pPr>
        <w:widowControl w:val="0"/>
        <w:spacing w:before="39" w:line="275" w:lineRule="auto"/>
        <w:ind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ED67A4" w:rsidRDefault="00E1684B">
      <w:pPr>
        <w:widowControl w:val="0"/>
        <w:spacing w:before="2"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создают резервы финансовых и материальных ресурсов для ликвидации чрезвычайных ситуаций;</w:t>
      </w:r>
    </w:p>
    <w:p w:rsidR="00ED67A4" w:rsidRDefault="00E1684B">
      <w:pPr>
        <w:widowControl w:val="0"/>
        <w:spacing w:before="1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ED67A4" w:rsidRDefault="00E1684B">
      <w:pPr>
        <w:widowControl w:val="0"/>
        <w:tabs>
          <w:tab w:val="left" w:pos="1208"/>
          <w:tab w:val="left" w:pos="2779"/>
          <w:tab w:val="left" w:pos="4362"/>
          <w:tab w:val="left" w:pos="6668"/>
          <w:tab w:val="left" w:pos="8208"/>
          <w:tab w:val="left" w:pos="8575"/>
        </w:tabs>
        <w:spacing w:line="275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содействуют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устойчивому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функционированию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чрезвычайных ситуациях;</w:t>
      </w:r>
    </w:p>
    <w:p w:rsidR="00ED67A4" w:rsidRDefault="00E1684B">
      <w:pPr>
        <w:widowControl w:val="0"/>
        <w:spacing w:before="2" w:line="275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  создают  при  органах  местного  самоуправления  постоянно  действующие  органы управления,  специально  уполномоченные  на  решение  задач  в  области  защиты  населения  и территорий от чрезвычайных ситуаций;</w:t>
      </w:r>
    </w:p>
    <w:p w:rsidR="00ED67A4" w:rsidRDefault="00E1684B">
      <w:pPr>
        <w:widowControl w:val="0"/>
        <w:tabs>
          <w:tab w:val="left" w:pos="1191"/>
          <w:tab w:val="left" w:pos="2148"/>
          <w:tab w:val="left" w:pos="3095"/>
          <w:tab w:val="left" w:pos="4690"/>
          <w:tab w:val="left" w:pos="6108"/>
          <w:tab w:val="left" w:pos="6760"/>
          <w:tab w:val="left" w:pos="8482"/>
          <w:tab w:val="left" w:pos="9704"/>
        </w:tabs>
        <w:spacing w:line="276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вводят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чрезвычайной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 устанавливают местный уровень реагирования;</w:t>
      </w:r>
    </w:p>
    <w:p w:rsidR="00ED67A4" w:rsidRDefault="00E1684B">
      <w:pPr>
        <w:widowControl w:val="0"/>
        <w:spacing w:before="39" w:line="276" w:lineRule="auto"/>
        <w:ind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л)   участвуют   в   создании,   эксплуатации   и   развитии   системы   обеспечения   вызова экстренных оперативных служб по единому номеру "112";</w:t>
      </w:r>
    </w:p>
    <w:p w:rsidR="00ED67A4" w:rsidRDefault="00E1684B">
      <w:pPr>
        <w:widowControl w:val="0"/>
        <w:spacing w:line="275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   создают   и   поддерживают   в   постоянной   готовности   муниципальные   системы оповещения и информирования населения о чрезвычайных ситуациях;</w:t>
      </w:r>
    </w:p>
    <w:p w:rsidR="00ED67A4" w:rsidRDefault="00E1684B">
      <w:pPr>
        <w:widowControl w:val="0"/>
        <w:tabs>
          <w:tab w:val="left" w:pos="1912"/>
          <w:tab w:val="left" w:pos="3504"/>
          <w:tab w:val="left" w:pos="4617"/>
          <w:tab w:val="left" w:pos="6121"/>
          <w:tab w:val="left" w:pos="7621"/>
          <w:tab w:val="left" w:pos="8912"/>
          <w:tab w:val="left" w:pos="9406"/>
        </w:tabs>
        <w:spacing w:line="27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  осуществляют  сбор  информации  в  области  защиты  населения  и  территорий  от чрезвычайных   ситуаций   и   обмен   такой   информацией,   обеспечивают,   в   том   числе   с 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экстренного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оповещения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угрозе возникновения  или  о  возникновении  чрезвычайных  ситуаций,  своевременное  оповещение населения об угрозе возникновения или о возникновении чрезвычайных ситуаций.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3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  того,   органы   местного   самоуправления   содействуют   федеральному   органу исполнительной  власти,  уполномоченному на  решение  задач  в  области  защиты  населения  и территорий  от  чрезвычайных  ситуаций, в предоставлении  участков для  установки  и  (или) в установке специализированных технических средств оповещения и информирования населения в местах  массового  пребывания  людей,  а  также  в  предоставлении  имеющихся  технических устройств для распространения продукции средств массовой информации, выделении эфирного времени  в  целях  своевременного  оповещения  и  информирования населения  о  чрезвычайных ситуациях и подготовки населения в области защиты от чрезвычайных ситуаций.</w:t>
      </w: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13.1.Общиетребования</w:t>
      </w:r>
    </w:p>
    <w:p w:rsidR="00ED67A4" w:rsidRDefault="00E1684B">
      <w:pPr>
        <w:widowControl w:val="0"/>
        <w:spacing w:before="36"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 местного  самоуправления  проводят  мероприятия,  направленные  на  решение вопросов местного значения в области обеспечения безопасности жизнедеятельности населения в пределах полномочий, установленных федеральным и региональным законодательствами.</w:t>
      </w:r>
    </w:p>
    <w:p w:rsidR="00ED67A4" w:rsidRDefault="00E1684B">
      <w:pPr>
        <w:widowControl w:val="0"/>
        <w:tabs>
          <w:tab w:val="left" w:pos="1767"/>
          <w:tab w:val="left" w:pos="2973"/>
          <w:tab w:val="left" w:pos="4909"/>
          <w:tab w:val="left" w:pos="5293"/>
          <w:tab w:val="left" w:pos="6492"/>
          <w:tab w:val="left" w:pos="7351"/>
          <w:tab w:val="left" w:pos="8886"/>
        </w:tabs>
        <w:spacing w:before="2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полномочий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принимают муниципальные правовые акты, регулирующие отношения, в области обеспечения безопасности жизнедеятельности  населения  в  чрезвычайных  ситуациях,  в  соответствии  с  требованиями федеральных законов от 21 декабря 1994 года № 68-ФЗ "О защите населения и территорий от чрезвычайных ситуаций природного и техногенного характера", от 6 октября 2003 г. № 131-ФЗ "Об общих принципах организации местного самоуправления в Российской Федерации" и иных нормативных правовых актов Российской Федерации.</w:t>
      </w:r>
    </w:p>
    <w:p w:rsidR="00ED67A4" w:rsidRDefault="00ED67A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3321"/>
          <w:tab w:val="left" w:pos="3971"/>
          <w:tab w:val="left" w:pos="6222"/>
          <w:tab w:val="left" w:pos="8242"/>
          <w:tab w:val="left" w:pos="9652"/>
        </w:tabs>
        <w:spacing w:line="277" w:lineRule="auto"/>
        <w:ind w:right="-4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13.2.Мероприятия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предупреждению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чрезвычайных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приградостроительномпроектировании</w:t>
      </w:r>
    </w:p>
    <w:p w:rsidR="00ED67A4" w:rsidRDefault="00E1684B">
      <w:pPr>
        <w:widowControl w:val="0"/>
        <w:spacing w:line="275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Инженерно-технические мероприятия предупреждения чрезвычайных ситуаций в разделе "Инженерно-технические мероприятия предупреждения чрезвычайных ситуаций и гражданской обороны (далее - ИТМ ГОЧС)" должны предусматриваться при:</w:t>
      </w:r>
    </w:p>
    <w:p w:rsidR="00ED67A4" w:rsidRDefault="00E1684B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подготовке документов территориального планирования поселения (генерального плана поселения);</w:t>
      </w:r>
    </w:p>
    <w:p w:rsidR="00ED67A4" w:rsidRDefault="00E1684B">
      <w:pPr>
        <w:widowControl w:val="0"/>
        <w:spacing w:line="275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разработке документации по планировке территории (проектов планировки, проектов межевания территории, градостроительных планов земельных участков);</w:t>
      </w:r>
    </w:p>
    <w:p w:rsidR="00ED67A4" w:rsidRDefault="00E1684B">
      <w:pPr>
        <w:widowControl w:val="0"/>
        <w:tabs>
          <w:tab w:val="left" w:pos="1610"/>
          <w:tab w:val="left" w:pos="4326"/>
          <w:tab w:val="left" w:pos="5608"/>
          <w:tab w:val="left" w:pos="5958"/>
          <w:tab w:val="left" w:pos="6802"/>
          <w:tab w:val="left" w:pos="8123"/>
          <w:tab w:val="left" w:pos="9828"/>
        </w:tabs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разработке   материалов,   обосновывающих   строительство   (технико-экономического обоснования,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технико-экономических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расчетов),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строительство и реконструкцию объектов капитального строительства.</w:t>
      </w:r>
    </w:p>
    <w:p w:rsidR="00ED67A4" w:rsidRDefault="00E1684B">
      <w:pPr>
        <w:widowControl w:val="0"/>
        <w:spacing w:line="276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 инженерно-технических  мероприятий  предупреждения  чрезвычайных ситуаций на действующих (законченным строительством) предприятиях должно осуществляться в соответствии с требованиями нормативных документов ИТМ ГОЧС.</w:t>
      </w:r>
    </w:p>
    <w:p w:rsidR="00ED67A4" w:rsidRDefault="00E1684B">
      <w:pPr>
        <w:widowControl w:val="0"/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генерального плана, а также развитие застроенных территорий в границах элемента  планировочной  структуры  или  его  части  (частей),  в  границах  смежных  элементов планировочной  структуры  или  их  частей  с  учетом  реконструкции  объектов  инженерной, социальной   и   коммунально-бытовой   инфраструктур,   предназначенных   для   обеспечения застроенной территории, следует осуществлять в соответствии с требованиями СНиП 2.01.51-90, СП  11-112-2001,  СП  11-107-98,  СНиП  II-11-77,  ППБ  01-03,  СНиП  2.01.53-84,  а  также  с требованиями настоящих нормативов.</w:t>
      </w:r>
    </w:p>
    <w:p w:rsidR="00ED67A4" w:rsidRDefault="00E1684B">
      <w:pPr>
        <w:widowControl w:val="0"/>
        <w:spacing w:before="1" w:line="274" w:lineRule="auto"/>
        <w:ind w:left="-65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</w:t>
      </w:r>
    </w:p>
    <w:p w:rsidR="00ED67A4" w:rsidRDefault="00ED67A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3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Надеждинский сельсовет в соответствии с требованиями Федерального закона "О защите  населения  и  территорий   от   чрезвычайных   ситуаций   природного  и   техногенного характера" с учетом требований ГОСТ Р 22.0.07-95.</w:t>
      </w:r>
    </w:p>
    <w:p w:rsidR="00ED67A4" w:rsidRDefault="00E1684B">
      <w:pPr>
        <w:widowControl w:val="0"/>
        <w:spacing w:line="275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 развитие действующих промышленных предприятий, узлов и территорий, а также   объектов   особой   важности   должно   осуществляться   за   счет   их   реконструкции   и технического   перевооружения   без   увеличения   производственных   площадей   предприятий, численности работников и объема вредных стоков и выбросов.</w:t>
      </w:r>
    </w:p>
    <w:p w:rsidR="00ED67A4" w:rsidRDefault="00E1684B">
      <w:pPr>
        <w:widowControl w:val="0"/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Магистральные   улицы   поселения   должны   проектироваться   с   учетом   обеспечения возможности выхода по ним транспорта из жилых и производственных зон на объездные дороги не менее чем по двум направлениям.</w:t>
      </w:r>
    </w:p>
    <w:p w:rsidR="00ED67A4" w:rsidRDefault="00E1684B">
      <w:pPr>
        <w:widowControl w:val="0"/>
        <w:spacing w:line="275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транспортной сети поселения должно обеспечивать надежное сообщение между отдельными жилыми и производственными зонами, свободный проход к магистралям устойчивого функционирования, ведущим за пределы поселения, а также наиболее короткую и удобную связь центра, жилых и производственных зон с железнодорожными и автобусными вокзалами, грузовыми станциями.</w:t>
      </w:r>
    </w:p>
    <w:p w:rsidR="00ED67A4" w:rsidRDefault="00E1684B">
      <w:pPr>
        <w:widowControl w:val="0"/>
        <w:spacing w:line="275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Стоянки для автобусов, грузовых и легковых автомобилей, производственно-ремонтные базы уборочных машин следует проектировать рассредоточено и преимущественно на окраинах поселения.</w:t>
      </w:r>
    </w:p>
    <w:p w:rsidR="00ED67A4" w:rsidRDefault="00E1684B">
      <w:pPr>
        <w:widowControl w:val="0"/>
        <w:spacing w:line="275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 проектируемые и реконструируемые системы водоснабжения должны базироваться не  менее  чем  на  двух  независимых  источниках  водоснабжения,  один  из  которых  следует предусматривать подземным.</w:t>
      </w:r>
    </w:p>
    <w:p w:rsidR="00ED67A4" w:rsidRDefault="00E1684B">
      <w:pPr>
        <w:widowControl w:val="0"/>
        <w:spacing w:line="277" w:lineRule="auto"/>
        <w:ind w:right="-4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проектировании суммарную мощность головных сооружений следует рассчитывать по нормам мирного времени.</w:t>
      </w:r>
    </w:p>
    <w:p w:rsidR="00ED67A4" w:rsidRDefault="00E1684B">
      <w:pPr>
        <w:widowControl w:val="0"/>
        <w:spacing w:line="275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3-суточного запаса питьевой воды по норме не менее 10 л/сут, на одного человека.</w:t>
      </w:r>
    </w:p>
    <w:p w:rsidR="00ED67A4" w:rsidRDefault="00E1684B">
      <w:pPr>
        <w:widowControl w:val="0"/>
        <w:spacing w:line="27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  проектировать   устройство   искусственных   водоемов   с   возможностью использования  их  для  тушения  пожаров.  Эти  водоемы  следует  проектировать  с  учетом имеющихся   естественных   водоемов   и   подъездов   к   ним.   Общую   вместимость   водоемов необходимо принимать из расчета не менее 3000 м3 воды на 1 км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поселения.</w:t>
      </w:r>
    </w:p>
    <w:p w:rsidR="00ED67A4" w:rsidRDefault="00E1684B">
      <w:pPr>
        <w:widowControl w:val="0"/>
        <w:spacing w:before="3" w:line="275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населённых пунктов через каждые 500 м береговой полосы рек и водоемов следует   предусматривать   устройство   пожарных   подъездов   к   берегу  водоема   (реки)   для обеспечения забора воды в любое время года не менее чем тремя автомобилями одновременно.</w:t>
      </w:r>
    </w:p>
    <w:p w:rsidR="00ED67A4" w:rsidRDefault="00E1684B">
      <w:pPr>
        <w:widowControl w:val="0"/>
        <w:spacing w:before="2" w:line="275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 проектировании  газоснабжения  от  двух  и  более  самостоятельных  магистральных газопроводов подачу газа следует предусматривать через газораспределительные станции (ГРС), подключенные к этим газопроводам и размещенные за границами застройки поселения.</w:t>
      </w:r>
    </w:p>
    <w:p w:rsidR="00ED67A4" w:rsidRDefault="00E1684B">
      <w:pPr>
        <w:widowControl w:val="0"/>
        <w:spacing w:line="275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 проектировании  новых  и  реконструкции  действующих  газовых  сетей  следует предусматривать  возможность  отключения  поселения  и  его  отдельных  районов  (участков)  с помощью отключающих устройств, срабатывающих от давления (импульса) ударной волны, в соответствии с требованиями СНиП 2.01.51-90.</w:t>
      </w:r>
    </w:p>
    <w:p w:rsidR="00ED67A4" w:rsidRDefault="00E1684B">
      <w:pPr>
        <w:widowControl w:val="0"/>
        <w:spacing w:line="276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Наземные   части   ГРС   и   опорных   газораспределительных   пунктов   (ГРП)   следует проектировать  с  учетом оборудования подземными  обводными  газопроводами  (байпасами) с установкой на них отключающих устройств.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2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2261"/>
          <w:tab w:val="left" w:pos="4026"/>
          <w:tab w:val="left" w:pos="5443"/>
          <w:tab w:val="left" w:pos="6779"/>
          <w:tab w:val="left" w:pos="8046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подземную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прокладку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распределительных газопроводов высокого и среднего давления и отводов от них к объектам, продолжающим работу в военное время.</w:t>
      </w:r>
    </w:p>
    <w:p w:rsidR="00ED67A4" w:rsidRDefault="00E1684B">
      <w:pPr>
        <w:widowControl w:val="0"/>
        <w:spacing w:line="275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   газопроводов   высокого   и   среднего   давления   должны   быть   подземными   и закольцованными.</w:t>
      </w:r>
    </w:p>
    <w:p w:rsidR="00ED67A4" w:rsidRDefault="00E1684B">
      <w:pPr>
        <w:widowControl w:val="0"/>
        <w:spacing w:before="1" w:line="275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Газонаполнительные станции сжиженных углеводородных газов и газонаполнительные пункты следует размещать за границами населённого пункта.</w:t>
      </w:r>
    </w:p>
    <w:p w:rsidR="00ED67A4" w:rsidRDefault="00E1684B">
      <w:pPr>
        <w:widowControl w:val="0"/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  проектировании   систем   электроснабжения   необходимо   предусматривать   их электроснабжение  от  нескольких  независимых  и  территориально  разнесенных  источников питания, часть из которых должна располагаться за пределами зон возможных разрушений. При этом указанные источники и их линии электропередачи должны находиться друг от друга на расстоянии,   исключающем   возможность   их   одновременного   выхода   из   строя.   Системы электроснабжения  должны  учитывать  возможность  обеспечения  транзита  электроэнергии  в обход разрушенных объектов за счет сооружения коротких перемычек воздушными линиями электропередачи.</w:t>
      </w:r>
    </w:p>
    <w:p w:rsidR="00ED67A4" w:rsidRDefault="00E1684B">
      <w:pPr>
        <w:widowControl w:val="0"/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Электроснабжение проектируемых перекачивающих насосных и компрессорных станций магистральных трубопроводов (газопроводов, нефтепроводов, нефтепродуктопроводов) должно осуществляться  от  источников  электроснабжения  и  электроподстанций,  расположенных  за пределами  зон  возможных  сильных  разрушений,  с  проектированием  на  них  в  необходимых случаях автономных резервных источников.</w:t>
      </w:r>
    </w:p>
    <w:p w:rsidR="00ED67A4" w:rsidRDefault="00E1684B">
      <w:pPr>
        <w:widowControl w:val="0"/>
        <w:spacing w:line="275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 теплоэлектроцентралей,  подстанций,  распределительных  устройств  и линий электропередачи следует осуществлять с учетом требований СНиП 2.01.51-90.</w:t>
      </w:r>
    </w:p>
    <w:p w:rsidR="00ED67A4" w:rsidRDefault="00E1684B">
      <w:pPr>
        <w:widowControl w:val="0"/>
        <w:spacing w:before="3"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градостроительного проектирования должны предусматриваться мероприятия световой маскировки с учетом требований СНиП 2.01.53-84 "Световая маскировка населенных пунктов и объектов народного хозяйства" и других нормативных актов.</w:t>
      </w: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1417"/>
        </w:tabs>
        <w:spacing w:line="275" w:lineRule="auto"/>
        <w:ind w:right="-55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Обоснованиеместныхнормативовгражданскойобороныитерриториальнойобороны</w:t>
      </w:r>
    </w:p>
    <w:p w:rsidR="00ED67A4" w:rsidRDefault="00ED67A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9" w:right="-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Гражданская оборона (в ред. Федерального закона </w:t>
      </w:r>
      <w:hyperlink r:id="rId9" w:anchor="l2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 19.06.2007 N 103-ФЗ)</w:t>
        </w:r>
      </w:hyperlink>
    </w:p>
    <w:p w:rsidR="00ED67A4" w:rsidRDefault="00E1684B">
      <w:pPr>
        <w:widowControl w:val="0"/>
        <w:spacing w:before="43" w:line="275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  организация  и  ведение  гражданской  обороны  определяются  в  соответствии  с федеральным законом.</w:t>
      </w:r>
    </w:p>
    <w:p w:rsidR="00ED67A4" w:rsidRDefault="00E1684B">
      <w:pPr>
        <w:widowControl w:val="0"/>
        <w:spacing w:line="240" w:lineRule="auto"/>
        <w:ind w:left="740" w:right="-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Территориальная оборона (в ред. Федерального закона </w:t>
      </w:r>
      <w:hyperlink r:id="rId10" w:anchor="l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 05.04.2013 N 55-ФЗ)</w:t>
        </w:r>
      </w:hyperlink>
    </w:p>
    <w:p w:rsidR="00ED67A4" w:rsidRDefault="00ED67A4">
      <w:pPr>
        <w:spacing w:line="140" w:lineRule="exact"/>
        <w:rPr>
          <w:sz w:val="14"/>
          <w:szCs w:val="14"/>
        </w:rPr>
      </w:pPr>
    </w:p>
    <w:p w:rsidR="00ED67A4" w:rsidRDefault="00E1684B">
      <w:pPr>
        <w:widowControl w:val="0"/>
        <w:spacing w:line="358" w:lineRule="auto"/>
        <w:ind w:right="-15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 местного  самоуправления  проводят  мероприятия,  направленные  на  решение вопросов местного значения в области обеспечения безопасности жизнедеятельности населения в пределах полномочий, установленных федеральным и региональным законодательствами.</w:t>
      </w:r>
    </w:p>
    <w:p w:rsidR="00ED67A4" w:rsidRDefault="00E1684B">
      <w:pPr>
        <w:widowControl w:val="0"/>
        <w:tabs>
          <w:tab w:val="left" w:pos="1740"/>
          <w:tab w:val="left" w:pos="2952"/>
          <w:tab w:val="left" w:pos="4894"/>
          <w:tab w:val="left" w:pos="5280"/>
          <w:tab w:val="left" w:pos="6484"/>
          <w:tab w:val="left" w:pos="7348"/>
          <w:tab w:val="left" w:pos="8888"/>
        </w:tabs>
        <w:spacing w:line="358" w:lineRule="auto"/>
        <w:ind w:right="-18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полномочий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принимают муниципальные правовые акты, регулирующие отношения, в области обеспечения безопасности жизнедеятельности населения, в соответствии с требованиями федеральных от 12 февраля 1998 года № 28-ФЗ "О гражданской обороне", от 6 октября 2003 г. № 131-ФЗ "Об общих принципах организации местного самоуправления в Российской Федерации" и иных нормативных правовых актов Российской Федерации.</w:t>
      </w:r>
    </w:p>
    <w:p w:rsidR="00ED67A4" w:rsidRDefault="00ED67A4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8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2795"/>
          <w:tab w:val="left" w:pos="4380"/>
          <w:tab w:val="left" w:pos="4886"/>
          <w:tab w:val="left" w:pos="6997"/>
          <w:tab w:val="left" w:pos="8400"/>
        </w:tabs>
        <w:spacing w:line="240" w:lineRule="auto"/>
        <w:ind w:left="6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мобилизационной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муниципальных</w:t>
      </w:r>
    </w:p>
    <w:p w:rsidR="00ED67A4" w:rsidRDefault="00ED67A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67A4" w:rsidRDefault="00E1684B">
      <w:pPr>
        <w:widowControl w:val="0"/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предприятий  и  учреждений  поселения  должны  проходить  в  соответствии  с  требованиями Федеральных  законов:  от  26  февраля  1997  г.  №  31-ФЗ  "О  мобилизационной  подготовке  и мобилизации в Российской Федерации" и от 6 октября 2003 г. № 131-ФЗ "Об общих принципах организации местного самоуправления в Российской Федерации".</w:t>
      </w:r>
    </w:p>
    <w:p w:rsidR="00ED67A4" w:rsidRDefault="00E1684B">
      <w:pPr>
        <w:widowControl w:val="0"/>
        <w:tabs>
          <w:tab w:val="left" w:pos="2200"/>
          <w:tab w:val="left" w:pos="3641"/>
          <w:tab w:val="left" w:pos="5080"/>
          <w:tab w:val="left" w:pos="6159"/>
          <w:tab w:val="left" w:pos="7793"/>
          <w:tab w:val="left" w:pos="8855"/>
        </w:tabs>
        <w:spacing w:before="2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Должностные лица органов государственной власти, органов местного самоуправления и организаций   несут   персональную   ответственность   за   исполнение   возложенных   на   них обязанностей   в   области   мобилизационной   подготовки   и   мобилизации   в   соответствии  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работникам мобилизационных органов для исполнения возложенных на них обязанностей.</w:t>
      </w:r>
    </w:p>
    <w:p w:rsidR="00ED67A4" w:rsidRDefault="00E1684B">
      <w:pPr>
        <w:widowControl w:val="0"/>
        <w:spacing w:line="276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обороны.</w:t>
      </w:r>
    </w:p>
    <w:p w:rsidR="00ED67A4" w:rsidRDefault="00E1684B">
      <w:pPr>
        <w:widowControl w:val="0"/>
        <w:spacing w:before="2" w:line="275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Федерации.</w:t>
      </w: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Должностные лица организаций, независимо от форм собственности:</w:t>
      </w:r>
    </w:p>
    <w:p w:rsidR="00ED67A4" w:rsidRDefault="00E1684B">
      <w:pPr>
        <w:widowControl w:val="0"/>
        <w:spacing w:before="41" w:line="275" w:lineRule="auto"/>
        <w:ind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должны исполнять свои обязанности в области обороны, предусмотренные для них законодательством Российской Федерации;</w:t>
      </w:r>
    </w:p>
    <w:p w:rsidR="00ED67A4" w:rsidRDefault="00E1684B">
      <w:pPr>
        <w:widowControl w:val="0"/>
        <w:spacing w:before="3" w:line="275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создают работникам необходимые условия для исполнения ими воинской обязанности в соответствии с законодательством Российской Федерации;</w:t>
      </w:r>
    </w:p>
    <w:p w:rsidR="00ED67A4" w:rsidRDefault="00E1684B">
      <w:pPr>
        <w:widowControl w:val="0"/>
        <w:spacing w:line="275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оказывают содействие в создании организаций, деятельность которых направлена на укрепление обороны.</w:t>
      </w:r>
    </w:p>
    <w:p w:rsidR="00ED67A4" w:rsidRDefault="00E1684B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местного самоуправления самостоятельно в пределах границ поселения:</w:t>
      </w:r>
    </w:p>
    <w:p w:rsidR="00ED67A4" w:rsidRDefault="00E1684B">
      <w:pPr>
        <w:widowControl w:val="0"/>
        <w:spacing w:before="41" w:line="275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проводят мероприятия по гражданской обороне, разрабатывают и реализовывают планы гражданской обороны и защиты населения;</w:t>
      </w: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проводят подготовку и обучение населения в области гражданской обороны;</w:t>
      </w:r>
    </w:p>
    <w:p w:rsidR="00ED67A4" w:rsidRDefault="00E1684B">
      <w:pPr>
        <w:widowControl w:val="0"/>
        <w:spacing w:before="43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 создают  и  поддерживают  в  состоянии  постоянной  готовности  к  использованию муниципальные  системы  оповещения  населения  об  опасностях,  возникающих  при  ведении военных  действий  или  вследствие  этих  действий,  а  также  об  угрозе  возникновения  или  о возникновении   чрезвычайных   ситуаций   природного   и   техногенного   характера,   защитные сооружения и другие объекты гражданской обороны;</w:t>
      </w:r>
    </w:p>
    <w:p w:rsidR="00ED67A4" w:rsidRDefault="00E1684B">
      <w:pPr>
        <w:widowControl w:val="0"/>
        <w:spacing w:line="275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  проводят   мероприятия   по   подготовке   к   эвакуации   населения,   материальных   и культурных ценностей в безопасные районы;</w:t>
      </w:r>
    </w:p>
    <w:p w:rsidR="00ED67A4" w:rsidRDefault="00E1684B">
      <w:pPr>
        <w:widowControl w:val="0"/>
        <w:tabs>
          <w:tab w:val="left" w:pos="1285"/>
          <w:tab w:val="left" w:pos="2599"/>
          <w:tab w:val="left" w:pos="4651"/>
          <w:tab w:val="left" w:pos="6356"/>
          <w:tab w:val="left" w:pos="6979"/>
          <w:tab w:val="left" w:pos="8783"/>
        </w:tabs>
        <w:spacing w:line="276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первоочередные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устойчивого функционирования организаций в военное время;</w:t>
      </w:r>
    </w:p>
    <w:p w:rsidR="00ED67A4" w:rsidRDefault="00E1684B">
      <w:pPr>
        <w:widowControl w:val="0"/>
        <w:spacing w:line="275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  создают   и   содержат   в   целях   гражданской   обороны   запасы   продовольствия, медицинских средств индивидуальной защиты и иных средств;</w:t>
      </w:r>
    </w:p>
    <w:p w:rsidR="00ED67A4" w:rsidRDefault="00E1684B">
      <w:pPr>
        <w:widowControl w:val="0"/>
        <w:spacing w:line="275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  обеспечивают   своевременное   оповещение   населения,   в   том   числе   экстренное оповещение  населения,  об  опасностях,  возникающих  при  ведении  военных  действий  или вследствие этих действий, а также об угрозе возникновения или о возникновении чрезвычайных ситуаций природного и техногенного характера;</w:t>
      </w:r>
    </w:p>
    <w:p w:rsidR="00ED67A4" w:rsidRDefault="00E1684B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 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  <w:sectPr w:rsidR="00ED67A4">
          <w:pgSz w:w="11906" w:h="16838"/>
          <w:pgMar w:top="287" w:right="704" w:bottom="107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</w:rPr>
        <w:t xml:space="preserve"> </w:t>
      </w:r>
    </w:p>
    <w:p w:rsidR="00ED67A4" w:rsidRDefault="00E1684B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FF"/>
          <w:sz w:val="18"/>
          <w:szCs w:val="18"/>
        </w:rPr>
        <w:lastRenderedPageBreak/>
        <w:t>НОРМАТИВЫ ГРАДОСТРОИТЕЛЬНОГО ПРОЕКТИРОВАНИЯ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tabs>
          <w:tab w:val="left" w:pos="4529"/>
          <w:tab w:val="left" w:pos="6416"/>
          <w:tab w:val="left" w:pos="8274"/>
          <w:tab w:val="left" w:pos="9651"/>
        </w:tabs>
        <w:spacing w:line="276" w:lineRule="auto"/>
        <w:ind w:right="-4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14.1.Инженерно-технические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приградостроительномпроектировании.</w:t>
      </w:r>
    </w:p>
    <w:p w:rsidR="00ED67A4" w:rsidRDefault="00E1684B">
      <w:pPr>
        <w:widowControl w:val="0"/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Инженерно-технические  мероприятия  гражданской  обороны  в  разделе  "Инженерно-технические  мероприятия  предупреждения  чрезвычайных  ситуаций  и  гражданской  обороны (далее - ИТМ ГОЧС)" должны предусматриваться при:</w:t>
      </w:r>
    </w:p>
    <w:p w:rsidR="00ED67A4" w:rsidRDefault="00E1684B">
      <w:pPr>
        <w:widowControl w:val="0"/>
        <w:spacing w:line="275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подготовке документов территориального планирования поселения (генерального плана поселения);</w:t>
      </w:r>
    </w:p>
    <w:p w:rsidR="00ED67A4" w:rsidRDefault="00E1684B">
      <w:pPr>
        <w:widowControl w:val="0"/>
        <w:spacing w:line="275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разработке документации по планировке территории (проектов планировки, проектов межевания территории, градостроительных планов земельных участков);</w:t>
      </w:r>
    </w:p>
    <w:p w:rsidR="00ED67A4" w:rsidRDefault="00E1684B">
      <w:pPr>
        <w:widowControl w:val="0"/>
        <w:tabs>
          <w:tab w:val="left" w:pos="1610"/>
          <w:tab w:val="left" w:pos="4326"/>
          <w:tab w:val="left" w:pos="5610"/>
          <w:tab w:val="left" w:pos="5960"/>
          <w:tab w:val="left" w:pos="6804"/>
          <w:tab w:val="left" w:pos="8125"/>
          <w:tab w:val="left" w:pos="9830"/>
        </w:tabs>
        <w:spacing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разработке   материалов,   обосновывающих   строительство   (технико-экономического обоснования,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технико-экономических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расчетов),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строительство и реконструкцию объектов капитального строительства.</w:t>
      </w:r>
    </w:p>
    <w:p w:rsidR="00ED67A4" w:rsidRDefault="00E1684B">
      <w:pPr>
        <w:widowControl w:val="0"/>
        <w:tabs>
          <w:tab w:val="left" w:pos="1676"/>
          <w:tab w:val="left" w:pos="2676"/>
          <w:tab w:val="left" w:pos="3380"/>
          <w:tab w:val="left" w:pos="5451"/>
          <w:tab w:val="left" w:pos="7072"/>
          <w:tab w:val="left" w:pos="8062"/>
          <w:tab w:val="left" w:pos="8665"/>
          <w:tab w:val="left" w:pos="9828"/>
        </w:tabs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инженерно-технических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строительством)    предприятиях    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осуществляться    в соответствии с требованиями нормативных документов ИТМ ГОЧС.</w:t>
      </w:r>
    </w:p>
    <w:p w:rsidR="00ED67A4" w:rsidRDefault="00E1684B">
      <w:pPr>
        <w:widowControl w:val="0"/>
        <w:tabs>
          <w:tab w:val="left" w:pos="2417"/>
          <w:tab w:val="left" w:pos="2983"/>
          <w:tab w:val="left" w:pos="4616"/>
          <w:tab w:val="left" w:pos="5770"/>
          <w:tab w:val="left" w:pos="7850"/>
          <w:tab w:val="left" w:pos="9126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обороне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разрабатываются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местного самоуправления   муниципального   образования   Надеждинский   сельсовет   в   соответствии   с требованиями Федерального закона "О гражданской обороне".</w:t>
      </w:r>
    </w:p>
    <w:p w:rsidR="00ED67A4" w:rsidRDefault="00E1684B">
      <w:pPr>
        <w:widowControl w:val="0"/>
        <w:spacing w:line="275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генерального плана, а также развитие застроенных территорий в границах элемента  планировочной  структуры  или  его  части  (частей),  в  границах  смежных  элементов планировочной  структуры  или  их  частей  с  учетом  реконструкции  объектов  инженерной, социальной   и   коммунально-бытовой   инфраструктур,   предназначенных   для   обеспечения застроенной территории, следует осуществлять в соответствии с требованиями СНиП 2.01.51-90, СП  11-112-2001,  СП  11-107-98,  СНиП  II-11-77,  ППБ  01-03,  СНиП  2.01.53-84,  а  также  с требованиями настоящих Нормативов.</w:t>
      </w:r>
    </w:p>
    <w:p w:rsidR="00ED67A4" w:rsidRDefault="00ED67A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14.2.Мероприятиятерриториальнойобороны</w:t>
      </w:r>
    </w:p>
    <w:p w:rsidR="00ED67A4" w:rsidRDefault="00E1684B">
      <w:pPr>
        <w:widowControl w:val="0"/>
        <w:spacing w:before="36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части  территориальной  обороны  органы  местного  самоуправления  поселения  во взаимодействии с органами военного управления в пределах своей компетенции обеспечивают исполнение законодательства в области обороны.</w:t>
      </w:r>
    </w:p>
    <w:p w:rsidR="00ED67A4" w:rsidRDefault="00E1684B">
      <w:pPr>
        <w:widowControl w:val="0"/>
        <w:spacing w:before="3" w:line="275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Федерации.</w:t>
      </w:r>
    </w:p>
    <w:p w:rsidR="00ED67A4" w:rsidRDefault="00E1684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Должностные лица организаций, независимо от форм собственности:</w:t>
      </w:r>
    </w:p>
    <w:p w:rsidR="00ED67A4" w:rsidRDefault="00E1684B">
      <w:pPr>
        <w:widowControl w:val="0"/>
        <w:spacing w:before="41" w:line="276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должны исполнять свои обязанности в области обороны, предусмотренные для них законодательством Российской Федерации;</w:t>
      </w:r>
    </w:p>
    <w:p w:rsidR="00ED67A4" w:rsidRDefault="00E1684B">
      <w:pPr>
        <w:widowControl w:val="0"/>
        <w:spacing w:line="275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создают работникам необходимые условия для исполнения ими воинской обязанности в соответствии с законодательством Российской Федерации;</w:t>
      </w:r>
    </w:p>
    <w:p w:rsidR="00ED67A4" w:rsidRDefault="00E1684B">
      <w:pPr>
        <w:widowControl w:val="0"/>
        <w:spacing w:line="274" w:lineRule="auto"/>
        <w:ind w:left="771" w:right="318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оказывают содействие в создании организаций, деятельность которых направлена на укрепление обороны.</w:t>
      </w: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D67A4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ED67A4" w:rsidRDefault="00AC1A15">
      <w:pPr>
        <w:widowControl w:val="0"/>
        <w:tabs>
          <w:tab w:val="left" w:pos="2860"/>
          <w:tab w:val="left" w:pos="9605"/>
        </w:tabs>
        <w:spacing w:line="240" w:lineRule="auto"/>
        <w:ind w:left="966" w:right="-20"/>
        <w:rPr>
          <w:rFonts w:ascii="Times New Roman" w:eastAsia="Times New Roman" w:hAnsi="Times New Roman" w:cs="Times New Roman"/>
          <w:color w:val="808080"/>
          <w:sz w:val="18"/>
          <w:szCs w:val="18"/>
        </w:rPr>
      </w:pPr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 xml:space="preserve"> </w:t>
      </w:r>
    </w:p>
    <w:sectPr w:rsidR="00ED67A4" w:rsidSect="00ED67A4">
      <w:pgSz w:w="11906" w:h="16838"/>
      <w:pgMar w:top="287" w:right="703" w:bottom="1072" w:left="113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4A7" w:rsidRDefault="00C714A7" w:rsidP="002222A0">
      <w:pPr>
        <w:spacing w:line="240" w:lineRule="auto"/>
      </w:pPr>
      <w:r>
        <w:separator/>
      </w:r>
    </w:p>
  </w:endnote>
  <w:endnote w:type="continuationSeparator" w:id="1">
    <w:p w:rsidR="00C714A7" w:rsidRDefault="00C714A7" w:rsidP="00222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927173"/>
      <w:docPartObj>
        <w:docPartGallery w:val="Page Numbers (Bottom of Page)"/>
        <w:docPartUnique/>
      </w:docPartObj>
    </w:sdtPr>
    <w:sdtContent>
      <w:p w:rsidR="002222A0" w:rsidRDefault="002222A0">
        <w:pPr>
          <w:pStyle w:val="a6"/>
          <w:jc w:val="right"/>
        </w:pPr>
        <w:fldSimple w:instr=" PAGE   \* MERGEFORMAT ">
          <w:r>
            <w:rPr>
              <w:noProof/>
            </w:rPr>
            <w:t>62</w:t>
          </w:r>
        </w:fldSimple>
      </w:p>
    </w:sdtContent>
  </w:sdt>
  <w:p w:rsidR="002222A0" w:rsidRDefault="002222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4A7" w:rsidRDefault="00C714A7" w:rsidP="002222A0">
      <w:pPr>
        <w:spacing w:line="240" w:lineRule="auto"/>
      </w:pPr>
      <w:r>
        <w:separator/>
      </w:r>
    </w:p>
  </w:footnote>
  <w:footnote w:type="continuationSeparator" w:id="1">
    <w:p w:rsidR="00C714A7" w:rsidRDefault="00C714A7" w:rsidP="002222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59DC"/>
    <w:multiLevelType w:val="hybridMultilevel"/>
    <w:tmpl w:val="22D49880"/>
    <w:lvl w:ilvl="0" w:tplc="7D989776">
      <w:start w:val="1"/>
      <w:numFmt w:val="decimal"/>
      <w:lvlText w:val="%1."/>
      <w:lvlJc w:val="left"/>
      <w:pPr>
        <w:ind w:left="2191" w:hanging="2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7A4"/>
    <w:rsid w:val="001338DD"/>
    <w:rsid w:val="002222A0"/>
    <w:rsid w:val="002A54F4"/>
    <w:rsid w:val="00AC1A15"/>
    <w:rsid w:val="00C714A7"/>
    <w:rsid w:val="00DB4845"/>
    <w:rsid w:val="00E1684B"/>
    <w:rsid w:val="00ED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4F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222A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22A0"/>
  </w:style>
  <w:style w:type="paragraph" w:styleId="a6">
    <w:name w:val="footer"/>
    <w:basedOn w:val="a"/>
    <w:link w:val="a7"/>
    <w:uiPriority w:val="99"/>
    <w:unhideWhenUsed/>
    <w:rsid w:val="002222A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22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Server/gp/&#208;&#305;&#208;&#176;&#208;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ferent.ru/1/211899?l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ferent.ru/1/107929?l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62</Pages>
  <Words>18902</Words>
  <Characters>107746</Characters>
  <Application>Microsoft Office Word</Application>
  <DocSecurity>0</DocSecurity>
  <Lines>897</Lines>
  <Paragraphs>252</Paragraphs>
  <ScaleCrop>false</ScaleCrop>
  <Company/>
  <LinksUpToDate>false</LinksUpToDate>
  <CharactersWithSpaces>126396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2025-06-06T06:41:00Z</dcterms:created>
  <dcterms:modified xsi:type="dcterms:W3CDTF">2025-06-09T08:38:00Z</dcterms:modified>
</cp:coreProperties>
</file>