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D" w:rsidRDefault="0011720D" w:rsidP="0044323D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 w:rsidR="0044323D">
        <w:rPr>
          <w:sz w:val="26"/>
          <w:szCs w:val="26"/>
        </w:rPr>
        <w:instrText>HYPERLINK "garantF1://27457733.0"</w:instrText>
      </w:r>
      <w:r>
        <w:rPr>
          <w:sz w:val="26"/>
          <w:szCs w:val="26"/>
        </w:rPr>
        <w:fldChar w:fldCharType="separate"/>
      </w:r>
      <w:r w:rsidR="0044323D">
        <w:rPr>
          <w:rStyle w:val="a4"/>
        </w:rPr>
        <w:t>Закон Оренбургской области от 16 марта 2009 г. N 2818/606-IV-ОЗ</w:t>
      </w:r>
      <w:r w:rsidR="0044323D">
        <w:rPr>
          <w:rStyle w:val="a4"/>
        </w:rPr>
        <w:br/>
        <w:t>"О наделении органов местного самоуправления Оренбургской области</w:t>
      </w:r>
      <w:r w:rsidR="0044323D">
        <w:rPr>
          <w:rStyle w:val="a4"/>
        </w:rPr>
        <w:br/>
        <w:t>государственными полномочиями по созданию административных комиссий"</w:t>
      </w:r>
      <w:r w:rsidR="0044323D">
        <w:rPr>
          <w:rStyle w:val="a4"/>
        </w:rPr>
        <w:br/>
        <w:t>(принят Законодательным Собранием Оренбургской области 18 февраля 2009 г.)</w:t>
      </w:r>
      <w:r>
        <w:rPr>
          <w:sz w:val="26"/>
          <w:szCs w:val="26"/>
        </w:rPr>
        <w:fldChar w:fldCharType="end"/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ind w:firstLine="720"/>
        <w:jc w:val="both"/>
      </w:pPr>
      <w:bookmarkStart w:id="0" w:name="sub_100"/>
      <w:r>
        <w:t>Настоящий Закон определяет правовые, экономические и финансовые основы наделения органов местного самоуправления государственными полномочиями по созданию административных комиссий в целях привлечения к административной ответственности, предусмотренной Законом Оренбургской области от 1 октября 2003 года N 489/55-III-ОЗ "Об административных правонарушениях в Оренбургской области".</w:t>
      </w:r>
    </w:p>
    <w:bookmarkEnd w:id="0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1" w:name="sub_1"/>
      <w:r>
        <w:rPr>
          <w:rStyle w:val="a3"/>
        </w:rPr>
        <w:t>Статья 1.</w:t>
      </w:r>
      <w:r>
        <w:rPr>
          <w:sz w:val="26"/>
          <w:szCs w:val="26"/>
        </w:rPr>
        <w:t xml:space="preserve"> Правовая основа наделения органов местного самоуправления государственными полномочиями</w:t>
      </w:r>
    </w:p>
    <w:bookmarkEnd w:id="1"/>
    <w:p w:rsidR="0044323D" w:rsidRDefault="0044323D" w:rsidP="0044323D">
      <w:pPr>
        <w:ind w:firstLine="720"/>
        <w:jc w:val="both"/>
      </w:pPr>
      <w:proofErr w:type="gramStart"/>
      <w:r>
        <w:t xml:space="preserve">Наделение органов местного самоуправления государственными полномочиями по созданию административных комиссий осуществляется в соответствии с </w:t>
      </w:r>
      <w:hyperlink r:id="rId4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</w:t>
      </w:r>
      <w:hyperlink r:id="rId5" w:history="1">
        <w:r>
          <w:rPr>
            <w:rStyle w:val="a4"/>
          </w:rPr>
          <w:t>от 6 октября 1999 года N 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>
          <w:rPr>
            <w:rStyle w:val="a4"/>
          </w:rPr>
          <w:t>от 6 октября 2003 года N 131-ФЗ</w:t>
        </w:r>
      </w:hyperlink>
      <w:r>
        <w:t xml:space="preserve"> "Об общих принципах организации местного</w:t>
      </w:r>
      <w:proofErr w:type="gramEnd"/>
      <w:r>
        <w:t xml:space="preserve"> </w:t>
      </w:r>
      <w:proofErr w:type="gramStart"/>
      <w:r>
        <w:t xml:space="preserve">самоуправления в Российской Федерации", Законами Оренбургской области </w:t>
      </w:r>
      <w:hyperlink r:id="rId7" w:history="1">
        <w:r>
          <w:rPr>
            <w:rStyle w:val="a4"/>
          </w:rPr>
          <w:t>от 21 февраля 1996 года</w:t>
        </w:r>
      </w:hyperlink>
      <w:r>
        <w:t xml:space="preserve"> (в редакции </w:t>
      </w:r>
      <w:hyperlink r:id="rId8" w:history="1">
        <w:r>
          <w:rPr>
            <w:rStyle w:val="a4"/>
          </w:rPr>
          <w:t>Закона</w:t>
        </w:r>
      </w:hyperlink>
      <w:r>
        <w:t xml:space="preserve"> Оренбургской области от 13 января 2005 года N 1775/304-III-ОЗ) "Об организации местного самоуправления в Оренбургской области", </w:t>
      </w:r>
      <w:hyperlink r:id="rId9" w:history="1">
        <w:r>
          <w:rPr>
            <w:rStyle w:val="a4"/>
          </w:rPr>
          <w:t>от 7 мая 2001 года N 206/267-II-ОЗ</w:t>
        </w:r>
      </w:hyperlink>
      <w:r>
        <w:t xml:space="preserve"> "О наделении органов местного самоуправления отдельными государственными полномочиями" и настоящим Законом.</w:t>
      </w:r>
      <w:proofErr w:type="gramEnd"/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2" w:name="sub_2"/>
      <w:r>
        <w:rPr>
          <w:rStyle w:val="a3"/>
        </w:rPr>
        <w:t>Статья 2.</w:t>
      </w:r>
      <w:r>
        <w:rPr>
          <w:sz w:val="26"/>
          <w:szCs w:val="26"/>
        </w:rPr>
        <w:t xml:space="preserve"> Органы местного самоуправления, которые наделяются государственными полномочиями</w:t>
      </w:r>
    </w:p>
    <w:bookmarkEnd w:id="2"/>
    <w:p w:rsidR="0044323D" w:rsidRDefault="0044323D" w:rsidP="0044323D">
      <w:pPr>
        <w:ind w:firstLine="720"/>
        <w:jc w:val="both"/>
      </w:pPr>
      <w:r>
        <w:t>Настоящим Законом государственными полномочиями по созданию административных комиссий наделяются органы местного самоуправления городских округов и муниципальных районов.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3" w:name="sub_3"/>
      <w:r>
        <w:rPr>
          <w:rStyle w:val="a3"/>
        </w:rPr>
        <w:t>Статья 3.</w:t>
      </w:r>
      <w:r>
        <w:rPr>
          <w:sz w:val="26"/>
          <w:szCs w:val="26"/>
        </w:rPr>
        <w:t xml:space="preserve"> Государственные полномочия, которыми наделяются органы местного самоуправления</w:t>
      </w:r>
    </w:p>
    <w:p w:rsidR="0044323D" w:rsidRDefault="0044323D" w:rsidP="0044323D">
      <w:pPr>
        <w:ind w:firstLine="720"/>
        <w:jc w:val="both"/>
      </w:pPr>
      <w:bookmarkStart w:id="4" w:name="sub_301"/>
      <w:bookmarkEnd w:id="3"/>
      <w:r>
        <w:t>1. Органы местного самоуправления городских округов и муниципальных районов осуществляют государственные полномочия по созданию административных комиссий.</w:t>
      </w:r>
    </w:p>
    <w:p w:rsidR="0044323D" w:rsidRDefault="0044323D" w:rsidP="0044323D">
      <w:pPr>
        <w:ind w:firstLine="720"/>
        <w:jc w:val="both"/>
      </w:pPr>
      <w:bookmarkStart w:id="5" w:name="sub_302"/>
      <w:bookmarkEnd w:id="4"/>
      <w:r>
        <w:t xml:space="preserve">2. В рамках осуществления указанных в </w:t>
      </w:r>
      <w:hyperlink w:anchor="sub_301" w:history="1">
        <w:r>
          <w:rPr>
            <w:rStyle w:val="a4"/>
          </w:rPr>
          <w:t>пункте 1</w:t>
        </w:r>
      </w:hyperlink>
      <w:r>
        <w:t xml:space="preserve"> настоящей статьи государственных полномочий:</w:t>
      </w:r>
    </w:p>
    <w:p w:rsidR="0044323D" w:rsidRDefault="0044323D" w:rsidP="0044323D">
      <w:pPr>
        <w:ind w:firstLine="720"/>
        <w:jc w:val="both"/>
      </w:pPr>
      <w:bookmarkStart w:id="6" w:name="sub_3021"/>
      <w:bookmarkEnd w:id="5"/>
      <w:r>
        <w:t xml:space="preserve">1) органы местного самоуправления городских округов создают административную комиссию на территории городского округа в городских округах, не имеющих районного деления, а в городских округах, имеющих районное деление, - административную комиссию на территории городского </w:t>
      </w:r>
      <w:r>
        <w:lastRenderedPageBreak/>
        <w:t>округа и административные комиссии на территориях соответствующих районов округа;</w:t>
      </w:r>
    </w:p>
    <w:p w:rsidR="0044323D" w:rsidRDefault="0044323D" w:rsidP="0044323D">
      <w:pPr>
        <w:ind w:firstLine="720"/>
        <w:jc w:val="both"/>
      </w:pPr>
      <w:bookmarkStart w:id="7" w:name="sub_3022"/>
      <w:bookmarkEnd w:id="6"/>
      <w:r>
        <w:t>2) органы местного самоуправления муниципальных районов создают административную комиссию на территории района и административные комиссии на территориях сельских (городских) поселений.</w:t>
      </w:r>
    </w:p>
    <w:bookmarkEnd w:id="7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8" w:name="sub_4"/>
      <w:r>
        <w:rPr>
          <w:rStyle w:val="a3"/>
        </w:rPr>
        <w:t>Статья 4.</w:t>
      </w:r>
      <w:r>
        <w:rPr>
          <w:sz w:val="26"/>
          <w:szCs w:val="26"/>
        </w:rPr>
        <w:t xml:space="preserve"> Срок, на который органы местного самоуправления наделяются государственными полномочиями</w:t>
      </w:r>
    </w:p>
    <w:bookmarkEnd w:id="8"/>
    <w:p w:rsidR="0044323D" w:rsidRDefault="0044323D" w:rsidP="0044323D">
      <w:pPr>
        <w:ind w:firstLine="720"/>
        <w:jc w:val="both"/>
      </w:pPr>
      <w:r>
        <w:t>Органы местного самоуправления наделяются государственными полномочиями по созданию административных комиссий на неограниченный срок.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9" w:name="sub_5"/>
      <w:r>
        <w:rPr>
          <w:rStyle w:val="a3"/>
        </w:rPr>
        <w:t>Статья 5.</w:t>
      </w:r>
      <w:r>
        <w:rPr>
          <w:sz w:val="26"/>
          <w:szCs w:val="26"/>
        </w:rPr>
        <w:t xml:space="preserve"> Права и обязанности органов местного самоуправления при осуществлении переданных государственных полномочий</w:t>
      </w:r>
    </w:p>
    <w:p w:rsidR="0044323D" w:rsidRDefault="0044323D" w:rsidP="0044323D">
      <w:pPr>
        <w:ind w:firstLine="720"/>
        <w:jc w:val="both"/>
      </w:pPr>
      <w:bookmarkStart w:id="10" w:name="sub_501"/>
      <w:bookmarkEnd w:id="9"/>
      <w:r>
        <w:t>1. Органы местного самоуправления в пределах переданных государственных полномочий имеют право:</w:t>
      </w:r>
    </w:p>
    <w:p w:rsidR="0044323D" w:rsidRDefault="0044323D" w:rsidP="0044323D">
      <w:pPr>
        <w:ind w:firstLine="720"/>
        <w:jc w:val="both"/>
      </w:pPr>
      <w:bookmarkStart w:id="11" w:name="sub_5011"/>
      <w:bookmarkEnd w:id="10"/>
      <w:r>
        <w:t>1) на финансовое обеспечение переданных государственных полномочий за счет субвенций, предоставляемых из областного Фонда компенсаций;</w:t>
      </w:r>
    </w:p>
    <w:p w:rsidR="0044323D" w:rsidRDefault="0044323D" w:rsidP="0044323D">
      <w:pPr>
        <w:ind w:firstLine="720"/>
        <w:jc w:val="both"/>
      </w:pPr>
      <w:bookmarkStart w:id="12" w:name="sub_5012"/>
      <w:bookmarkEnd w:id="11"/>
      <w:r>
        <w:t>2) получение от органов государственной власти Оренбургской области разъяснений и рекомендаций по вопросам осуществления переданных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13" w:name="sub_5013"/>
      <w:bookmarkEnd w:id="12"/>
      <w:r>
        <w:t>3) дополнительное использование собственных материальных ресурсов и финансовых сре</w:t>
      </w:r>
      <w:proofErr w:type="gramStart"/>
      <w:r>
        <w:t>дств дл</w:t>
      </w:r>
      <w:proofErr w:type="gramEnd"/>
      <w:r>
        <w:t>я осуществления переданных им государственных полномочий в случае и порядке, предусмотренных уставом муниципального образования.</w:t>
      </w:r>
    </w:p>
    <w:p w:rsidR="0044323D" w:rsidRDefault="0044323D" w:rsidP="0044323D">
      <w:pPr>
        <w:ind w:firstLine="720"/>
        <w:jc w:val="both"/>
      </w:pPr>
      <w:bookmarkStart w:id="14" w:name="sub_502"/>
      <w:bookmarkEnd w:id="13"/>
      <w:r>
        <w:t>2. Органы местного самоуправления при осуществлении государственных полномочий обязаны:</w:t>
      </w:r>
    </w:p>
    <w:p w:rsidR="0044323D" w:rsidRDefault="0044323D" w:rsidP="0044323D">
      <w:pPr>
        <w:ind w:firstLine="720"/>
        <w:jc w:val="both"/>
      </w:pPr>
      <w:bookmarkStart w:id="15" w:name="sub_5021"/>
      <w:bookmarkEnd w:id="14"/>
      <w:r>
        <w:t>1) осуществлять переданные им государственные полномочия в соответствии с законодательством Российской Федерации и Оренбургской области;</w:t>
      </w:r>
    </w:p>
    <w:p w:rsidR="0044323D" w:rsidRDefault="0044323D" w:rsidP="0044323D">
      <w:pPr>
        <w:ind w:firstLine="720"/>
        <w:jc w:val="both"/>
      </w:pPr>
      <w:bookmarkStart w:id="16" w:name="sub_5022"/>
      <w:bookmarkEnd w:id="15"/>
      <w:r>
        <w:t>2) рационально и эффективно распоряжаться финансовыми средствами, переданными для исполнения государственных полномочий, обеспечивать их целевое использование;</w:t>
      </w:r>
    </w:p>
    <w:p w:rsidR="0044323D" w:rsidRDefault="0044323D" w:rsidP="0044323D">
      <w:pPr>
        <w:ind w:firstLine="720"/>
        <w:jc w:val="both"/>
      </w:pPr>
      <w:bookmarkStart w:id="17" w:name="sub_5023"/>
      <w:bookmarkEnd w:id="16"/>
      <w:r>
        <w:t>3) обеспечивать условия для беспрепятственного проведения уполномоченными органами государственной власти Оренбургской области проверок в части осуществления переданных государственных полномочий и использования предоставленных субвенций;</w:t>
      </w:r>
    </w:p>
    <w:p w:rsidR="0044323D" w:rsidRDefault="0044323D" w:rsidP="0044323D">
      <w:pPr>
        <w:ind w:firstLine="720"/>
        <w:jc w:val="both"/>
      </w:pPr>
      <w:bookmarkStart w:id="18" w:name="sub_5024"/>
      <w:bookmarkEnd w:id="17"/>
      <w:r>
        <w:t>4) 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19" w:name="sub_5025"/>
      <w:bookmarkEnd w:id="18"/>
      <w:r>
        <w:t>5) исполнять письменные предписания органов государственной власти Оренбургской области об устранении нарушений, допущенных при осуществлении переданных государственных полномочий.</w:t>
      </w:r>
    </w:p>
    <w:bookmarkEnd w:id="19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20" w:name="sub_6"/>
      <w:r>
        <w:rPr>
          <w:rStyle w:val="a3"/>
        </w:rPr>
        <w:t>Статья 6.</w:t>
      </w:r>
      <w:r>
        <w:rPr>
          <w:sz w:val="26"/>
          <w:szCs w:val="26"/>
        </w:rPr>
        <w:t xml:space="preserve"> Права и обязанности органов государственной власти Оренбургской области</w:t>
      </w:r>
    </w:p>
    <w:p w:rsidR="0044323D" w:rsidRDefault="0044323D" w:rsidP="0044323D">
      <w:pPr>
        <w:ind w:firstLine="720"/>
        <w:jc w:val="both"/>
      </w:pPr>
      <w:bookmarkStart w:id="21" w:name="sub_601"/>
      <w:bookmarkEnd w:id="20"/>
      <w:r>
        <w:lastRenderedPageBreak/>
        <w:t>1. Органы государственной власти Оренбургской области имеют право:</w:t>
      </w:r>
    </w:p>
    <w:p w:rsidR="0044323D" w:rsidRDefault="0044323D" w:rsidP="0044323D">
      <w:pPr>
        <w:ind w:firstLine="720"/>
        <w:jc w:val="both"/>
      </w:pPr>
      <w:bookmarkStart w:id="22" w:name="sub_6011"/>
      <w:bookmarkEnd w:id="21"/>
      <w:r>
        <w:t xml:space="preserve">1) издавать в рамках своей компетенции нормативные правовые акты по вопросам осуществления государственных полномочий,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44323D" w:rsidRDefault="0044323D" w:rsidP="0044323D">
      <w:pPr>
        <w:ind w:firstLine="720"/>
        <w:jc w:val="both"/>
      </w:pPr>
      <w:bookmarkStart w:id="23" w:name="sub_6012"/>
      <w:bookmarkEnd w:id="22"/>
      <w:r>
        <w:t>2) давать обязательные для исполнения письменные предписания по устранению нарушений, допущенных органами местного самоуправления при осуществлении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24" w:name="sub_6013"/>
      <w:bookmarkEnd w:id="23"/>
      <w:r>
        <w:t>3) оказывать методическую помощь органам местного самоуправления в организации их работы по осуществлению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25" w:name="sub_6014"/>
      <w:bookmarkEnd w:id="24"/>
      <w:r>
        <w:t>4) получать от органов местного самоуправления необходимые документы и информацию об использовании финансовых средств, выделенных им на осуществление государственных полномочий.</w:t>
      </w:r>
    </w:p>
    <w:p w:rsidR="0044323D" w:rsidRDefault="0044323D" w:rsidP="0044323D">
      <w:pPr>
        <w:ind w:firstLine="720"/>
        <w:jc w:val="both"/>
      </w:pPr>
      <w:bookmarkStart w:id="26" w:name="sub_602"/>
      <w:bookmarkEnd w:id="25"/>
      <w:r>
        <w:t>2. Органы государственной власти Оренбургской области в пределах своей компетенции обязаны:</w:t>
      </w:r>
    </w:p>
    <w:p w:rsidR="0044323D" w:rsidRDefault="0044323D" w:rsidP="0044323D">
      <w:pPr>
        <w:ind w:firstLine="720"/>
        <w:jc w:val="both"/>
      </w:pPr>
      <w:bookmarkStart w:id="27" w:name="sub_6021"/>
      <w:bookmarkEnd w:id="26"/>
      <w:r>
        <w:t>1) предусматривать в областном бюджете средства, предназначенные для обеспечения осуществления органами местного самоуправления переданных государственных полномочий, своевременно и в полном объеме перечислять их в бюджеты муниципальных образований;</w:t>
      </w:r>
    </w:p>
    <w:p w:rsidR="0044323D" w:rsidRDefault="0044323D" w:rsidP="0044323D">
      <w:pPr>
        <w:ind w:firstLine="720"/>
        <w:jc w:val="both"/>
      </w:pPr>
      <w:bookmarkStart w:id="28" w:name="sub_6022"/>
      <w:bookmarkEnd w:id="27"/>
      <w:r>
        <w:t xml:space="preserve">2) осуществлять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переданных государственных полномочий и целевым использованием переданных финансовых средств.</w:t>
      </w:r>
    </w:p>
    <w:bookmarkEnd w:id="28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29" w:name="sub_7"/>
      <w:r>
        <w:rPr>
          <w:rStyle w:val="a3"/>
        </w:rPr>
        <w:t>Статья 7.</w:t>
      </w:r>
      <w:r>
        <w:rPr>
          <w:sz w:val="26"/>
          <w:szCs w:val="26"/>
        </w:rPr>
        <w:t> Финансовое обеспечение передаваемых органам местного самоуправления государственных полномочий</w:t>
      </w:r>
    </w:p>
    <w:p w:rsidR="0044323D" w:rsidRDefault="0044323D" w:rsidP="0044323D">
      <w:pPr>
        <w:ind w:firstLine="720"/>
        <w:jc w:val="both"/>
      </w:pPr>
      <w:bookmarkStart w:id="30" w:name="sub_701"/>
      <w:bookmarkEnd w:id="29"/>
      <w:r>
        <w:t>1. Финансовые средства на выполнение государственных полномочий по созданию административных комиссий предусматриваются отдельной строкой в расходной части областного бюджета на соответствующий финансовый год и передаются органам местного самоуправления из областного Фонда компенсаций в бюджеты муниципальных образований в виде субвенций.</w:t>
      </w:r>
    </w:p>
    <w:p w:rsidR="0044323D" w:rsidRDefault="0044323D" w:rsidP="0044323D">
      <w:pPr>
        <w:ind w:firstLine="720"/>
        <w:jc w:val="both"/>
      </w:pPr>
      <w:bookmarkStart w:id="31" w:name="sub_702"/>
      <w:bookmarkEnd w:id="30"/>
      <w:r>
        <w:t>2. Расчет финансовых средств, необходимых органам местного самоуправления, производится исходя из следующих нормативов:</w:t>
      </w:r>
    </w:p>
    <w:bookmarkEnd w:id="31"/>
    <w:p w:rsidR="0044323D" w:rsidRDefault="0044323D" w:rsidP="0044323D">
      <w:pPr>
        <w:ind w:firstLine="720"/>
        <w:jc w:val="both"/>
      </w:pPr>
      <w:r>
        <w:t>в городских округах, не имеющих районного деления, создается одна административная комиссия на территории городского округа;</w:t>
      </w:r>
    </w:p>
    <w:p w:rsidR="0044323D" w:rsidRDefault="0044323D" w:rsidP="0044323D">
      <w:pPr>
        <w:ind w:firstLine="720"/>
        <w:jc w:val="both"/>
      </w:pPr>
      <w:r>
        <w:t>в городских округах, имеющих районное деление, создаются административная комиссия на территории городского округа и административные комиссии на территориях соответствующих районов городского округа;</w:t>
      </w:r>
    </w:p>
    <w:p w:rsidR="0044323D" w:rsidRDefault="0044323D" w:rsidP="0044323D">
      <w:pPr>
        <w:ind w:firstLine="720"/>
        <w:jc w:val="both"/>
      </w:pPr>
      <w:r>
        <w:t>в муниципальных районах создаются административная комиссия на территории муниципального района и административные комиссии на территориях соответствующих сельских (городских) поселений.</w:t>
      </w:r>
    </w:p>
    <w:p w:rsidR="0044323D" w:rsidRDefault="0044323D" w:rsidP="0044323D">
      <w:pPr>
        <w:ind w:firstLine="720"/>
        <w:jc w:val="both"/>
      </w:pPr>
      <w:bookmarkStart w:id="32" w:name="sub_703"/>
      <w:r>
        <w:t>3. Методика расчета нормативов для определения размера субвенций на обеспечение переданных государственных полномочий определяется по формуле:</w:t>
      </w:r>
    </w:p>
    <w:bookmarkEnd w:id="32"/>
    <w:p w:rsidR="0044323D" w:rsidRDefault="0044323D" w:rsidP="0044323D">
      <w:pPr>
        <w:ind w:firstLine="720"/>
        <w:jc w:val="both"/>
      </w:pPr>
    </w:p>
    <w:p w:rsidR="0044323D" w:rsidRDefault="0011720D" w:rsidP="0044323D">
      <w:pPr>
        <w:pStyle w:val="1"/>
        <w:rPr>
          <w:sz w:val="26"/>
          <w:szCs w:val="26"/>
        </w:rPr>
      </w:pPr>
      <w:hyperlink w:anchor="sub_7031" w:history="1">
        <w:proofErr w:type="spellStart"/>
        <w:r w:rsidR="0044323D">
          <w:rPr>
            <w:rStyle w:val="a4"/>
          </w:rPr>
          <w:t>Сj</w:t>
        </w:r>
        <w:proofErr w:type="spellEnd"/>
      </w:hyperlink>
      <w:r w:rsidR="0044323D">
        <w:rPr>
          <w:sz w:val="26"/>
          <w:szCs w:val="26"/>
        </w:rPr>
        <w:t xml:space="preserve"> = </w:t>
      </w:r>
      <w:hyperlink w:anchor="sub_7032" w:history="1">
        <w:proofErr w:type="spellStart"/>
        <w:r w:rsidR="0044323D">
          <w:rPr>
            <w:rStyle w:val="a4"/>
          </w:rPr>
          <w:t>Зj</w:t>
        </w:r>
        <w:proofErr w:type="spellEnd"/>
      </w:hyperlink>
      <w:r w:rsidR="0044323D">
        <w:rPr>
          <w:sz w:val="26"/>
          <w:szCs w:val="26"/>
        </w:rPr>
        <w:t xml:space="preserve"> </w:t>
      </w:r>
      <w:proofErr w:type="spellStart"/>
      <w:r w:rsidR="0044323D">
        <w:rPr>
          <w:sz w:val="26"/>
          <w:szCs w:val="26"/>
        </w:rPr>
        <w:t>х</w:t>
      </w:r>
      <w:proofErr w:type="spellEnd"/>
      <w:r w:rsidR="0044323D">
        <w:rPr>
          <w:sz w:val="26"/>
          <w:szCs w:val="26"/>
        </w:rPr>
        <w:t xml:space="preserve"> </w:t>
      </w:r>
      <w:hyperlink w:anchor="sub_7033" w:history="1">
        <w:proofErr w:type="spellStart"/>
        <w:r w:rsidR="0044323D">
          <w:rPr>
            <w:rStyle w:val="a4"/>
          </w:rPr>
          <w:t>Kak</w:t>
        </w:r>
        <w:proofErr w:type="spellEnd"/>
        <w:proofErr w:type="gramStart"/>
      </w:hyperlink>
      <w:r w:rsidR="0044323D">
        <w:rPr>
          <w:sz w:val="26"/>
          <w:szCs w:val="26"/>
        </w:rPr>
        <w:t xml:space="preserve"> + </w:t>
      </w:r>
      <w:hyperlink w:anchor="sub_7034" w:history="1">
        <w:r w:rsidR="0044323D">
          <w:rPr>
            <w:rStyle w:val="a4"/>
          </w:rPr>
          <w:t>У</w:t>
        </w:r>
        <w:proofErr w:type="gramEnd"/>
      </w:hyperlink>
      <w:r w:rsidR="0044323D">
        <w:rPr>
          <w:sz w:val="26"/>
          <w:szCs w:val="26"/>
        </w:rPr>
        <w:t xml:space="preserve"> </w:t>
      </w:r>
      <w:proofErr w:type="spellStart"/>
      <w:r w:rsidR="0044323D">
        <w:rPr>
          <w:sz w:val="26"/>
          <w:szCs w:val="26"/>
        </w:rPr>
        <w:t>x</w:t>
      </w:r>
      <w:proofErr w:type="spellEnd"/>
      <w:r w:rsidR="0044323D">
        <w:rPr>
          <w:sz w:val="26"/>
          <w:szCs w:val="26"/>
        </w:rPr>
        <w:t xml:space="preserve"> </w:t>
      </w:r>
      <w:hyperlink w:anchor="sub_7035" w:history="1">
        <w:proofErr w:type="spellStart"/>
        <w:r w:rsidR="0044323D">
          <w:rPr>
            <w:rStyle w:val="a4"/>
          </w:rPr>
          <w:t>Чр</w:t>
        </w:r>
        <w:proofErr w:type="spellEnd"/>
      </w:hyperlink>
      <w:r w:rsidR="0044323D">
        <w:rPr>
          <w:sz w:val="26"/>
          <w:szCs w:val="26"/>
        </w:rPr>
        <w:t>, где: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ind w:firstLine="720"/>
        <w:jc w:val="both"/>
      </w:pPr>
      <w:bookmarkStart w:id="33" w:name="sub_7031"/>
      <w:proofErr w:type="spellStart"/>
      <w:r>
        <w:rPr>
          <w:rStyle w:val="a3"/>
        </w:rPr>
        <w:t>С</w:t>
      </w:r>
      <w:proofErr w:type="gramStart"/>
      <w:r>
        <w:rPr>
          <w:rStyle w:val="a3"/>
        </w:rPr>
        <w:t>j</w:t>
      </w:r>
      <w:proofErr w:type="spellEnd"/>
      <w:proofErr w:type="gramEnd"/>
      <w:r>
        <w:t xml:space="preserve"> - общий объем субвенций, предоставляемых местным бюджетам из бюджета области для осуществления государственных полномочий;</w:t>
      </w:r>
    </w:p>
    <w:p w:rsidR="0044323D" w:rsidRDefault="0044323D" w:rsidP="0044323D">
      <w:pPr>
        <w:ind w:firstLine="720"/>
        <w:jc w:val="both"/>
      </w:pPr>
      <w:bookmarkStart w:id="34" w:name="sub_7032"/>
      <w:bookmarkEnd w:id="33"/>
      <w:proofErr w:type="spellStart"/>
      <w:r>
        <w:rPr>
          <w:rStyle w:val="a3"/>
        </w:rPr>
        <w:t>З</w:t>
      </w:r>
      <w:proofErr w:type="gramStart"/>
      <w:r>
        <w:rPr>
          <w:rStyle w:val="a3"/>
        </w:rPr>
        <w:t>j</w:t>
      </w:r>
      <w:proofErr w:type="spellEnd"/>
      <w:proofErr w:type="gramEnd"/>
      <w:r>
        <w:t xml:space="preserve"> - затраты на 1 специалиста, уполномоченного составлять списки по формированию административной комиссии j-го муниципального образования, осуществлять оформление, учет, хранение и выдачу удостоверений членам административных комиссий;</w:t>
      </w:r>
    </w:p>
    <w:p w:rsidR="0044323D" w:rsidRDefault="0044323D" w:rsidP="0044323D">
      <w:pPr>
        <w:ind w:firstLine="720"/>
        <w:jc w:val="both"/>
      </w:pPr>
      <w:bookmarkStart w:id="35" w:name="sub_7033"/>
      <w:bookmarkEnd w:id="34"/>
      <w:proofErr w:type="spellStart"/>
      <w:r>
        <w:rPr>
          <w:rStyle w:val="a3"/>
        </w:rPr>
        <w:t>Kak</w:t>
      </w:r>
      <w:proofErr w:type="spellEnd"/>
      <w:r>
        <w:t xml:space="preserve"> - количество административных комиссий в муниципальном образовании;</w:t>
      </w:r>
    </w:p>
    <w:p w:rsidR="0044323D" w:rsidRDefault="0044323D" w:rsidP="0044323D">
      <w:pPr>
        <w:ind w:firstLine="720"/>
        <w:jc w:val="both"/>
      </w:pPr>
      <w:bookmarkStart w:id="36" w:name="sub_7034"/>
      <w:bookmarkEnd w:id="35"/>
      <w:r>
        <w:rPr>
          <w:rStyle w:val="a3"/>
        </w:rPr>
        <w:t>У</w:t>
      </w:r>
      <w:r>
        <w:t xml:space="preserve"> - затраты на изготовление удостоверений;</w:t>
      </w:r>
    </w:p>
    <w:p w:rsidR="0044323D" w:rsidRDefault="0044323D" w:rsidP="0044323D">
      <w:pPr>
        <w:ind w:firstLine="720"/>
        <w:jc w:val="both"/>
      </w:pPr>
      <w:bookmarkStart w:id="37" w:name="sub_7035"/>
      <w:bookmarkEnd w:id="36"/>
      <w:proofErr w:type="spellStart"/>
      <w:r>
        <w:rPr>
          <w:rStyle w:val="a3"/>
        </w:rPr>
        <w:t>Чр</w:t>
      </w:r>
      <w:proofErr w:type="spellEnd"/>
      <w:r>
        <w:t xml:space="preserve"> - количество членов административных комиссий (с учетом планируемых изменений в составе административных комиссий).</w:t>
      </w:r>
    </w:p>
    <w:p w:rsidR="0044323D" w:rsidRDefault="0044323D" w:rsidP="0044323D">
      <w:pPr>
        <w:ind w:firstLine="720"/>
        <w:jc w:val="both"/>
      </w:pPr>
      <w:bookmarkStart w:id="38" w:name="sub_704"/>
      <w:bookmarkEnd w:id="37"/>
      <w:r>
        <w:t>4. Органам местного самоуправления запрещается использовать финансовые средства, полученные для осуществления отдельных государственных полномочий, на иные цели.</w:t>
      </w:r>
    </w:p>
    <w:bookmarkEnd w:id="38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39" w:name="sub_8"/>
      <w:r>
        <w:rPr>
          <w:rStyle w:val="a3"/>
        </w:rPr>
        <w:t>Статья 8.</w:t>
      </w:r>
      <w:r>
        <w:rPr>
          <w:sz w:val="26"/>
          <w:szCs w:val="26"/>
        </w:rPr>
        <w:t xml:space="preserve"> Отчетность органов местного самоуправления</w:t>
      </w:r>
    </w:p>
    <w:bookmarkEnd w:id="39"/>
    <w:p w:rsidR="0044323D" w:rsidRDefault="0044323D" w:rsidP="0044323D">
      <w:pPr>
        <w:ind w:firstLine="720"/>
        <w:jc w:val="both"/>
      </w:pPr>
      <w:r>
        <w:t>Органы местного самоуправления представляют в управление государственной службы и региональной политики по вопросам местного самоуправления аппарата Губернатора и Правительства Оренбургской области и министерство финансов Оренбургской области сведения об осуществлении государственных полномочий и отчетность по использованию финансовых средств, переданных на реализацию государственных полномочий.</w:t>
      </w:r>
    </w:p>
    <w:p w:rsidR="0044323D" w:rsidRDefault="0044323D" w:rsidP="0044323D">
      <w:pPr>
        <w:ind w:firstLine="720"/>
        <w:jc w:val="both"/>
      </w:pPr>
      <w:r>
        <w:t>Сведения и отчетность по осуществлению государственных полномочий представляются органами местного самоуправления в уполномоченные органы по формам и в сроки, установленные уполномоченными органами.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0" w:name="sub_9"/>
      <w:r>
        <w:rPr>
          <w:rStyle w:val="a3"/>
        </w:rPr>
        <w:t>Статья 9.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осуществлением переданных государственных полномочий</w:t>
      </w:r>
    </w:p>
    <w:bookmarkEnd w:id="40"/>
    <w:p w:rsidR="0044323D" w:rsidRDefault="0044323D" w:rsidP="0044323D">
      <w:pPr>
        <w:ind w:firstLine="720"/>
        <w:jc w:val="both"/>
      </w:pPr>
      <w:r>
        <w:t xml:space="preserve">Управление государственной службы и региональной политики по вопросам местного самоуправления аппарата Губернатора и Правительства Оренбургской области и министерство финансов Оренбургской области в соответствии с законодательством Оренбургской области осуществляют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переданных им государственных полномочий и расходованием средств, выделенных на эти цели из областного бюджета.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1" w:name="sub_10"/>
      <w:r>
        <w:rPr>
          <w:rStyle w:val="a3"/>
        </w:rPr>
        <w:t>Статья 10.</w:t>
      </w:r>
      <w:r>
        <w:rPr>
          <w:sz w:val="26"/>
          <w:szCs w:val="26"/>
        </w:rPr>
        <w:t xml:space="preserve"> Ответственность органов местного самоуправления</w:t>
      </w:r>
    </w:p>
    <w:bookmarkEnd w:id="41"/>
    <w:p w:rsidR="0044323D" w:rsidRDefault="0044323D" w:rsidP="0044323D">
      <w:pPr>
        <w:ind w:firstLine="720"/>
        <w:jc w:val="both"/>
      </w:pPr>
      <w:r>
        <w:t>Органы местного самоуправления несут ответственность за неисполнение либо ненадлежащее исполнение переданных им государственных полномочий в соответствии с действующим законодательством.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2" w:name="sub_11"/>
      <w:r>
        <w:rPr>
          <w:rStyle w:val="a3"/>
        </w:rPr>
        <w:t>Статья 11.</w:t>
      </w:r>
      <w:r>
        <w:rPr>
          <w:sz w:val="26"/>
          <w:szCs w:val="26"/>
        </w:rPr>
        <w:t xml:space="preserve"> Условия и порядок прекращения осуществления органами местного самоуправления переданных им государственных полномочий</w:t>
      </w:r>
    </w:p>
    <w:p w:rsidR="0044323D" w:rsidRDefault="0044323D" w:rsidP="0044323D">
      <w:pPr>
        <w:ind w:firstLine="720"/>
        <w:jc w:val="both"/>
      </w:pPr>
      <w:bookmarkStart w:id="43" w:name="sub_1101"/>
      <w:bookmarkEnd w:id="42"/>
      <w:r>
        <w:t xml:space="preserve">1. Основаниями для прекращения исполнения органами местного </w:t>
      </w:r>
      <w:r>
        <w:lastRenderedPageBreak/>
        <w:t>самоуправления переданных им государственных полномочий являются:</w:t>
      </w:r>
    </w:p>
    <w:bookmarkEnd w:id="43"/>
    <w:p w:rsidR="0044323D" w:rsidRDefault="0044323D" w:rsidP="0044323D">
      <w:pPr>
        <w:ind w:firstLine="720"/>
        <w:jc w:val="both"/>
      </w:pPr>
      <w:r>
        <w:t>решение представительного органа местного самоуправления об отказе исполнения переданных государственных полномочий;</w:t>
      </w:r>
    </w:p>
    <w:p w:rsidR="0044323D" w:rsidRDefault="0044323D" w:rsidP="0044323D">
      <w:pPr>
        <w:ind w:firstLine="720"/>
        <w:jc w:val="both"/>
      </w:pPr>
      <w:r>
        <w:t>неисполнение органами местного самоуправления переданных государственных полномочий;</w:t>
      </w:r>
    </w:p>
    <w:p w:rsidR="0044323D" w:rsidRDefault="0044323D" w:rsidP="0044323D">
      <w:pPr>
        <w:ind w:firstLine="720"/>
        <w:jc w:val="both"/>
      </w:pPr>
      <w:r>
        <w:t>нарушение при реализации переданных государственных полномочий законодательства Российской Федерации и Оренбургской области;</w:t>
      </w:r>
    </w:p>
    <w:p w:rsidR="0044323D" w:rsidRDefault="0044323D" w:rsidP="0044323D">
      <w:pPr>
        <w:ind w:firstLine="720"/>
        <w:jc w:val="both"/>
      </w:pPr>
      <w:r>
        <w:t>принятие решения органами государственной власти Оренбургской области о самостоятельном исполнении ранее переданных органам местного самоуправления государственных полномочий.</w:t>
      </w:r>
    </w:p>
    <w:p w:rsidR="0044323D" w:rsidRDefault="0044323D" w:rsidP="0044323D">
      <w:pPr>
        <w:ind w:firstLine="720"/>
        <w:jc w:val="both"/>
      </w:pPr>
      <w:bookmarkStart w:id="44" w:name="sub_1102"/>
      <w:r>
        <w:t>2. Прекращение исполнения органами местного самоуправления переданных государственных полномочий осуществляется законом Оренбургской области.</w:t>
      </w:r>
    </w:p>
    <w:bookmarkEnd w:id="44"/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5" w:name="sub_12"/>
      <w:r>
        <w:rPr>
          <w:rStyle w:val="a3"/>
        </w:rPr>
        <w:t>Статья 12.</w:t>
      </w:r>
      <w:r>
        <w:rPr>
          <w:sz w:val="26"/>
          <w:szCs w:val="26"/>
        </w:rPr>
        <w:t xml:space="preserve"> Вступление в силу настоящего Закона</w:t>
      </w:r>
    </w:p>
    <w:bookmarkEnd w:id="45"/>
    <w:p w:rsidR="0044323D" w:rsidRDefault="0044323D" w:rsidP="0044323D">
      <w:pPr>
        <w:ind w:firstLine="720"/>
        <w:jc w:val="both"/>
      </w:pPr>
      <w:r>
        <w:t xml:space="preserve">Настоящий Закон вступает в силу через 10 дней после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44323D" w:rsidRDefault="0044323D" w:rsidP="0044323D">
      <w:pPr>
        <w:ind w:firstLine="720"/>
        <w:jc w:val="both"/>
      </w:pPr>
      <w:r>
        <w:t>Положения настоящего Закона, предусматривающие наделение органов местного самоуправления государственными полномочиями, вводятся в действие ежегодно законом области об областном бюджете на очередной финансовый год при условии, если законом об областном бюджете на соответствующий финансовый год предусмотрено предоставление субвенций на осуществление указанных полномочий.</w:t>
      </w:r>
    </w:p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5"/>
        <w:rPr>
          <w:sz w:val="26"/>
          <w:szCs w:val="26"/>
        </w:rPr>
      </w:pPr>
      <w:bookmarkStart w:id="46" w:name="sub_13"/>
      <w:r>
        <w:rPr>
          <w:rStyle w:val="a3"/>
        </w:rPr>
        <w:t>Статья 13.</w:t>
      </w:r>
      <w:r>
        <w:rPr>
          <w:sz w:val="26"/>
          <w:szCs w:val="26"/>
        </w:rPr>
        <w:t xml:space="preserve"> Признание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отдельных нормативных правовых актов Оренбургской области</w:t>
      </w:r>
    </w:p>
    <w:bookmarkEnd w:id="46"/>
    <w:p w:rsidR="0044323D" w:rsidRDefault="0044323D" w:rsidP="0044323D">
      <w:pPr>
        <w:ind w:firstLine="720"/>
        <w:jc w:val="both"/>
      </w:pPr>
      <w:r>
        <w:t>Признать утратившими силу с 11 февраля 2009 года следующие нормативные правовые акты Оренбургской области:</w:t>
      </w:r>
    </w:p>
    <w:p w:rsidR="0044323D" w:rsidRDefault="0011720D" w:rsidP="0044323D">
      <w:pPr>
        <w:ind w:firstLine="720"/>
        <w:jc w:val="both"/>
      </w:pPr>
      <w:hyperlink r:id="rId11" w:history="1">
        <w:r w:rsidR="0044323D">
          <w:rPr>
            <w:rStyle w:val="a4"/>
          </w:rPr>
          <w:t>Закон</w:t>
        </w:r>
      </w:hyperlink>
      <w:r w:rsidR="0044323D">
        <w:t xml:space="preserve"> Оренбургской области от 15 января 2007 года N 935/211-IV-ОЗ "О наделении органов местного самоуправления Оренбургской области государственными полномочиями по формированию персонального состава административных комиссий";</w:t>
      </w:r>
    </w:p>
    <w:p w:rsidR="0044323D" w:rsidRDefault="0011720D" w:rsidP="0044323D">
      <w:pPr>
        <w:ind w:firstLine="720"/>
        <w:jc w:val="both"/>
      </w:pPr>
      <w:hyperlink r:id="rId12" w:history="1">
        <w:r w:rsidR="0044323D">
          <w:rPr>
            <w:rStyle w:val="a4"/>
          </w:rPr>
          <w:t>Закон</w:t>
        </w:r>
      </w:hyperlink>
      <w:r w:rsidR="0044323D">
        <w:t xml:space="preserve"> Оренбургской области от 12 сентября 2008 года N 2366/477-IV-ОЗ "О внесении изменений в Закон Оренбургской области "О наделении органов местного самоуправления Оренбургской области государственными полномочиями по созданию административных комиссий".</w:t>
      </w:r>
    </w:p>
    <w:p w:rsidR="0044323D" w:rsidRDefault="0044323D" w:rsidP="0044323D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44323D" w:rsidRPr="00FF7A76" w:rsidTr="00132B94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23D" w:rsidRPr="00FF7A76" w:rsidRDefault="0044323D" w:rsidP="00132B94">
            <w:pPr>
              <w:pStyle w:val="a7"/>
              <w:rPr>
                <w:sz w:val="26"/>
                <w:szCs w:val="26"/>
              </w:rPr>
            </w:pPr>
            <w:r w:rsidRPr="00FF7A76">
              <w:rPr>
                <w:sz w:val="26"/>
                <w:szCs w:val="26"/>
              </w:rPr>
              <w:t>Губернатор Оренбургской области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23D" w:rsidRPr="00FF7A76" w:rsidRDefault="0044323D" w:rsidP="00132B94">
            <w:pPr>
              <w:pStyle w:val="a6"/>
              <w:jc w:val="right"/>
              <w:rPr>
                <w:sz w:val="26"/>
                <w:szCs w:val="26"/>
              </w:rPr>
            </w:pPr>
            <w:r w:rsidRPr="00FF7A76">
              <w:rPr>
                <w:sz w:val="26"/>
                <w:szCs w:val="26"/>
              </w:rPr>
              <w:t>А.А.Чернышев</w:t>
            </w:r>
          </w:p>
        </w:tc>
      </w:tr>
    </w:tbl>
    <w:p w:rsidR="0044323D" w:rsidRDefault="0044323D" w:rsidP="0044323D">
      <w:pPr>
        <w:ind w:firstLine="720"/>
        <w:jc w:val="both"/>
      </w:pPr>
    </w:p>
    <w:p w:rsidR="0044323D" w:rsidRDefault="0044323D" w:rsidP="0044323D">
      <w:pPr>
        <w:pStyle w:val="a7"/>
        <w:rPr>
          <w:sz w:val="26"/>
          <w:szCs w:val="26"/>
        </w:rPr>
      </w:pPr>
      <w:r>
        <w:rPr>
          <w:sz w:val="26"/>
          <w:szCs w:val="26"/>
        </w:rPr>
        <w:t>г. Оренбург, Дом Советов</w:t>
      </w:r>
    </w:p>
    <w:p w:rsidR="0044323D" w:rsidRDefault="0044323D" w:rsidP="0044323D">
      <w:pPr>
        <w:pStyle w:val="a7"/>
        <w:rPr>
          <w:sz w:val="26"/>
          <w:szCs w:val="26"/>
        </w:rPr>
      </w:pPr>
      <w:r>
        <w:rPr>
          <w:sz w:val="26"/>
          <w:szCs w:val="26"/>
        </w:rPr>
        <w:t>16 марта 2009 года</w:t>
      </w:r>
    </w:p>
    <w:p w:rsidR="0044323D" w:rsidRDefault="0044323D" w:rsidP="0044323D">
      <w:pPr>
        <w:pStyle w:val="a7"/>
        <w:rPr>
          <w:sz w:val="26"/>
          <w:szCs w:val="26"/>
        </w:rPr>
      </w:pPr>
      <w:r>
        <w:rPr>
          <w:sz w:val="26"/>
          <w:szCs w:val="26"/>
        </w:rPr>
        <w:t>N 2818/606-IV-ОЗ</w:t>
      </w:r>
    </w:p>
    <w:p w:rsidR="0044323D" w:rsidRDefault="0044323D" w:rsidP="0044323D">
      <w:pPr>
        <w:ind w:firstLine="720"/>
        <w:jc w:val="both"/>
      </w:pPr>
    </w:p>
    <w:p w:rsidR="0089576E" w:rsidRDefault="0089576E"/>
    <w:sectPr w:rsidR="0089576E" w:rsidSect="001172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23D"/>
    <w:rsid w:val="0011720D"/>
    <w:rsid w:val="0044323D"/>
    <w:rsid w:val="00562316"/>
    <w:rsid w:val="0089576E"/>
    <w:rsid w:val="00C3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23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2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323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44323D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4323D"/>
    <w:pPr>
      <w:ind w:left="1612" w:hanging="892"/>
      <w:jc w:val="both"/>
    </w:pPr>
    <w:rPr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44323D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432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03966.10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7402122.0" TargetMode="External"/><Relationship Id="rId12" Type="http://schemas.openxmlformats.org/officeDocument/2006/relationships/hyperlink" Target="garantF1://2740720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7406442.0" TargetMode="External"/><Relationship Id="rId5" Type="http://schemas.openxmlformats.org/officeDocument/2006/relationships/hyperlink" Target="garantF1://12017177.0" TargetMode="External"/><Relationship Id="rId10" Type="http://schemas.openxmlformats.org/officeDocument/2006/relationships/hyperlink" Target="garantF1://27557733.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2740172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10324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2023-05-30T08:51:00Z</dcterms:created>
  <dcterms:modified xsi:type="dcterms:W3CDTF">2023-05-30T08:51:00Z</dcterms:modified>
</cp:coreProperties>
</file>