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64" w:rsidRDefault="00BF3CFC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CFC" w:rsidRDefault="00BF3CFC" w:rsidP="00BF3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аналитической записки</w:t>
      </w:r>
    </w:p>
    <w:p w:rsidR="00BF3CFC" w:rsidRPr="006E1C5C" w:rsidRDefault="00BF3CFC" w:rsidP="00BF3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1C5C">
        <w:rPr>
          <w:rFonts w:ascii="Times New Roman" w:hAnsi="Times New Roman" w:cs="Times New Roman"/>
          <w:sz w:val="28"/>
          <w:szCs w:val="28"/>
          <w:u w:val="single"/>
        </w:rPr>
        <w:t xml:space="preserve"> по итогам деятельности административных комиссий</w:t>
      </w:r>
    </w:p>
    <w:p w:rsidR="00BF6064" w:rsidRPr="00BF3CFC" w:rsidRDefault="00BF3CFC" w:rsidP="00BF3CFC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1C5C">
        <w:rPr>
          <w:rFonts w:ascii="Times New Roman" w:hAnsi="Times New Roman" w:cs="Times New Roman"/>
          <w:sz w:val="28"/>
          <w:szCs w:val="28"/>
          <w:u w:val="single"/>
        </w:rPr>
        <w:t>администрации МО Надеждинский сельсовет Саракташского района</w:t>
      </w:r>
    </w:p>
    <w:p w:rsidR="002F3A89" w:rsidRPr="00BF3CFC" w:rsidRDefault="00BF6064" w:rsidP="0068798F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CFC">
        <w:rPr>
          <w:rFonts w:ascii="Times New Roman" w:hAnsi="Times New Roman" w:cs="Times New Roman"/>
          <w:sz w:val="20"/>
          <w:szCs w:val="20"/>
        </w:rPr>
        <w:t>(городской округ, муниципальный район)</w:t>
      </w:r>
    </w:p>
    <w:p w:rsidR="00F77FA0" w:rsidRPr="00323510" w:rsidRDefault="00BF3CFC" w:rsidP="00323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FC">
        <w:rPr>
          <w:rFonts w:ascii="Times New Roman" w:hAnsi="Times New Roman" w:cs="Times New Roman"/>
          <w:b/>
          <w:sz w:val="28"/>
          <w:szCs w:val="28"/>
        </w:rPr>
        <w:t>з</w:t>
      </w:r>
      <w:r w:rsidR="008C3741" w:rsidRPr="00BF3CFC">
        <w:rPr>
          <w:rFonts w:ascii="Times New Roman" w:hAnsi="Times New Roman" w:cs="Times New Roman"/>
          <w:b/>
          <w:sz w:val="28"/>
          <w:szCs w:val="28"/>
        </w:rPr>
        <w:t>а</w:t>
      </w:r>
      <w:r w:rsidRPr="00BF3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741" w:rsidRPr="00BF3CFC">
        <w:rPr>
          <w:rFonts w:ascii="Times New Roman" w:hAnsi="Times New Roman" w:cs="Times New Roman"/>
          <w:b/>
          <w:sz w:val="28"/>
          <w:szCs w:val="28"/>
        </w:rPr>
        <w:t>202</w:t>
      </w:r>
      <w:r w:rsidR="00F01FB8" w:rsidRPr="00BF3CFC">
        <w:rPr>
          <w:rFonts w:ascii="Times New Roman" w:hAnsi="Times New Roman" w:cs="Times New Roman"/>
          <w:b/>
          <w:sz w:val="28"/>
          <w:szCs w:val="28"/>
        </w:rPr>
        <w:t>2</w:t>
      </w:r>
      <w:r w:rsidR="007D2468" w:rsidRPr="00BF3CF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01FB8" w:rsidRPr="00BF3CFC">
        <w:rPr>
          <w:rFonts w:ascii="Times New Roman" w:hAnsi="Times New Roman" w:cs="Times New Roman"/>
          <w:b/>
          <w:sz w:val="28"/>
          <w:szCs w:val="28"/>
        </w:rPr>
        <w:t>а</w:t>
      </w:r>
    </w:p>
    <w:p w:rsidR="00F77FA0" w:rsidRDefault="00F77FA0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CFC" w:rsidRDefault="00BF3CFC" w:rsidP="00BF3CFC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1.Количество административных комиссий - </w:t>
      </w:r>
      <w:r w:rsidRPr="00BF3CFC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количество членов административных комиссий  - </w:t>
      </w:r>
      <w:r w:rsidRPr="00BF3CFC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  муниципальном образовании. Дата создания (формирования) – </w:t>
      </w:r>
      <w:r w:rsidRPr="00BF3CFC">
        <w:rPr>
          <w:rFonts w:ascii="Times New Roman" w:hAnsi="Times New Roman" w:cs="Times New Roman"/>
          <w:i/>
          <w:sz w:val="28"/>
          <w:szCs w:val="28"/>
          <w:u w:val="single"/>
        </w:rPr>
        <w:t>2004 год.</w:t>
      </w:r>
    </w:p>
    <w:p w:rsidR="005C280B" w:rsidRDefault="005C280B" w:rsidP="005C280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280B" w:rsidRDefault="00BF3CFC" w:rsidP="00BF3CFC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3A89" w:rsidRPr="005C280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7C403F"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03F" w:rsidRPr="007C403F">
        <w:rPr>
          <w:rFonts w:ascii="Times New Roman" w:hAnsi="Times New Roman" w:cs="Times New Roman"/>
          <w:sz w:val="28"/>
          <w:szCs w:val="28"/>
        </w:rPr>
        <w:t>в административные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A89"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об административных правонарушениях</w:t>
      </w:r>
      <w:r w:rsidR="00173573"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от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административных комиссий –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173573"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правоохранительных органов –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173573"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FC" w:rsidRPr="00BF3CFC" w:rsidRDefault="00BF3CFC" w:rsidP="00BF3C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F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протоколов, возвращенных на доработку -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Pr="00BF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Краткий анализ причин необходимости доработки документов -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Pr="00BF3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C92" w:rsidRPr="00187C92" w:rsidRDefault="00187C92" w:rsidP="00187C9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FC" w:rsidRDefault="00BF3CFC" w:rsidP="00BF3CFC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4.Количество рассмотренных протоколов по различным статьям Закона Оренбургской области «Об административных правонарушениях в Оренбургской области» (данные таблицы №1) –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7.2 - 2.</w:t>
      </w:r>
    </w:p>
    <w:p w:rsidR="005C280B" w:rsidRDefault="005C280B" w:rsidP="005C280B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FC" w:rsidRDefault="00BF3CFC" w:rsidP="00BF3CFC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5.По результатам рассмотрения вынесено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 о назначении административного наказания, из них: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наложение административного штрафа,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предупреждение,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прекращение производства по делу. </w:t>
      </w:r>
    </w:p>
    <w:p w:rsidR="005C280B" w:rsidRPr="005C280B" w:rsidRDefault="005C280B" w:rsidP="005C280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0B" w:rsidRDefault="00BF3CFC" w:rsidP="00BF3CFC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87C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причин, по которым было прекращено производство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18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7C92" w:rsidRPr="00187C92" w:rsidRDefault="00187C92" w:rsidP="00187C9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862" w:rsidRPr="00CB1862" w:rsidRDefault="00BF3CFC" w:rsidP="00BF3CFC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A739A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назначенных штрафов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39A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4A739A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6000 тыс. руб</w:t>
      </w:r>
      <w:r w:rsidR="004A739A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добровольно уплачен</w:t>
      </w:r>
      <w:r w:rsid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4A739A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4A739A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какую 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4A739A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7FFD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штрафов, в</w:t>
      </w:r>
      <w:r w:rsidR="004A739A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зыскан</w:t>
      </w:r>
      <w:r w:rsidR="003B7FFD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4A739A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судебных приставов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3B7FFD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какую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3B7FFD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том числе количество штрафов, взысканных через службу судебных приставов по постановлениям за 2020 год (сумма)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3B7FFD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постановлениям, вынесенным </w:t>
      </w:r>
      <w:r w:rsid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7FFD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</w:t>
      </w:r>
      <w:r w:rsid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B7FFD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3B7FFD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штрафы взысканные только в отчетном периоде, в том</w:t>
      </w:r>
      <w:r w:rsidR="00B0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по постановлениям за 2022</w:t>
      </w:r>
      <w:r w:rsidR="00F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B1862" w:rsidRPr="003B7FFD" w:rsidRDefault="00CB1862" w:rsidP="00CB1862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D60" w:rsidRPr="00E36D60" w:rsidRDefault="00BF3CFC" w:rsidP="00BF3CFC">
      <w:pPr>
        <w:pStyle w:val="a7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B1862"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взысканных штрафов в общем количестве наложенных административных штрафов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0 %</w:t>
      </w:r>
      <w:r w:rsid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Взысканные </w:t>
      </w:r>
      <w:r w:rsidR="00F4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наложенные </w:t>
      </w:r>
      <w:r w:rsidR="00F401A9" w:rsidRPr="00F401A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</w:t>
      </w:r>
      <w:r w:rsidR="00F4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</w:t>
      </w:r>
      <w:r w:rsidR="00F950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4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отчетный период</w:t>
      </w:r>
      <w:r w:rsidR="00B078D7">
        <w:rPr>
          <w:rFonts w:ascii="Times New Roman" w:eastAsia="Times New Roman" w:hAnsi="Times New Roman" w:cs="Times New Roman"/>
          <w:sz w:val="28"/>
          <w:szCs w:val="28"/>
          <w:lang w:eastAsia="ru-RU"/>
        </w:rPr>
        <w:t>. Штрафы по постановлениям 2022</w:t>
      </w:r>
      <w:r w:rsidR="00E3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которые были взысканы в отчетном периоде, учитываются в общем количестве взысканных штрафов за отчетный период.</w:t>
      </w:r>
    </w:p>
    <w:p w:rsidR="00E36D60" w:rsidRPr="00E36D60" w:rsidRDefault="00E36D60" w:rsidP="00E36D6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573" w:rsidRPr="00323510" w:rsidRDefault="00173573" w:rsidP="00323510">
      <w:pPr>
        <w:pStyle w:val="a7"/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3573" w:rsidRPr="00323510" w:rsidSect="00D5434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B88" w:rsidRDefault="007F5B88" w:rsidP="002F3A89">
      <w:pPr>
        <w:spacing w:after="0" w:line="240" w:lineRule="auto"/>
      </w:pPr>
      <w:r>
        <w:separator/>
      </w:r>
    </w:p>
  </w:endnote>
  <w:endnote w:type="continuationSeparator" w:id="1">
    <w:p w:rsidR="007F5B88" w:rsidRDefault="007F5B88" w:rsidP="002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B88" w:rsidRDefault="007F5B88" w:rsidP="002F3A89">
      <w:pPr>
        <w:spacing w:after="0" w:line="240" w:lineRule="auto"/>
      </w:pPr>
      <w:r>
        <w:separator/>
      </w:r>
    </w:p>
  </w:footnote>
  <w:footnote w:type="continuationSeparator" w:id="1">
    <w:p w:rsidR="007F5B88" w:rsidRDefault="007F5B88" w:rsidP="002F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89" w:rsidRPr="002F3A89" w:rsidRDefault="00BF3CFC" w:rsidP="002F3A89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708D"/>
    <w:multiLevelType w:val="hybridMultilevel"/>
    <w:tmpl w:val="9CCC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86FEF"/>
    <w:multiLevelType w:val="hybridMultilevel"/>
    <w:tmpl w:val="53C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A529B"/>
    <w:multiLevelType w:val="multilevel"/>
    <w:tmpl w:val="1E366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9793E"/>
    <w:multiLevelType w:val="multilevel"/>
    <w:tmpl w:val="1E366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741"/>
    <w:rsid w:val="000D1884"/>
    <w:rsid w:val="00133110"/>
    <w:rsid w:val="0015303C"/>
    <w:rsid w:val="00173573"/>
    <w:rsid w:val="001777FD"/>
    <w:rsid w:val="00187C92"/>
    <w:rsid w:val="002F3A89"/>
    <w:rsid w:val="00323510"/>
    <w:rsid w:val="00324FD4"/>
    <w:rsid w:val="00351817"/>
    <w:rsid w:val="003B7FFD"/>
    <w:rsid w:val="00487965"/>
    <w:rsid w:val="004A739A"/>
    <w:rsid w:val="004D707C"/>
    <w:rsid w:val="005519D5"/>
    <w:rsid w:val="005B6E9F"/>
    <w:rsid w:val="005C280B"/>
    <w:rsid w:val="005F5000"/>
    <w:rsid w:val="006023AD"/>
    <w:rsid w:val="00635094"/>
    <w:rsid w:val="00677C63"/>
    <w:rsid w:val="0068798F"/>
    <w:rsid w:val="006976E2"/>
    <w:rsid w:val="006E06FE"/>
    <w:rsid w:val="007C403F"/>
    <w:rsid w:val="007D2468"/>
    <w:rsid w:val="007F5B88"/>
    <w:rsid w:val="00842F58"/>
    <w:rsid w:val="008C3741"/>
    <w:rsid w:val="00A61B78"/>
    <w:rsid w:val="00A85E4E"/>
    <w:rsid w:val="00B078D7"/>
    <w:rsid w:val="00B26EB4"/>
    <w:rsid w:val="00BA1B11"/>
    <w:rsid w:val="00BF3CFC"/>
    <w:rsid w:val="00BF6064"/>
    <w:rsid w:val="00CB1862"/>
    <w:rsid w:val="00CF0A6B"/>
    <w:rsid w:val="00D5434A"/>
    <w:rsid w:val="00E103A3"/>
    <w:rsid w:val="00E36D60"/>
    <w:rsid w:val="00F01FB8"/>
    <w:rsid w:val="00F401A9"/>
    <w:rsid w:val="00F77FA0"/>
    <w:rsid w:val="00F95041"/>
    <w:rsid w:val="00FE3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A89"/>
  </w:style>
  <w:style w:type="paragraph" w:styleId="a5">
    <w:name w:val="footer"/>
    <w:basedOn w:val="a"/>
    <w:link w:val="a6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A89"/>
  </w:style>
  <w:style w:type="paragraph" w:styleId="a7">
    <w:name w:val="List Paragraph"/>
    <w:basedOn w:val="a"/>
    <w:uiPriority w:val="34"/>
    <w:qFormat/>
    <w:rsid w:val="002F3A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Гайнутдинов Олег Анасович</dc:creator>
  <cp:lastModifiedBy>Пользователь Windows</cp:lastModifiedBy>
  <cp:revision>2</cp:revision>
  <cp:lastPrinted>2021-12-21T11:26:00Z</cp:lastPrinted>
  <dcterms:created xsi:type="dcterms:W3CDTF">2023-05-30T08:53:00Z</dcterms:created>
  <dcterms:modified xsi:type="dcterms:W3CDTF">2023-05-30T08:53:00Z</dcterms:modified>
</cp:coreProperties>
</file>