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4D" w:rsidRPr="007E584D" w:rsidRDefault="007E584D" w:rsidP="007E584D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56"/>
          <w:szCs w:val="56"/>
          <w:lang w:eastAsia="ru-RU"/>
        </w:rPr>
      </w:pPr>
      <w:r w:rsidRPr="007E584D">
        <w:rPr>
          <w:rFonts w:ascii="Conv_PFDINTEXTCONDPRO-MEDIUM" w:eastAsia="Times New Roman" w:hAnsi="Conv_PFDINTEXTCONDPRO-MEDIUM" w:cs="Arial"/>
          <w:color w:val="405965"/>
          <w:kern w:val="36"/>
          <w:sz w:val="56"/>
          <w:szCs w:val="56"/>
          <w:lang w:eastAsia="ru-RU"/>
        </w:rPr>
        <w:t>В России началась Декларационная кампания 2022 года</w:t>
      </w:r>
    </w:p>
    <w:p w:rsidR="007E584D" w:rsidRPr="007E584D" w:rsidRDefault="007E584D" w:rsidP="007E5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Представить декларацию о доходах, полученных в 2021 году, необходимо до 4 мая 2022 года. Форму 3-НДФЛ можно подать в налоговый орган по месту своего учета или в МФЦ. Декларацию также можно заполнить онлайн в Личном кабинете налогоплательщика для физических лиц или через программу «</w:t>
      </w:r>
      <w:hyperlink r:id="rId5" w:tgtFrame="_blank" w:history="1">
        <w:r w:rsidRPr="007E584D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Декларация</w:t>
        </w:r>
      </w:hyperlink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 Для этого следует заполнить форму 3-НДФЛ, утвержденную </w:t>
      </w:r>
      <w:hyperlink r:id="rId6" w:tgtFrame="_blank" w:history="1">
        <w:r w:rsidRPr="007E584D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приказом ФНС России от 15.10.2021 № ЕД-7-11/903@</w:t>
        </w:r>
      </w:hyperlink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7E584D" w:rsidRPr="007E584D" w:rsidRDefault="007E584D" w:rsidP="007E584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proofErr w:type="gramStart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Отчитаться о доходах</w:t>
      </w:r>
      <w:proofErr w:type="gramEnd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необходимо, если в 2021 году гражданин, например, продал недвижимость, которая была в его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 При этом в случае продажи недвижимого имущества на сумму до 1 </w:t>
      </w:r>
      <w:proofErr w:type="gramStart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млн</w:t>
      </w:r>
      <w:proofErr w:type="gramEnd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рублей, а иного имущества – до 250 тыс. рублей в год, налогоплательщику больше не нужно сдавать декларацию 3-НДФЛ.</w:t>
      </w:r>
    </w:p>
    <w:p w:rsidR="007E584D" w:rsidRPr="007E584D" w:rsidRDefault="007E584D" w:rsidP="007E584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proofErr w:type="gramStart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Отчитаться о</w:t>
      </w:r>
      <w:proofErr w:type="gramEnd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своих доходах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7E584D" w:rsidRPr="007E584D" w:rsidRDefault="007E584D" w:rsidP="007E584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Оплатить НДФЛ, </w:t>
      </w:r>
      <w:proofErr w:type="gramStart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исчисленный</w:t>
      </w:r>
      <w:proofErr w:type="gramEnd"/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в декларации, необходимо до 15 июля 2022 года.</w:t>
      </w:r>
    </w:p>
    <w:p w:rsidR="007E584D" w:rsidRPr="007E584D" w:rsidRDefault="007E584D" w:rsidP="007E584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Если налоговый агент не удержал НДФЛ с дохода, полученного налогоплательщиком, то последний должен задекларировать его самостоятельно и уплатить налог. Сделать это необходимо только в том случае, если налоговый агент не сообщил в ФНС России о невозможности удержать налог и о сумме неудержанного НДФЛ. Если же он выполнил данную обязанность, налоговый орган направит гражданину налоговое уведомление, на основании которого необходимо будет уплатить НДФЛ не позднее 1 декабря 2022 года.</w:t>
      </w:r>
    </w:p>
    <w:p w:rsidR="007E584D" w:rsidRDefault="007E584D" w:rsidP="007E584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7E584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При нарушении сроков подачи декларации и уплаты НДФЛ налогоплательщик может быть привлечен к ответственности в виде штрафа и пени. Предельный срок подачи декларации – 4 мая 2022 года. Обращаем внимание на то, что он не распространяется на получение налоговых вычетов. Для этого направить декларацию можно в любое время в течение года.</w:t>
      </w:r>
    </w:p>
    <w:p w:rsidR="006902EC" w:rsidRDefault="007E584D">
      <w:bookmarkStart w:id="0" w:name="_GoBack"/>
      <w:r>
        <w:rPr>
          <w:noProof/>
          <w:lang w:eastAsia="ru-RU"/>
        </w:rPr>
        <w:drawing>
          <wp:inline distT="0" distB="0" distL="0" distR="0">
            <wp:extent cx="3007855" cy="2133600"/>
            <wp:effectExtent l="0" t="0" r="254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24" cy="213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CB"/>
    <w:rsid w:val="006902EC"/>
    <w:rsid w:val="007E584D"/>
    <w:rsid w:val="00DB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58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58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0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0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41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110290043" TargetMode="External"/><Relationship Id="rId5" Type="http://schemas.openxmlformats.org/officeDocument/2006/relationships/hyperlink" Target="https://www.nalog.gov.ru/rn77/program/59612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2</cp:revision>
  <dcterms:created xsi:type="dcterms:W3CDTF">2022-01-10T06:16:00Z</dcterms:created>
  <dcterms:modified xsi:type="dcterms:W3CDTF">2022-01-10T06:17:00Z</dcterms:modified>
</cp:coreProperties>
</file>